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A0E" w:rsidRPr="009B5A0E" w:rsidRDefault="009B5A0E" w:rsidP="009B5A0E">
      <w:pPr>
        <w:widowControl w:val="0"/>
        <w:tabs>
          <w:tab w:val="center" w:pos="4677"/>
          <w:tab w:val="left" w:pos="7590"/>
        </w:tabs>
        <w:jc w:val="center"/>
        <w:rPr>
          <w:rFonts w:ascii="Times New Roman" w:eastAsia="Times New Roman" w:hAnsi="Times New Roman"/>
          <w:snapToGrid w:val="0"/>
          <w:sz w:val="32"/>
          <w:szCs w:val="32"/>
          <w:lang w:eastAsia="ru-RU"/>
        </w:rPr>
      </w:pPr>
      <w:r w:rsidRPr="009B5A0E">
        <w:rPr>
          <w:rFonts w:ascii="Times New Roman" w:eastAsia="Times New Roman" w:hAnsi="Times New Roman"/>
          <w:b/>
          <w:snapToGrid w:val="0"/>
          <w:sz w:val="32"/>
          <w:szCs w:val="32"/>
          <w:lang w:eastAsia="ru-RU"/>
        </w:rPr>
        <w:t>РОССИЙСКАЯ ФЕДЕРАЦИЯ</w:t>
      </w:r>
    </w:p>
    <w:p w:rsidR="009B5A0E" w:rsidRPr="009B5A0E" w:rsidRDefault="009B5A0E" w:rsidP="009B5A0E">
      <w:pPr>
        <w:widowControl w:val="0"/>
        <w:jc w:val="center"/>
        <w:rPr>
          <w:rFonts w:ascii="Times New Roman" w:eastAsia="Times New Roman" w:hAnsi="Times New Roman"/>
          <w:b/>
          <w:snapToGrid w:val="0"/>
          <w:sz w:val="32"/>
          <w:szCs w:val="32"/>
          <w:lang w:eastAsia="ru-RU"/>
        </w:rPr>
      </w:pPr>
      <w:r w:rsidRPr="009B5A0E">
        <w:rPr>
          <w:rFonts w:ascii="Times New Roman" w:eastAsia="Times New Roman" w:hAnsi="Times New Roman"/>
          <w:b/>
          <w:snapToGrid w:val="0"/>
          <w:sz w:val="32"/>
          <w:szCs w:val="32"/>
          <w:lang w:eastAsia="ru-RU"/>
        </w:rPr>
        <w:t>САМАРСКАЯ ОБЛАСТЬ</w:t>
      </w:r>
    </w:p>
    <w:p w:rsidR="009B5A0E" w:rsidRPr="009B5A0E" w:rsidRDefault="009B5A0E" w:rsidP="009B5A0E">
      <w:pPr>
        <w:widowControl w:val="0"/>
        <w:jc w:val="center"/>
        <w:rPr>
          <w:rFonts w:ascii="Times New Roman" w:eastAsia="Times New Roman" w:hAnsi="Times New Roman"/>
          <w:b/>
          <w:snapToGrid w:val="0"/>
          <w:sz w:val="32"/>
          <w:szCs w:val="32"/>
          <w:lang w:eastAsia="ru-RU"/>
        </w:rPr>
      </w:pPr>
      <w:r w:rsidRPr="009B5A0E">
        <w:rPr>
          <w:rFonts w:ascii="Times New Roman" w:eastAsia="Times New Roman" w:hAnsi="Times New Roman"/>
          <w:b/>
          <w:snapToGrid w:val="0"/>
          <w:sz w:val="32"/>
          <w:szCs w:val="32"/>
          <w:lang w:eastAsia="ru-RU"/>
        </w:rPr>
        <w:t>МУНИЦИПАЛЬНЫЙ РАЙОН НЕФТЕГОРСКИЙ</w:t>
      </w:r>
    </w:p>
    <w:p w:rsidR="009B5A0E" w:rsidRPr="009B5A0E" w:rsidRDefault="009B5A0E" w:rsidP="009B5A0E">
      <w:pPr>
        <w:widowControl w:val="0"/>
        <w:jc w:val="center"/>
        <w:rPr>
          <w:rFonts w:ascii="Times New Roman" w:eastAsia="Times New Roman" w:hAnsi="Times New Roman"/>
          <w:b/>
          <w:snapToGrid w:val="0"/>
          <w:sz w:val="32"/>
          <w:szCs w:val="32"/>
          <w:lang w:eastAsia="ru-RU"/>
        </w:rPr>
      </w:pPr>
      <w:r w:rsidRPr="009B5A0E">
        <w:rPr>
          <w:rFonts w:ascii="Times New Roman" w:eastAsia="Times New Roman" w:hAnsi="Times New Roman"/>
          <w:b/>
          <w:snapToGrid w:val="0"/>
          <w:sz w:val="32"/>
          <w:szCs w:val="32"/>
          <w:lang w:eastAsia="ru-RU"/>
        </w:rPr>
        <w:t>СОБРАНИЕ ПРЕДСТАВИТЕЛЕЙ</w:t>
      </w:r>
    </w:p>
    <w:p w:rsidR="009B5A0E" w:rsidRPr="009B5A0E" w:rsidRDefault="009B5A0E" w:rsidP="009B5A0E">
      <w:pPr>
        <w:widowControl w:val="0"/>
        <w:pBdr>
          <w:bottom w:val="single" w:sz="12" w:space="1" w:color="auto"/>
        </w:pBdr>
        <w:jc w:val="center"/>
        <w:rPr>
          <w:rFonts w:ascii="Times New Roman" w:eastAsia="Times New Roman" w:hAnsi="Times New Roman"/>
          <w:b/>
          <w:snapToGrid w:val="0"/>
          <w:sz w:val="32"/>
          <w:szCs w:val="32"/>
          <w:lang w:eastAsia="ru-RU"/>
        </w:rPr>
      </w:pPr>
      <w:r w:rsidRPr="009B5A0E">
        <w:rPr>
          <w:rFonts w:ascii="Times New Roman" w:eastAsia="Times New Roman" w:hAnsi="Times New Roman"/>
          <w:b/>
          <w:snapToGrid w:val="0"/>
          <w:sz w:val="32"/>
          <w:szCs w:val="32"/>
          <w:lang w:eastAsia="ru-RU"/>
        </w:rPr>
        <w:t>СЕЛЬСКОГО ПОСЕЛЕНИЯ СЕМЁНОВКА</w:t>
      </w:r>
    </w:p>
    <w:p w:rsidR="009B5A0E" w:rsidRPr="009B5A0E" w:rsidRDefault="009B5A0E" w:rsidP="009B5A0E">
      <w:pPr>
        <w:widowControl w:val="0"/>
        <w:pBdr>
          <w:bottom w:val="single" w:sz="12" w:space="1" w:color="auto"/>
        </w:pBdr>
        <w:jc w:val="center"/>
        <w:rPr>
          <w:rFonts w:ascii="Times New Roman" w:eastAsia="Times New Roman" w:hAnsi="Times New Roman"/>
          <w:b/>
          <w:snapToGrid w:val="0"/>
          <w:sz w:val="32"/>
          <w:szCs w:val="32"/>
          <w:lang w:eastAsia="ru-RU"/>
        </w:rPr>
      </w:pPr>
      <w:r w:rsidRPr="009B5A0E">
        <w:rPr>
          <w:rFonts w:ascii="Times New Roman" w:eastAsia="Times New Roman" w:hAnsi="Times New Roman"/>
          <w:b/>
          <w:snapToGrid w:val="0"/>
          <w:sz w:val="32"/>
          <w:szCs w:val="32"/>
          <w:lang w:eastAsia="ru-RU"/>
        </w:rPr>
        <w:t>ЧЕТВЕРТОГО СОЗЫВА</w:t>
      </w:r>
    </w:p>
    <w:p w:rsidR="009B5A0E" w:rsidRPr="009B5A0E" w:rsidRDefault="009B5A0E" w:rsidP="009B5A0E">
      <w:pPr>
        <w:widowControl w:val="0"/>
        <w:spacing w:line="300" w:lineRule="auto"/>
        <w:rPr>
          <w:rFonts w:ascii="Times New Roman" w:eastAsia="Times New Roman" w:hAnsi="Times New Roman"/>
          <w:snapToGrid w:val="0"/>
          <w:sz w:val="22"/>
          <w:szCs w:val="22"/>
          <w:lang w:eastAsia="ru-RU"/>
        </w:rPr>
      </w:pPr>
    </w:p>
    <w:p w:rsidR="009B5A0E" w:rsidRPr="009B5A0E" w:rsidRDefault="009B5A0E" w:rsidP="009B5A0E">
      <w:pPr>
        <w:widowControl w:val="0"/>
        <w:spacing w:line="300" w:lineRule="auto"/>
        <w:jc w:val="center"/>
        <w:rPr>
          <w:rFonts w:ascii="Times New Roman" w:eastAsia="Times New Roman" w:hAnsi="Times New Roman"/>
          <w:b/>
          <w:snapToGrid w:val="0"/>
          <w:sz w:val="28"/>
          <w:szCs w:val="28"/>
          <w:lang w:eastAsia="ru-RU"/>
        </w:rPr>
      </w:pPr>
      <w:r w:rsidRPr="009B5A0E">
        <w:rPr>
          <w:rFonts w:ascii="Times New Roman" w:eastAsia="Times New Roman" w:hAnsi="Times New Roman"/>
          <w:b/>
          <w:snapToGrid w:val="0"/>
          <w:sz w:val="28"/>
          <w:szCs w:val="28"/>
          <w:lang w:eastAsia="ru-RU"/>
        </w:rPr>
        <w:t>РЕШЕНИЕ</w:t>
      </w:r>
    </w:p>
    <w:p w:rsidR="009B5A0E" w:rsidRPr="009B5A0E" w:rsidRDefault="009B5A0E" w:rsidP="009B5A0E">
      <w:pPr>
        <w:widowControl w:val="0"/>
        <w:spacing w:line="300" w:lineRule="auto"/>
        <w:jc w:val="center"/>
        <w:rPr>
          <w:rFonts w:ascii="Times New Roman" w:eastAsia="Times New Roman" w:hAnsi="Times New Roman"/>
          <w:b/>
          <w:snapToGrid w:val="0"/>
          <w:szCs w:val="20"/>
          <w:lang w:eastAsia="ru-RU"/>
        </w:rPr>
      </w:pPr>
      <w:r w:rsidRPr="009B5A0E">
        <w:rPr>
          <w:rFonts w:ascii="Times New Roman" w:eastAsia="Times New Roman" w:hAnsi="Times New Roman"/>
          <w:b/>
          <w:snapToGrid w:val="0"/>
          <w:szCs w:val="20"/>
          <w:lang w:eastAsia="ru-RU"/>
        </w:rPr>
        <w:t xml:space="preserve">от 29 апреля 2021г.                </w:t>
      </w:r>
      <w:r w:rsidRPr="009B5A0E">
        <w:rPr>
          <w:rFonts w:ascii="Times New Roman" w:eastAsia="Times New Roman" w:hAnsi="Times New Roman"/>
          <w:b/>
          <w:snapToGrid w:val="0"/>
          <w:szCs w:val="20"/>
          <w:lang w:eastAsia="ru-RU"/>
        </w:rPr>
        <w:tab/>
      </w:r>
      <w:r w:rsidRPr="009B5A0E">
        <w:rPr>
          <w:rFonts w:ascii="Times New Roman" w:eastAsia="Times New Roman" w:hAnsi="Times New Roman"/>
          <w:b/>
          <w:snapToGrid w:val="0"/>
          <w:szCs w:val="20"/>
          <w:lang w:eastAsia="ru-RU"/>
        </w:rPr>
        <w:tab/>
      </w:r>
      <w:r w:rsidRPr="009B5A0E">
        <w:rPr>
          <w:rFonts w:ascii="Times New Roman" w:eastAsia="Times New Roman" w:hAnsi="Times New Roman"/>
          <w:b/>
          <w:snapToGrid w:val="0"/>
          <w:szCs w:val="20"/>
          <w:lang w:eastAsia="ru-RU"/>
        </w:rPr>
        <w:tab/>
      </w:r>
      <w:r w:rsidRPr="009B5A0E">
        <w:rPr>
          <w:rFonts w:ascii="Times New Roman" w:eastAsia="Times New Roman" w:hAnsi="Times New Roman"/>
          <w:b/>
          <w:snapToGrid w:val="0"/>
          <w:szCs w:val="20"/>
          <w:lang w:eastAsia="ru-RU"/>
        </w:rPr>
        <w:tab/>
        <w:t xml:space="preserve">                                 № 3</w:t>
      </w:r>
      <w:r>
        <w:rPr>
          <w:rFonts w:ascii="Times New Roman" w:eastAsia="Times New Roman" w:hAnsi="Times New Roman"/>
          <w:b/>
          <w:snapToGrid w:val="0"/>
          <w:szCs w:val="20"/>
          <w:lang w:eastAsia="ru-RU"/>
        </w:rPr>
        <w:t>4</w:t>
      </w:r>
    </w:p>
    <w:p w:rsidR="00E77102" w:rsidRPr="003F121D" w:rsidRDefault="00E77102" w:rsidP="004167BA">
      <w:pPr>
        <w:jc w:val="both"/>
        <w:rPr>
          <w:rFonts w:ascii="Times New Roman" w:hAnsi="Times New Roman"/>
          <w:sz w:val="28"/>
          <w:szCs w:val="28"/>
        </w:rPr>
      </w:pPr>
    </w:p>
    <w:p w:rsidR="00E77102" w:rsidRPr="003F121D" w:rsidRDefault="00E77102" w:rsidP="004167BA">
      <w:pPr>
        <w:jc w:val="center"/>
        <w:outlineLvl w:val="0"/>
        <w:rPr>
          <w:rFonts w:ascii="Times New Roman" w:hAnsi="Times New Roman"/>
          <w:b/>
          <w:sz w:val="28"/>
          <w:szCs w:val="28"/>
        </w:rPr>
      </w:pPr>
      <w:r w:rsidRPr="003F121D">
        <w:rPr>
          <w:rFonts w:ascii="Times New Roman" w:hAnsi="Times New Roman"/>
          <w:b/>
          <w:sz w:val="28"/>
          <w:szCs w:val="28"/>
        </w:rPr>
        <w:t xml:space="preserve">О внесении изменений в Правила землепользования и застройки </w:t>
      </w:r>
    </w:p>
    <w:p w:rsidR="00E77102" w:rsidRPr="003F121D" w:rsidRDefault="00E77102" w:rsidP="004167BA">
      <w:pPr>
        <w:pStyle w:val="ConsPlusTitle"/>
        <w:jc w:val="center"/>
        <w:rPr>
          <w:sz w:val="28"/>
          <w:szCs w:val="28"/>
        </w:rPr>
      </w:pPr>
      <w:r w:rsidRPr="003F121D">
        <w:rPr>
          <w:sz w:val="28"/>
          <w:szCs w:val="28"/>
        </w:rPr>
        <w:t xml:space="preserve">сельского поселения </w:t>
      </w:r>
      <w:r w:rsidRPr="003F121D">
        <w:rPr>
          <w:noProof/>
          <w:sz w:val="28"/>
          <w:szCs w:val="28"/>
        </w:rPr>
        <w:t>Семёновка</w:t>
      </w:r>
      <w:r w:rsidRPr="003F121D">
        <w:rPr>
          <w:sz w:val="28"/>
          <w:szCs w:val="28"/>
        </w:rPr>
        <w:t xml:space="preserve"> муниципального района Нефтегорский Самарской области </w:t>
      </w:r>
    </w:p>
    <w:p w:rsidR="00E77102" w:rsidRPr="003F121D" w:rsidRDefault="00E77102" w:rsidP="009B5A0E">
      <w:pPr>
        <w:pStyle w:val="ConsPlusTitle"/>
        <w:jc w:val="center"/>
        <w:rPr>
          <w:sz w:val="28"/>
          <w:szCs w:val="28"/>
        </w:rPr>
      </w:pPr>
    </w:p>
    <w:p w:rsidR="009B5A0E" w:rsidRDefault="00E77102" w:rsidP="009B5A0E">
      <w:pPr>
        <w:ind w:firstLine="709"/>
        <w:jc w:val="both"/>
        <w:rPr>
          <w:rFonts w:ascii="Times New Roman" w:hAnsi="Times New Roman"/>
          <w:sz w:val="28"/>
          <w:szCs w:val="28"/>
        </w:rPr>
      </w:pPr>
      <w:r w:rsidRPr="003F121D">
        <w:rPr>
          <w:rFonts w:ascii="Times New Roman" w:hAnsi="Times New Roman"/>
          <w:sz w:val="28"/>
          <w:szCs w:val="28"/>
        </w:rPr>
        <w:t xml:space="preserve">В соответствии со статьей 33 Градостроительного кодекса Российской Федерации, пунктом 20 части 1 статьи 14 Федерального закона от 6 октября 2003 года № 131-ФЗ «Об общих принципах организации местного самоуправления в Российской Федерации», с учетом заключения о результатах публичных слушаний по проекту изменений в Правила землепользования и застройки сельского поселения </w:t>
      </w:r>
      <w:r w:rsidRPr="003F121D">
        <w:rPr>
          <w:rFonts w:ascii="Times New Roman" w:hAnsi="Times New Roman"/>
          <w:noProof/>
          <w:sz w:val="28"/>
          <w:szCs w:val="28"/>
        </w:rPr>
        <w:t>Семёновка</w:t>
      </w:r>
      <w:r w:rsidRPr="003F121D">
        <w:rPr>
          <w:rFonts w:ascii="Times New Roman" w:hAnsi="Times New Roman"/>
          <w:sz w:val="28"/>
          <w:szCs w:val="28"/>
        </w:rPr>
        <w:t xml:space="preserve"> муниципального района Нефтегорский Самарской области</w:t>
      </w:r>
      <w:r w:rsidR="009B5A0E">
        <w:rPr>
          <w:rFonts w:ascii="Times New Roman" w:hAnsi="Times New Roman"/>
          <w:sz w:val="28"/>
          <w:szCs w:val="28"/>
        </w:rPr>
        <w:t xml:space="preserve"> </w:t>
      </w:r>
      <w:r w:rsidRPr="003F121D">
        <w:rPr>
          <w:rFonts w:ascii="Times New Roman" w:hAnsi="Times New Roman"/>
          <w:sz w:val="28"/>
          <w:szCs w:val="28"/>
        </w:rPr>
        <w:t xml:space="preserve">от </w:t>
      </w:r>
      <w:r w:rsidR="009B5A0E">
        <w:rPr>
          <w:rFonts w:ascii="Times New Roman" w:hAnsi="Times New Roman"/>
          <w:sz w:val="28"/>
          <w:szCs w:val="28"/>
        </w:rPr>
        <w:t>18 февраля  2021 года</w:t>
      </w:r>
      <w:r w:rsidRPr="003F121D">
        <w:rPr>
          <w:rFonts w:ascii="Times New Roman" w:hAnsi="Times New Roman"/>
          <w:sz w:val="28"/>
          <w:szCs w:val="28"/>
        </w:rPr>
        <w:t xml:space="preserve">, Собрание представителей сельского поселения </w:t>
      </w:r>
      <w:r w:rsidRPr="003F121D">
        <w:rPr>
          <w:rFonts w:ascii="Times New Roman" w:hAnsi="Times New Roman"/>
          <w:noProof/>
          <w:sz w:val="28"/>
          <w:szCs w:val="28"/>
        </w:rPr>
        <w:t>Семёновка</w:t>
      </w:r>
      <w:r w:rsidR="009B5A0E">
        <w:rPr>
          <w:rFonts w:ascii="Times New Roman" w:hAnsi="Times New Roman"/>
          <w:noProof/>
          <w:sz w:val="28"/>
          <w:szCs w:val="28"/>
        </w:rPr>
        <w:t xml:space="preserve"> </w:t>
      </w:r>
      <w:r w:rsidRPr="003F121D">
        <w:rPr>
          <w:rFonts w:ascii="Times New Roman" w:hAnsi="Times New Roman"/>
          <w:sz w:val="28"/>
          <w:szCs w:val="28"/>
        </w:rPr>
        <w:t xml:space="preserve">муниципального района Нефтегорский Самарской области </w:t>
      </w:r>
    </w:p>
    <w:p w:rsidR="009B5A0E" w:rsidRPr="009B5A0E" w:rsidRDefault="009B5A0E" w:rsidP="009B5A0E">
      <w:pPr>
        <w:widowControl w:val="0"/>
        <w:autoSpaceDE w:val="0"/>
        <w:autoSpaceDN w:val="0"/>
        <w:adjustRightInd w:val="0"/>
        <w:ind w:firstLine="709"/>
        <w:jc w:val="center"/>
        <w:outlineLvl w:val="0"/>
        <w:rPr>
          <w:rFonts w:ascii="Times New Roman" w:eastAsia="Times New Roman" w:hAnsi="Times New Roman"/>
          <w:snapToGrid w:val="0"/>
          <w:sz w:val="28"/>
          <w:szCs w:val="28"/>
          <w:lang w:eastAsia="ru-RU"/>
        </w:rPr>
      </w:pPr>
      <w:r w:rsidRPr="009B5A0E">
        <w:rPr>
          <w:rFonts w:ascii="Times New Roman" w:eastAsia="Times New Roman" w:hAnsi="Times New Roman"/>
          <w:b/>
          <w:bCs/>
          <w:snapToGrid w:val="0"/>
          <w:sz w:val="28"/>
          <w:szCs w:val="28"/>
          <w:lang w:eastAsia="ru-RU"/>
        </w:rPr>
        <w:t>РЕШИЛО</w:t>
      </w:r>
      <w:r w:rsidRPr="009B5A0E">
        <w:rPr>
          <w:rFonts w:ascii="Times New Roman" w:eastAsia="Times New Roman" w:hAnsi="Times New Roman"/>
          <w:snapToGrid w:val="0"/>
          <w:sz w:val="28"/>
          <w:szCs w:val="28"/>
          <w:lang w:eastAsia="ru-RU"/>
        </w:rPr>
        <w:t>:</w:t>
      </w:r>
    </w:p>
    <w:p w:rsidR="00E77102" w:rsidRPr="003F121D" w:rsidRDefault="00E77102" w:rsidP="009B5A0E">
      <w:pPr>
        <w:ind w:firstLine="709"/>
        <w:jc w:val="both"/>
        <w:rPr>
          <w:rFonts w:ascii="Times New Roman" w:hAnsi="Times New Roman"/>
          <w:sz w:val="28"/>
          <w:szCs w:val="28"/>
        </w:rPr>
      </w:pPr>
      <w:r w:rsidRPr="003F121D">
        <w:rPr>
          <w:rFonts w:ascii="Times New Roman" w:hAnsi="Times New Roman"/>
          <w:sz w:val="28"/>
          <w:szCs w:val="28"/>
        </w:rPr>
        <w:t xml:space="preserve">1. Внести следующие изменения в Правила землепользования и застройки сельского поселения </w:t>
      </w:r>
      <w:r w:rsidRPr="003F121D">
        <w:rPr>
          <w:rFonts w:ascii="Times New Roman" w:hAnsi="Times New Roman"/>
          <w:noProof/>
          <w:sz w:val="28"/>
          <w:szCs w:val="28"/>
        </w:rPr>
        <w:t>Семёновка</w:t>
      </w:r>
      <w:r w:rsidRPr="003F121D">
        <w:rPr>
          <w:rFonts w:ascii="Times New Roman" w:hAnsi="Times New Roman"/>
          <w:sz w:val="28"/>
          <w:szCs w:val="28"/>
        </w:rPr>
        <w:t xml:space="preserve"> муниципального района Нефтегорский Самарской области, утвержденные Собранием представителей сельского поселения </w:t>
      </w:r>
      <w:r w:rsidRPr="003F121D">
        <w:rPr>
          <w:rFonts w:ascii="Times New Roman" w:hAnsi="Times New Roman"/>
          <w:noProof/>
          <w:sz w:val="28"/>
          <w:szCs w:val="28"/>
        </w:rPr>
        <w:t>Семёновка</w:t>
      </w:r>
      <w:r w:rsidRPr="003F121D">
        <w:rPr>
          <w:rFonts w:ascii="Times New Roman" w:hAnsi="Times New Roman"/>
          <w:sz w:val="28"/>
          <w:szCs w:val="28"/>
        </w:rPr>
        <w:t xml:space="preserve"> муниципального района Нефтегорский Самарской области</w:t>
      </w:r>
      <w:r w:rsidRPr="003F121D">
        <w:rPr>
          <w:rFonts w:ascii="Times New Roman" w:hAnsi="Times New Roman"/>
          <w:noProof/>
          <w:sz w:val="28"/>
          <w:szCs w:val="28"/>
        </w:rPr>
        <w:t>25.12.2013 № 149</w:t>
      </w:r>
      <w:r w:rsidRPr="003F121D">
        <w:t>:</w:t>
      </w:r>
    </w:p>
    <w:p w:rsidR="00DE4F03" w:rsidRPr="003F121D" w:rsidRDefault="00DE4F03" w:rsidP="009B5A0E">
      <w:pPr>
        <w:ind w:firstLine="709"/>
        <w:jc w:val="both"/>
        <w:rPr>
          <w:rFonts w:ascii="Times New Roman" w:hAnsi="Times New Roman"/>
          <w:sz w:val="28"/>
          <w:szCs w:val="28"/>
        </w:rPr>
      </w:pPr>
      <w:r w:rsidRPr="003F121D">
        <w:rPr>
          <w:rFonts w:ascii="Times New Roman" w:hAnsi="Times New Roman"/>
          <w:sz w:val="28"/>
          <w:szCs w:val="28"/>
        </w:rPr>
        <w:t xml:space="preserve">1.1. утвердить карту градостроительного зонирования сельского поселения </w:t>
      </w:r>
      <w:r w:rsidRPr="003F121D">
        <w:rPr>
          <w:rFonts w:ascii="Times New Roman" w:hAnsi="Times New Roman"/>
          <w:noProof/>
          <w:sz w:val="28"/>
          <w:szCs w:val="28"/>
        </w:rPr>
        <w:t>Семеновка</w:t>
      </w:r>
      <w:r w:rsidRPr="003F121D">
        <w:rPr>
          <w:rFonts w:ascii="Times New Roman" w:hAnsi="Times New Roman"/>
          <w:sz w:val="28"/>
          <w:szCs w:val="28"/>
        </w:rPr>
        <w:t xml:space="preserve"> муниципального района Нефтегорский Самарской области (1:5000) согласно приложению 1 к настоящему решению;</w:t>
      </w:r>
    </w:p>
    <w:p w:rsidR="00DE4F03" w:rsidRPr="003F121D" w:rsidRDefault="00DE4F03" w:rsidP="009B5A0E">
      <w:pPr>
        <w:ind w:firstLine="709"/>
        <w:jc w:val="both"/>
        <w:rPr>
          <w:rFonts w:ascii="Times New Roman" w:hAnsi="Times New Roman"/>
          <w:sz w:val="28"/>
          <w:szCs w:val="28"/>
        </w:rPr>
      </w:pPr>
      <w:r w:rsidRPr="003F121D">
        <w:rPr>
          <w:rFonts w:ascii="Times New Roman" w:hAnsi="Times New Roman"/>
          <w:sz w:val="28"/>
          <w:szCs w:val="28"/>
        </w:rPr>
        <w:t xml:space="preserve">1.2. изложить в новой редакции карту градостроительного зонирования сельского поселения </w:t>
      </w:r>
      <w:r w:rsidRPr="003F121D">
        <w:rPr>
          <w:rFonts w:ascii="Times New Roman" w:hAnsi="Times New Roman"/>
          <w:noProof/>
          <w:sz w:val="28"/>
          <w:szCs w:val="28"/>
        </w:rPr>
        <w:t>Семеновка</w:t>
      </w:r>
      <w:r w:rsidRPr="003F121D">
        <w:rPr>
          <w:rFonts w:ascii="Times New Roman" w:hAnsi="Times New Roman"/>
          <w:sz w:val="28"/>
          <w:szCs w:val="28"/>
        </w:rPr>
        <w:t xml:space="preserve"> муниципального района Нефтегорский Самарской области (1:25000) согласно приложению 2 к настоящему решению;</w:t>
      </w:r>
    </w:p>
    <w:p w:rsidR="00DE4F03" w:rsidRPr="003F121D" w:rsidRDefault="00DE4F03" w:rsidP="009B5A0E">
      <w:pPr>
        <w:ind w:firstLine="709"/>
        <w:jc w:val="both"/>
        <w:rPr>
          <w:rFonts w:ascii="Times New Roman" w:hAnsi="Times New Roman"/>
          <w:sz w:val="28"/>
          <w:szCs w:val="28"/>
        </w:rPr>
      </w:pPr>
      <w:r w:rsidRPr="003F121D">
        <w:rPr>
          <w:rFonts w:ascii="Times New Roman" w:hAnsi="Times New Roman"/>
          <w:sz w:val="28"/>
          <w:szCs w:val="28"/>
        </w:rPr>
        <w:t xml:space="preserve">1.3. признать утратившей силу карту градостроительного зонирования сельского поселения </w:t>
      </w:r>
      <w:r w:rsidRPr="003F121D">
        <w:rPr>
          <w:rFonts w:ascii="Times New Roman" w:hAnsi="Times New Roman"/>
          <w:noProof/>
          <w:sz w:val="28"/>
          <w:szCs w:val="28"/>
        </w:rPr>
        <w:t>Семеновка</w:t>
      </w:r>
      <w:r w:rsidRPr="003F121D">
        <w:rPr>
          <w:rFonts w:ascii="Times New Roman" w:hAnsi="Times New Roman"/>
          <w:sz w:val="28"/>
          <w:szCs w:val="28"/>
        </w:rPr>
        <w:t xml:space="preserve"> муниципального района Нефтегорский Самарской области (1:10000);</w:t>
      </w:r>
    </w:p>
    <w:p w:rsidR="00E77102" w:rsidRPr="003F121D" w:rsidRDefault="00E77102" w:rsidP="009B5A0E">
      <w:pPr>
        <w:ind w:firstLine="709"/>
        <w:jc w:val="both"/>
        <w:rPr>
          <w:rFonts w:ascii="Times New Roman" w:hAnsi="Times New Roman"/>
          <w:sz w:val="28"/>
          <w:szCs w:val="28"/>
        </w:rPr>
      </w:pPr>
      <w:r w:rsidRPr="003F121D">
        <w:rPr>
          <w:rFonts w:ascii="Times New Roman" w:hAnsi="Times New Roman"/>
          <w:sz w:val="28"/>
          <w:szCs w:val="28"/>
        </w:rPr>
        <w:t>1.</w:t>
      </w:r>
      <w:r w:rsidR="00DE4F03" w:rsidRPr="003F121D">
        <w:rPr>
          <w:rFonts w:ascii="Times New Roman" w:hAnsi="Times New Roman"/>
          <w:sz w:val="28"/>
          <w:szCs w:val="28"/>
        </w:rPr>
        <w:t>4</w:t>
      </w:r>
      <w:r w:rsidRPr="003F121D">
        <w:rPr>
          <w:rFonts w:ascii="Times New Roman" w:hAnsi="Times New Roman"/>
          <w:sz w:val="28"/>
          <w:szCs w:val="28"/>
        </w:rPr>
        <w:t xml:space="preserve">. изложить в новой редакции раздел </w:t>
      </w:r>
      <w:r w:rsidRPr="003F121D">
        <w:rPr>
          <w:rFonts w:ascii="Times New Roman" w:hAnsi="Times New Roman"/>
          <w:sz w:val="28"/>
          <w:szCs w:val="28"/>
          <w:lang w:val="en-US"/>
        </w:rPr>
        <w:t>II</w:t>
      </w:r>
      <w:r w:rsidRPr="003F121D">
        <w:rPr>
          <w:rFonts w:ascii="Times New Roman" w:hAnsi="Times New Roman"/>
          <w:sz w:val="28"/>
          <w:szCs w:val="28"/>
        </w:rPr>
        <w:t xml:space="preserve"> «Карта градостроительного зонирования территории поселения» и раздел </w:t>
      </w:r>
      <w:r w:rsidRPr="003F121D">
        <w:rPr>
          <w:rFonts w:ascii="Times New Roman" w:hAnsi="Times New Roman"/>
          <w:sz w:val="28"/>
          <w:szCs w:val="28"/>
          <w:lang w:val="en-US"/>
        </w:rPr>
        <w:t>III</w:t>
      </w:r>
      <w:r w:rsidRPr="003F121D">
        <w:rPr>
          <w:rFonts w:ascii="Times New Roman" w:hAnsi="Times New Roman"/>
          <w:sz w:val="28"/>
          <w:szCs w:val="28"/>
        </w:rPr>
        <w:t xml:space="preserve"> «Градостроительные регламенты» согласно приложению 3 к настоящему решению; </w:t>
      </w:r>
    </w:p>
    <w:p w:rsidR="00E77102" w:rsidRPr="003F121D" w:rsidRDefault="00E77102" w:rsidP="009B5A0E">
      <w:pPr>
        <w:ind w:firstLine="709"/>
        <w:jc w:val="both"/>
        <w:rPr>
          <w:rFonts w:ascii="Times New Roman" w:hAnsi="Times New Roman"/>
          <w:sz w:val="28"/>
          <w:szCs w:val="28"/>
        </w:rPr>
      </w:pPr>
      <w:r w:rsidRPr="003F121D">
        <w:rPr>
          <w:rFonts w:ascii="Times New Roman" w:hAnsi="Times New Roman"/>
          <w:sz w:val="28"/>
          <w:szCs w:val="28"/>
        </w:rPr>
        <w:t>1.</w:t>
      </w:r>
      <w:r w:rsidR="00DE4F03" w:rsidRPr="003F121D">
        <w:rPr>
          <w:rFonts w:ascii="Times New Roman" w:hAnsi="Times New Roman"/>
          <w:sz w:val="28"/>
          <w:szCs w:val="28"/>
        </w:rPr>
        <w:t>5</w:t>
      </w:r>
      <w:r w:rsidRPr="003F121D">
        <w:rPr>
          <w:rFonts w:ascii="Times New Roman" w:hAnsi="Times New Roman"/>
          <w:sz w:val="28"/>
          <w:szCs w:val="28"/>
        </w:rPr>
        <w:t xml:space="preserve">. дополнить приложением, содержащим сведения о границах территориальных зон, включая графическое описание местоположения границ территориальных зон, перечень координат характерных точек этих </w:t>
      </w:r>
      <w:r w:rsidRPr="003F121D">
        <w:rPr>
          <w:rFonts w:ascii="Times New Roman" w:hAnsi="Times New Roman"/>
          <w:sz w:val="28"/>
          <w:szCs w:val="28"/>
        </w:rPr>
        <w:lastRenderedPageBreak/>
        <w:t>границ в системе координат, используемой для ведения Единого государственного реестра недвижимости, согласно приложению 4 к настоящему решению;</w:t>
      </w:r>
    </w:p>
    <w:p w:rsidR="00E77102" w:rsidRPr="003F121D" w:rsidRDefault="00E77102" w:rsidP="009B5A0E">
      <w:pPr>
        <w:ind w:firstLine="709"/>
        <w:jc w:val="both"/>
        <w:rPr>
          <w:rFonts w:ascii="Times New Roman" w:hAnsi="Times New Roman"/>
          <w:sz w:val="28"/>
          <w:szCs w:val="28"/>
        </w:rPr>
      </w:pPr>
      <w:r w:rsidRPr="003F121D">
        <w:rPr>
          <w:rFonts w:ascii="Times New Roman" w:hAnsi="Times New Roman"/>
          <w:sz w:val="28"/>
          <w:szCs w:val="28"/>
        </w:rPr>
        <w:t>1.</w:t>
      </w:r>
      <w:r w:rsidR="00DE4F03" w:rsidRPr="003F121D">
        <w:rPr>
          <w:rFonts w:ascii="Times New Roman" w:hAnsi="Times New Roman"/>
          <w:sz w:val="28"/>
          <w:szCs w:val="28"/>
        </w:rPr>
        <w:t>6</w:t>
      </w:r>
      <w:r w:rsidRPr="003F121D">
        <w:rPr>
          <w:rFonts w:ascii="Times New Roman" w:hAnsi="Times New Roman"/>
          <w:sz w:val="28"/>
          <w:szCs w:val="28"/>
        </w:rPr>
        <w:t>. части 4 и 5 статьи 4 Правил исключить.</w:t>
      </w:r>
    </w:p>
    <w:p w:rsidR="00E77102" w:rsidRPr="003F121D" w:rsidRDefault="00E77102" w:rsidP="009B5A0E">
      <w:pPr>
        <w:ind w:firstLine="709"/>
        <w:jc w:val="both"/>
        <w:rPr>
          <w:rFonts w:ascii="Times New Roman" w:hAnsi="Times New Roman"/>
          <w:sz w:val="28"/>
          <w:szCs w:val="28"/>
        </w:rPr>
      </w:pPr>
      <w:r w:rsidRPr="003F121D">
        <w:rPr>
          <w:rFonts w:ascii="Times New Roman" w:hAnsi="Times New Roman"/>
          <w:sz w:val="28"/>
          <w:szCs w:val="28"/>
        </w:rPr>
        <w:t>2. Опубликовать настоящее решение в газете «</w:t>
      </w:r>
      <w:r w:rsidRPr="003F121D">
        <w:rPr>
          <w:rFonts w:ascii="Times New Roman" w:hAnsi="Times New Roman"/>
          <w:noProof/>
          <w:sz w:val="28"/>
          <w:szCs w:val="28"/>
        </w:rPr>
        <w:t>Семеновский вестник</w:t>
      </w:r>
      <w:r w:rsidRPr="003F121D">
        <w:rPr>
          <w:rFonts w:ascii="Times New Roman" w:hAnsi="Times New Roman"/>
          <w:sz w:val="28"/>
          <w:szCs w:val="28"/>
        </w:rPr>
        <w:t xml:space="preserve">» и на официальном сайте Администрации сельского поселения </w:t>
      </w:r>
      <w:r w:rsidRPr="003F121D">
        <w:rPr>
          <w:rFonts w:ascii="Times New Roman" w:hAnsi="Times New Roman"/>
          <w:noProof/>
          <w:sz w:val="28"/>
          <w:szCs w:val="28"/>
        </w:rPr>
        <w:t>Семёновка</w:t>
      </w:r>
      <w:r w:rsidRPr="003F121D">
        <w:rPr>
          <w:rFonts w:ascii="Times New Roman" w:hAnsi="Times New Roman"/>
          <w:sz w:val="28"/>
          <w:szCs w:val="28"/>
        </w:rPr>
        <w:t xml:space="preserve"> муниципального района Нефтегорский Самарской области</w:t>
      </w:r>
      <w:r w:rsidR="009B5A0E" w:rsidRPr="009B5A0E">
        <w:rPr>
          <w:rFonts w:ascii="Times New Roman" w:hAnsi="Times New Roman"/>
          <w:sz w:val="28"/>
          <w:szCs w:val="28"/>
        </w:rPr>
        <w:t xml:space="preserve"> </w:t>
      </w:r>
      <w:proofErr w:type="spellStart"/>
      <w:r w:rsidR="009B5A0E">
        <w:rPr>
          <w:rFonts w:ascii="Times New Roman" w:hAnsi="Times New Roman"/>
          <w:sz w:val="28"/>
          <w:szCs w:val="28"/>
          <w:lang w:val="en-US"/>
        </w:rPr>
        <w:t>semenovka</w:t>
      </w:r>
      <w:proofErr w:type="spellEnd"/>
      <w:r w:rsidR="009B5A0E" w:rsidRPr="009B5A0E">
        <w:rPr>
          <w:rFonts w:ascii="Times New Roman" w:hAnsi="Times New Roman"/>
          <w:sz w:val="28"/>
          <w:szCs w:val="28"/>
        </w:rPr>
        <w:t>63.</w:t>
      </w:r>
      <w:proofErr w:type="spellStart"/>
      <w:r w:rsidR="009B5A0E">
        <w:rPr>
          <w:rFonts w:ascii="Times New Roman" w:hAnsi="Times New Roman"/>
          <w:sz w:val="28"/>
          <w:szCs w:val="28"/>
          <w:lang w:val="en-US"/>
        </w:rPr>
        <w:t>ru</w:t>
      </w:r>
      <w:proofErr w:type="spellEnd"/>
      <w:r w:rsidRPr="003F121D">
        <w:rPr>
          <w:rFonts w:ascii="Times New Roman" w:hAnsi="Times New Roman"/>
          <w:sz w:val="28"/>
          <w:szCs w:val="28"/>
        </w:rPr>
        <w:t>.</w:t>
      </w:r>
    </w:p>
    <w:p w:rsidR="00E77102" w:rsidRPr="003F121D" w:rsidRDefault="00E77102" w:rsidP="009B5A0E">
      <w:pPr>
        <w:ind w:firstLine="709"/>
        <w:jc w:val="both"/>
        <w:rPr>
          <w:rFonts w:ascii="Times New Roman" w:hAnsi="Times New Roman"/>
          <w:sz w:val="28"/>
          <w:szCs w:val="28"/>
        </w:rPr>
      </w:pPr>
      <w:r w:rsidRPr="003F121D">
        <w:rPr>
          <w:rFonts w:ascii="Times New Roman" w:hAnsi="Times New Roman"/>
          <w:sz w:val="28"/>
          <w:szCs w:val="28"/>
        </w:rPr>
        <w:t xml:space="preserve">3. Разместить настоящее решение и изменения в Правила землепользования и </w:t>
      </w:r>
      <w:proofErr w:type="gramStart"/>
      <w:r w:rsidRPr="003F121D">
        <w:rPr>
          <w:rFonts w:ascii="Times New Roman" w:hAnsi="Times New Roman"/>
          <w:sz w:val="28"/>
          <w:szCs w:val="28"/>
        </w:rPr>
        <w:t>застройки  сельского</w:t>
      </w:r>
      <w:proofErr w:type="gramEnd"/>
      <w:r w:rsidRPr="003F121D">
        <w:rPr>
          <w:rFonts w:ascii="Times New Roman" w:hAnsi="Times New Roman"/>
          <w:sz w:val="28"/>
          <w:szCs w:val="28"/>
        </w:rPr>
        <w:t xml:space="preserve"> поселения </w:t>
      </w:r>
      <w:r w:rsidRPr="003F121D">
        <w:rPr>
          <w:rFonts w:ascii="Times New Roman" w:hAnsi="Times New Roman"/>
          <w:noProof/>
          <w:sz w:val="28"/>
          <w:szCs w:val="28"/>
        </w:rPr>
        <w:t>Семёновка</w:t>
      </w:r>
      <w:r w:rsidRPr="003F121D">
        <w:rPr>
          <w:rFonts w:ascii="Times New Roman" w:hAnsi="Times New Roman"/>
          <w:sz w:val="28"/>
          <w:szCs w:val="28"/>
        </w:rPr>
        <w:t xml:space="preserve"> муниципального района Нефтегорский Самарской области во ФГИС ТП.</w:t>
      </w:r>
    </w:p>
    <w:p w:rsidR="00E77102" w:rsidRPr="003F121D" w:rsidRDefault="00E77102" w:rsidP="009B5A0E">
      <w:pPr>
        <w:ind w:firstLine="709"/>
        <w:jc w:val="both"/>
        <w:rPr>
          <w:rFonts w:ascii="Times New Roman" w:hAnsi="Times New Roman"/>
          <w:sz w:val="28"/>
          <w:szCs w:val="28"/>
        </w:rPr>
      </w:pPr>
      <w:r w:rsidRPr="003F121D">
        <w:rPr>
          <w:rFonts w:ascii="Times New Roman" w:hAnsi="Times New Roman"/>
          <w:sz w:val="28"/>
          <w:szCs w:val="28"/>
        </w:rPr>
        <w:t>4. Настоящее решение вступает в силу со дня его официального опубликования.</w:t>
      </w:r>
    </w:p>
    <w:p w:rsidR="00E77102" w:rsidRPr="003F121D" w:rsidRDefault="00E77102" w:rsidP="004167BA">
      <w:pPr>
        <w:ind w:firstLine="709"/>
        <w:jc w:val="both"/>
        <w:rPr>
          <w:rFonts w:ascii="Times New Roman" w:hAnsi="Times New Roman"/>
          <w:sz w:val="28"/>
          <w:szCs w:val="28"/>
        </w:rPr>
      </w:pPr>
    </w:p>
    <w:p w:rsidR="00E77102" w:rsidRPr="003F121D" w:rsidRDefault="00E77102" w:rsidP="004167BA">
      <w:pPr>
        <w:pStyle w:val="af6"/>
        <w:spacing w:before="0" w:beforeAutospacing="0" w:after="0" w:afterAutospacing="0"/>
        <w:rPr>
          <w:rFonts w:eastAsia="Yu Mincho"/>
          <w:sz w:val="28"/>
          <w:szCs w:val="28"/>
        </w:rPr>
      </w:pPr>
    </w:p>
    <w:p w:rsidR="00E77102" w:rsidRPr="003F121D" w:rsidRDefault="00E77102" w:rsidP="004167BA">
      <w:pPr>
        <w:pStyle w:val="af6"/>
        <w:spacing w:before="0" w:beforeAutospacing="0" w:after="0" w:afterAutospacing="0"/>
        <w:rPr>
          <w:rFonts w:eastAsia="Yu Mincho"/>
          <w:sz w:val="28"/>
          <w:szCs w:val="28"/>
        </w:rPr>
      </w:pPr>
    </w:p>
    <w:p w:rsidR="00E77102" w:rsidRPr="003F121D" w:rsidRDefault="00E77102" w:rsidP="004167BA">
      <w:pPr>
        <w:pStyle w:val="af6"/>
        <w:spacing w:before="0" w:beforeAutospacing="0" w:after="0" w:afterAutospacing="0"/>
        <w:rPr>
          <w:bCs/>
          <w:sz w:val="28"/>
          <w:szCs w:val="28"/>
        </w:rPr>
      </w:pPr>
      <w:r w:rsidRPr="003F121D">
        <w:rPr>
          <w:bCs/>
          <w:sz w:val="28"/>
          <w:szCs w:val="28"/>
        </w:rPr>
        <w:t>Председатель Собрания представителей</w:t>
      </w:r>
    </w:p>
    <w:p w:rsidR="00E77102" w:rsidRPr="003F121D" w:rsidRDefault="00E77102" w:rsidP="004167BA">
      <w:pPr>
        <w:pStyle w:val="af6"/>
        <w:spacing w:before="0" w:beforeAutospacing="0" w:after="0" w:afterAutospacing="0"/>
        <w:rPr>
          <w:bCs/>
          <w:sz w:val="28"/>
          <w:szCs w:val="28"/>
        </w:rPr>
      </w:pPr>
      <w:r w:rsidRPr="003F121D">
        <w:rPr>
          <w:bCs/>
          <w:sz w:val="28"/>
          <w:szCs w:val="28"/>
        </w:rPr>
        <w:t xml:space="preserve">сельского поселения </w:t>
      </w:r>
      <w:r w:rsidRPr="003F121D">
        <w:rPr>
          <w:bCs/>
          <w:noProof/>
          <w:sz w:val="28"/>
          <w:szCs w:val="28"/>
        </w:rPr>
        <w:t>Семёновка</w:t>
      </w:r>
    </w:p>
    <w:p w:rsidR="00E77102" w:rsidRPr="003F121D" w:rsidRDefault="00E77102" w:rsidP="004167BA">
      <w:pPr>
        <w:pStyle w:val="af6"/>
        <w:spacing w:before="0" w:beforeAutospacing="0" w:after="0" w:afterAutospacing="0"/>
        <w:rPr>
          <w:bCs/>
          <w:sz w:val="28"/>
          <w:szCs w:val="28"/>
        </w:rPr>
      </w:pPr>
      <w:r w:rsidRPr="003F121D">
        <w:rPr>
          <w:bCs/>
          <w:sz w:val="28"/>
          <w:szCs w:val="28"/>
        </w:rPr>
        <w:t xml:space="preserve">муниципального района Нефтегорский                                      </w:t>
      </w:r>
      <w:r w:rsidRPr="003F121D">
        <w:rPr>
          <w:bCs/>
          <w:noProof/>
          <w:sz w:val="28"/>
          <w:szCs w:val="28"/>
        </w:rPr>
        <w:t>Е.А. Бортникова</w:t>
      </w:r>
    </w:p>
    <w:p w:rsidR="00E77102" w:rsidRPr="003F121D" w:rsidRDefault="00E77102" w:rsidP="004167BA">
      <w:pPr>
        <w:ind w:firstLine="709"/>
        <w:jc w:val="both"/>
        <w:rPr>
          <w:rFonts w:ascii="Times New Roman" w:hAnsi="Times New Roman"/>
          <w:sz w:val="28"/>
          <w:szCs w:val="28"/>
        </w:rPr>
      </w:pPr>
    </w:p>
    <w:p w:rsidR="00E77102" w:rsidRPr="003F121D" w:rsidRDefault="00E77102" w:rsidP="004167BA">
      <w:pPr>
        <w:jc w:val="both"/>
        <w:outlineLvl w:val="0"/>
        <w:rPr>
          <w:rFonts w:ascii="Times New Roman" w:hAnsi="Times New Roman"/>
          <w:sz w:val="28"/>
          <w:szCs w:val="28"/>
        </w:rPr>
      </w:pPr>
    </w:p>
    <w:p w:rsidR="00E77102" w:rsidRPr="003F121D" w:rsidRDefault="00E77102" w:rsidP="004167BA">
      <w:pPr>
        <w:jc w:val="both"/>
        <w:outlineLvl w:val="0"/>
        <w:rPr>
          <w:rFonts w:ascii="Times New Roman" w:hAnsi="Times New Roman"/>
          <w:sz w:val="28"/>
          <w:szCs w:val="28"/>
        </w:rPr>
      </w:pPr>
      <w:r w:rsidRPr="003F121D">
        <w:rPr>
          <w:rFonts w:ascii="Times New Roman" w:hAnsi="Times New Roman"/>
          <w:sz w:val="28"/>
          <w:szCs w:val="28"/>
        </w:rPr>
        <w:t xml:space="preserve">Глава сельского поселения </w:t>
      </w:r>
      <w:r w:rsidRPr="003F121D">
        <w:rPr>
          <w:rFonts w:ascii="Times New Roman" w:hAnsi="Times New Roman"/>
          <w:noProof/>
          <w:sz w:val="28"/>
          <w:szCs w:val="28"/>
        </w:rPr>
        <w:t>Семёновка</w:t>
      </w:r>
    </w:p>
    <w:p w:rsidR="00E77102" w:rsidRPr="003F121D" w:rsidRDefault="00E77102" w:rsidP="004167BA">
      <w:pPr>
        <w:jc w:val="both"/>
        <w:outlineLvl w:val="0"/>
        <w:rPr>
          <w:rFonts w:ascii="Times New Roman" w:hAnsi="Times New Roman"/>
          <w:sz w:val="28"/>
          <w:szCs w:val="28"/>
        </w:rPr>
      </w:pPr>
      <w:r w:rsidRPr="003F121D">
        <w:rPr>
          <w:rFonts w:ascii="Times New Roman" w:hAnsi="Times New Roman"/>
          <w:sz w:val="28"/>
          <w:szCs w:val="28"/>
        </w:rPr>
        <w:t xml:space="preserve">муниципального района Нефтегорский                                             </w:t>
      </w:r>
      <w:r w:rsidRPr="003F121D">
        <w:rPr>
          <w:rFonts w:ascii="Times New Roman" w:hAnsi="Times New Roman"/>
          <w:noProof/>
          <w:sz w:val="28"/>
          <w:szCs w:val="28"/>
        </w:rPr>
        <w:t>С.И. Сивоха</w:t>
      </w:r>
    </w:p>
    <w:p w:rsidR="00E77102" w:rsidRPr="003F121D" w:rsidRDefault="00E77102" w:rsidP="004167BA">
      <w:pPr>
        <w:jc w:val="both"/>
        <w:outlineLvl w:val="0"/>
        <w:rPr>
          <w:rFonts w:ascii="Times New Roman" w:hAnsi="Times New Roman"/>
          <w:sz w:val="28"/>
          <w:szCs w:val="28"/>
        </w:rPr>
        <w:sectPr w:rsidR="00E77102" w:rsidRPr="003F121D" w:rsidSect="00E77102">
          <w:pgSz w:w="11907" w:h="16840" w:code="9"/>
          <w:pgMar w:top="851" w:right="851" w:bottom="851" w:left="1701" w:header="709" w:footer="709" w:gutter="0"/>
          <w:pgNumType w:start="1"/>
          <w:cols w:space="708"/>
          <w:titlePg/>
          <w:docGrid w:linePitch="360"/>
        </w:sectPr>
      </w:pPr>
    </w:p>
    <w:p w:rsidR="00E77102" w:rsidRPr="009B5A0E" w:rsidRDefault="00E77102" w:rsidP="00377426">
      <w:pPr>
        <w:ind w:left="6237"/>
        <w:rPr>
          <w:rFonts w:ascii="Times New Roman" w:hAnsi="Times New Roman"/>
        </w:rPr>
      </w:pPr>
    </w:p>
    <w:p w:rsidR="00E77102" w:rsidRPr="009B5A0E" w:rsidRDefault="00E77102" w:rsidP="00377426">
      <w:pPr>
        <w:ind w:left="6237"/>
        <w:rPr>
          <w:rFonts w:ascii="Times New Roman" w:hAnsi="Times New Roman"/>
        </w:rPr>
      </w:pPr>
      <w:r w:rsidRPr="009B5A0E">
        <w:rPr>
          <w:rFonts w:ascii="Times New Roman" w:hAnsi="Times New Roman"/>
        </w:rPr>
        <w:t>Приложение 3</w:t>
      </w:r>
    </w:p>
    <w:p w:rsidR="00E77102" w:rsidRPr="009B5A0E" w:rsidRDefault="00E77102" w:rsidP="00377426">
      <w:pPr>
        <w:ind w:left="6237"/>
        <w:rPr>
          <w:rFonts w:ascii="Times New Roman" w:hAnsi="Times New Roman"/>
        </w:rPr>
      </w:pPr>
      <w:r w:rsidRPr="009B5A0E">
        <w:rPr>
          <w:rFonts w:ascii="Times New Roman" w:hAnsi="Times New Roman"/>
        </w:rPr>
        <w:t xml:space="preserve">к решению Собрания представителей сельского поселения </w:t>
      </w:r>
      <w:r w:rsidRPr="009B5A0E">
        <w:rPr>
          <w:rFonts w:ascii="Times New Roman" w:hAnsi="Times New Roman"/>
          <w:noProof/>
        </w:rPr>
        <w:t>Семёновка</w:t>
      </w:r>
      <w:r w:rsidRPr="009B5A0E">
        <w:rPr>
          <w:rFonts w:ascii="Times New Roman" w:hAnsi="Times New Roman"/>
        </w:rPr>
        <w:t xml:space="preserve"> муниципального района Нефтегорский Самарской области от </w:t>
      </w:r>
      <w:r w:rsidR="009B5A0E" w:rsidRPr="009B5A0E">
        <w:rPr>
          <w:rFonts w:ascii="Times New Roman" w:hAnsi="Times New Roman"/>
        </w:rPr>
        <w:t>29.04.2021г № 34</w:t>
      </w:r>
    </w:p>
    <w:p w:rsidR="00E77102" w:rsidRPr="009B5A0E" w:rsidRDefault="00E77102" w:rsidP="00377426">
      <w:pPr>
        <w:jc w:val="center"/>
        <w:rPr>
          <w:rFonts w:ascii="Times New Roman" w:hAnsi="Times New Roman"/>
        </w:rPr>
      </w:pPr>
    </w:p>
    <w:p w:rsidR="00E77102" w:rsidRPr="009B5A0E" w:rsidRDefault="00E77102" w:rsidP="00377426">
      <w:pPr>
        <w:tabs>
          <w:tab w:val="left" w:pos="1560"/>
        </w:tabs>
        <w:jc w:val="center"/>
        <w:outlineLvl w:val="0"/>
        <w:rPr>
          <w:rFonts w:ascii="Times New Roman" w:hAnsi="Times New Roman"/>
          <w:b/>
          <w:bCs/>
          <w:caps/>
        </w:rPr>
      </w:pPr>
      <w:r w:rsidRPr="009B5A0E">
        <w:rPr>
          <w:rFonts w:ascii="Times New Roman" w:hAnsi="Times New Roman"/>
          <w:b/>
          <w:bCs/>
          <w:caps/>
        </w:rPr>
        <w:t xml:space="preserve">РАЗДЕЛ </w:t>
      </w:r>
      <w:r w:rsidRPr="009B5A0E">
        <w:rPr>
          <w:rFonts w:ascii="Times New Roman" w:hAnsi="Times New Roman"/>
          <w:b/>
          <w:bCs/>
          <w:caps/>
          <w:lang w:val="en-US"/>
        </w:rPr>
        <w:t>II</w:t>
      </w:r>
      <w:r w:rsidRPr="009B5A0E">
        <w:rPr>
          <w:rFonts w:ascii="Times New Roman" w:hAnsi="Times New Roman"/>
          <w:b/>
          <w:bCs/>
          <w:caps/>
        </w:rPr>
        <w:t>. Карта градостроительного зонирования территории поселения</w:t>
      </w:r>
    </w:p>
    <w:p w:rsidR="00E77102" w:rsidRPr="009B5A0E" w:rsidRDefault="00E77102" w:rsidP="00D07818">
      <w:pPr>
        <w:spacing w:before="360" w:after="240"/>
        <w:jc w:val="center"/>
        <w:outlineLvl w:val="1"/>
        <w:rPr>
          <w:rFonts w:ascii="Times New Roman" w:hAnsi="Times New Roman"/>
          <w:b/>
        </w:rPr>
      </w:pPr>
      <w:r w:rsidRPr="009B5A0E">
        <w:rPr>
          <w:rFonts w:ascii="Times New Roman" w:hAnsi="Times New Roman"/>
          <w:b/>
        </w:rPr>
        <w:t xml:space="preserve">Глава </w:t>
      </w:r>
      <w:r w:rsidRPr="009B5A0E">
        <w:rPr>
          <w:rFonts w:ascii="Times New Roman" w:hAnsi="Times New Roman"/>
          <w:b/>
          <w:lang w:val="en-US"/>
        </w:rPr>
        <w:t>VII</w:t>
      </w:r>
      <w:r w:rsidRPr="009B5A0E">
        <w:rPr>
          <w:rFonts w:ascii="Times New Roman" w:hAnsi="Times New Roman"/>
          <w:b/>
        </w:rPr>
        <w:t>. Карта градостроительного зонирования территории поселения</w:t>
      </w:r>
    </w:p>
    <w:p w:rsidR="00E77102" w:rsidRPr="009B5A0E" w:rsidRDefault="00E77102" w:rsidP="009B5A0E">
      <w:pPr>
        <w:ind w:firstLine="709"/>
        <w:jc w:val="both"/>
        <w:outlineLvl w:val="2"/>
        <w:rPr>
          <w:rFonts w:ascii="Times New Roman" w:hAnsi="Times New Roman"/>
          <w:b/>
        </w:rPr>
      </w:pPr>
      <w:r w:rsidRPr="009B5A0E">
        <w:rPr>
          <w:rFonts w:ascii="Times New Roman" w:hAnsi="Times New Roman"/>
          <w:b/>
        </w:rPr>
        <w:t>Статья 20. Карта градостроительного зонирования территории поселения</w:t>
      </w:r>
    </w:p>
    <w:p w:rsidR="00E77102" w:rsidRPr="009B5A0E" w:rsidRDefault="00E77102" w:rsidP="009B5A0E">
      <w:pPr>
        <w:pStyle w:val="ad"/>
        <w:numPr>
          <w:ilvl w:val="0"/>
          <w:numId w:val="5"/>
        </w:numPr>
        <w:tabs>
          <w:tab w:val="left" w:pos="1134"/>
        </w:tabs>
        <w:ind w:left="0" w:firstLine="709"/>
        <w:jc w:val="both"/>
        <w:rPr>
          <w:rFonts w:ascii="Times New Roman" w:hAnsi="Times New Roman"/>
          <w:u w:color="FFFFFF"/>
        </w:rPr>
      </w:pPr>
      <w:r w:rsidRPr="009B5A0E">
        <w:rPr>
          <w:rFonts w:ascii="Times New Roman" w:hAnsi="Times New Roman"/>
          <w:u w:color="FFFFFF"/>
        </w:rPr>
        <w:t>Карта градостроительного зонирования территории поселения (далее – карта градостроительного зонирования) выполнена в масштабах 1:25 000 и 1:5 000.</w:t>
      </w:r>
    </w:p>
    <w:p w:rsidR="00E77102" w:rsidRPr="009B5A0E" w:rsidRDefault="00E77102" w:rsidP="009B5A0E">
      <w:pPr>
        <w:pStyle w:val="ad"/>
        <w:numPr>
          <w:ilvl w:val="0"/>
          <w:numId w:val="5"/>
        </w:numPr>
        <w:tabs>
          <w:tab w:val="left" w:pos="1134"/>
        </w:tabs>
        <w:ind w:left="0" w:firstLine="709"/>
        <w:jc w:val="both"/>
        <w:rPr>
          <w:rFonts w:ascii="Times New Roman" w:hAnsi="Times New Roman"/>
          <w:u w:color="FFFFFF"/>
        </w:rPr>
      </w:pPr>
      <w:r w:rsidRPr="009B5A0E">
        <w:rPr>
          <w:rFonts w:ascii="Times New Roman" w:hAnsi="Times New Roman"/>
          <w:u w:color="FFFFFF"/>
        </w:rPr>
        <w:t>На карте градостроительного зонирования поселения установлены границы территориальных зон. Границы территориальных зон отвечают требованию принадлежности каждого земельного участка только к одной территориальной зоне, за исключением земельных участков, границы которых в соответствии с пунктом 7 статьи 11.9 Земельного кодекса Российской Федерации могут пересекать границы территориальных зон.</w:t>
      </w:r>
    </w:p>
    <w:p w:rsidR="00E77102" w:rsidRPr="009B5A0E" w:rsidRDefault="00E77102" w:rsidP="009B5A0E">
      <w:pPr>
        <w:pStyle w:val="ad"/>
        <w:numPr>
          <w:ilvl w:val="0"/>
          <w:numId w:val="5"/>
        </w:numPr>
        <w:tabs>
          <w:tab w:val="left" w:pos="1134"/>
        </w:tabs>
        <w:ind w:left="0" w:firstLine="709"/>
        <w:jc w:val="both"/>
        <w:rPr>
          <w:rFonts w:ascii="Times New Roman" w:hAnsi="Times New Roman"/>
          <w:u w:color="FFFFFF"/>
        </w:rPr>
      </w:pPr>
      <w:r w:rsidRPr="009B5A0E">
        <w:rPr>
          <w:rFonts w:ascii="Times New Roman" w:hAnsi="Times New Roman"/>
          <w:u w:color="FFFFFF"/>
        </w:rPr>
        <w:t xml:space="preserve">На карте градостроительного зонирования поселения отображены: </w:t>
      </w:r>
    </w:p>
    <w:p w:rsidR="00E77102" w:rsidRPr="009B5A0E" w:rsidRDefault="00E77102" w:rsidP="009B5A0E">
      <w:pPr>
        <w:pStyle w:val="ad"/>
        <w:numPr>
          <w:ilvl w:val="0"/>
          <w:numId w:val="6"/>
        </w:numPr>
        <w:tabs>
          <w:tab w:val="left" w:pos="1134"/>
        </w:tabs>
        <w:ind w:left="0" w:firstLine="709"/>
        <w:jc w:val="both"/>
        <w:rPr>
          <w:rFonts w:ascii="Times New Roman" w:hAnsi="Times New Roman"/>
          <w:u w:color="FFFFFF"/>
        </w:rPr>
      </w:pPr>
      <w:r w:rsidRPr="009B5A0E">
        <w:rPr>
          <w:rFonts w:ascii="Times New Roman" w:hAnsi="Times New Roman"/>
          <w:u w:color="FFFFFF"/>
        </w:rPr>
        <w:t xml:space="preserve">границы населенных пунктов, входящих в состав поселения в соответствии в Генеральным планом сельского поселения </w:t>
      </w:r>
      <w:proofErr w:type="spellStart"/>
      <w:r w:rsidRPr="009B5A0E">
        <w:rPr>
          <w:rFonts w:ascii="Times New Roman" w:hAnsi="Times New Roman"/>
          <w:noProof/>
          <w:u w:color="FFFFFF"/>
        </w:rPr>
        <w:t>Семёновка</w:t>
      </w:r>
      <w:r w:rsidRPr="009B5A0E">
        <w:rPr>
          <w:rFonts w:ascii="Times New Roman" w:hAnsi="Times New Roman"/>
          <w:u w:color="FFFFFF"/>
        </w:rPr>
        <w:t>муниципального</w:t>
      </w:r>
      <w:proofErr w:type="spellEnd"/>
      <w:r w:rsidRPr="009B5A0E">
        <w:rPr>
          <w:rFonts w:ascii="Times New Roman" w:hAnsi="Times New Roman"/>
          <w:u w:color="FFFFFF"/>
        </w:rPr>
        <w:t xml:space="preserve"> района Нефтегорский Самарской области; </w:t>
      </w:r>
    </w:p>
    <w:p w:rsidR="00E77102" w:rsidRPr="009B5A0E" w:rsidRDefault="00E77102" w:rsidP="009B5A0E">
      <w:pPr>
        <w:pStyle w:val="ad"/>
        <w:numPr>
          <w:ilvl w:val="0"/>
          <w:numId w:val="6"/>
        </w:numPr>
        <w:tabs>
          <w:tab w:val="left" w:pos="1134"/>
        </w:tabs>
        <w:ind w:left="0" w:firstLine="709"/>
        <w:jc w:val="both"/>
        <w:rPr>
          <w:rFonts w:ascii="Times New Roman" w:hAnsi="Times New Roman"/>
          <w:u w:color="FFFFFF"/>
        </w:rPr>
      </w:pPr>
      <w:r w:rsidRPr="009B5A0E">
        <w:rPr>
          <w:rFonts w:ascii="Times New Roman" w:hAnsi="Times New Roman"/>
          <w:u w:color="FFFFFF"/>
        </w:rPr>
        <w:t>границы зон с особыми условиями использования территории в соответствии с данными Единого государственного реестра недвижимости;</w:t>
      </w:r>
    </w:p>
    <w:p w:rsidR="00E77102" w:rsidRPr="009B5A0E" w:rsidRDefault="00E77102" w:rsidP="009B5A0E">
      <w:pPr>
        <w:pStyle w:val="ad"/>
        <w:numPr>
          <w:ilvl w:val="0"/>
          <w:numId w:val="6"/>
        </w:numPr>
        <w:tabs>
          <w:tab w:val="left" w:pos="1134"/>
        </w:tabs>
        <w:ind w:left="0" w:firstLine="709"/>
        <w:jc w:val="both"/>
        <w:rPr>
          <w:rFonts w:ascii="Times New Roman" w:hAnsi="Times New Roman"/>
          <w:u w:color="FFFFFF"/>
        </w:rPr>
      </w:pPr>
      <w:r w:rsidRPr="009B5A0E">
        <w:rPr>
          <w:rFonts w:ascii="Times New Roman" w:hAnsi="Times New Roman"/>
          <w:u w:color="FFFFFF"/>
        </w:rPr>
        <w:t xml:space="preserve">территории объектов культурного наследия в соответствии с актами органов, уполномоченных в области сохранения, использования, популяризации и государственной охраны объектов культурного наследия. </w:t>
      </w:r>
    </w:p>
    <w:p w:rsidR="00E77102" w:rsidRPr="009B5A0E" w:rsidRDefault="00E77102" w:rsidP="009B5A0E">
      <w:pPr>
        <w:pStyle w:val="ad"/>
        <w:numPr>
          <w:ilvl w:val="0"/>
          <w:numId w:val="5"/>
        </w:numPr>
        <w:tabs>
          <w:tab w:val="left" w:pos="1134"/>
        </w:tabs>
        <w:ind w:left="0" w:firstLine="709"/>
        <w:jc w:val="both"/>
        <w:rPr>
          <w:rFonts w:ascii="Times New Roman" w:hAnsi="Times New Roman"/>
          <w:u w:color="FFFFFF"/>
        </w:rPr>
      </w:pPr>
      <w:r w:rsidRPr="009B5A0E">
        <w:rPr>
          <w:rFonts w:ascii="Times New Roman" w:hAnsi="Times New Roman"/>
          <w:u w:color="FFFFFF"/>
        </w:rPr>
        <w:t>Границы зон с особыми условиями использования территорий, границы территорий объектов культурного наследия, устанавливаемые в соответствии с действующим законодательством и не отображенные на карте градостроительного зонирования территории поселения, после их утверждения в установленном действующим законодательством порядке, включаются в Правила в соответствии с частями 8-10 статьи 33 Градостроительного кодекса Российской Федерации.</w:t>
      </w:r>
    </w:p>
    <w:p w:rsidR="00E77102" w:rsidRPr="009B5A0E" w:rsidRDefault="00E77102" w:rsidP="009B5A0E">
      <w:pPr>
        <w:pStyle w:val="ad"/>
        <w:numPr>
          <w:ilvl w:val="0"/>
          <w:numId w:val="5"/>
        </w:numPr>
        <w:tabs>
          <w:tab w:val="left" w:pos="1134"/>
        </w:tabs>
        <w:ind w:left="0" w:firstLine="709"/>
        <w:jc w:val="both"/>
        <w:rPr>
          <w:rFonts w:ascii="Times New Roman" w:hAnsi="Times New Roman"/>
          <w:u w:color="FFFFFF"/>
        </w:rPr>
      </w:pPr>
      <w:r w:rsidRPr="009B5A0E">
        <w:rPr>
          <w:rFonts w:ascii="Times New Roman" w:hAnsi="Times New Roman"/>
          <w:u w:color="FFFFFF"/>
        </w:rPr>
        <w:t>На карте градостроительного зонирования не установлены территории, в границах которых предусматривается осуществление деятельности по комплексному и устойчивому развитию территории, ввиду их отсутствия.</w:t>
      </w:r>
    </w:p>
    <w:p w:rsidR="00E77102" w:rsidRPr="009B5A0E" w:rsidRDefault="00E77102" w:rsidP="009B5A0E">
      <w:pPr>
        <w:pStyle w:val="ad"/>
        <w:numPr>
          <w:ilvl w:val="0"/>
          <w:numId w:val="5"/>
        </w:numPr>
        <w:tabs>
          <w:tab w:val="left" w:pos="1134"/>
        </w:tabs>
        <w:ind w:left="0" w:firstLine="709"/>
        <w:jc w:val="both"/>
        <w:rPr>
          <w:rFonts w:ascii="Times New Roman" w:hAnsi="Times New Roman"/>
          <w:u w:color="FFFFFF"/>
        </w:rPr>
      </w:pPr>
      <w:r w:rsidRPr="009B5A0E">
        <w:rPr>
          <w:rFonts w:ascii="Times New Roman" w:hAnsi="Times New Roman"/>
          <w:u w:color="FFFFFF"/>
        </w:rPr>
        <w:t xml:space="preserve">Границы территориальных зон на карте градостроительного зонирования не устанавливаются для территорий, для которых в соответствии с частью 6 статьи 36 Градостроительного кодекса Российской Федерации градостроительные регламенты не устанавливаются. 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w:t>
      </w:r>
      <w:r w:rsidRPr="009B5A0E">
        <w:rPr>
          <w:rFonts w:ascii="Times New Roman" w:hAnsi="Times New Roman"/>
          <w:u w:color="FFFFFF"/>
        </w:rPr>
        <w:lastRenderedPageBreak/>
        <w:t>природной территории в соответствии с лесным законодательством, законодательством об особо охраняемых природных территориях. Использование сельскохозяйственных угодий в составе земель сельскохозяйственного назначения осуществляется в соответствии со статьями 77, 79 Земельного кодекса Российской Федерации, Федеральным законом от 24.07.2002 № 101-ФЗ «Об обороте земель сельскохозяйственного назначения».</w:t>
      </w:r>
    </w:p>
    <w:p w:rsidR="00E77102" w:rsidRPr="009B5A0E" w:rsidRDefault="00E77102" w:rsidP="009B5A0E">
      <w:pPr>
        <w:pStyle w:val="ad"/>
        <w:numPr>
          <w:ilvl w:val="0"/>
          <w:numId w:val="5"/>
        </w:numPr>
        <w:tabs>
          <w:tab w:val="left" w:pos="1134"/>
        </w:tabs>
        <w:ind w:left="0" w:firstLine="709"/>
        <w:jc w:val="both"/>
        <w:rPr>
          <w:rFonts w:ascii="Times New Roman" w:hAnsi="Times New Roman"/>
          <w:u w:color="FFFFFF"/>
        </w:rPr>
      </w:pPr>
      <w:r w:rsidRPr="009B5A0E">
        <w:rPr>
          <w:rFonts w:ascii="Times New Roman" w:hAnsi="Times New Roman"/>
          <w:u w:color="FFFFFF"/>
        </w:rPr>
        <w:t xml:space="preserve">Границы территориальных зон, расположенных за границами населенных пунктов, установлены с </w:t>
      </w:r>
      <w:proofErr w:type="gramStart"/>
      <w:r w:rsidRPr="009B5A0E">
        <w:rPr>
          <w:rFonts w:ascii="Times New Roman" w:hAnsi="Times New Roman"/>
          <w:u w:color="FFFFFF"/>
        </w:rPr>
        <w:t>учетом  целевого</w:t>
      </w:r>
      <w:proofErr w:type="gramEnd"/>
      <w:r w:rsidRPr="009B5A0E">
        <w:rPr>
          <w:rFonts w:ascii="Times New Roman" w:hAnsi="Times New Roman"/>
          <w:u w:color="FFFFFF"/>
        </w:rPr>
        <w:t xml:space="preserve"> назначения земель и их делением на категории.</w:t>
      </w:r>
    </w:p>
    <w:p w:rsidR="00E77102" w:rsidRPr="009B5A0E" w:rsidRDefault="00E77102" w:rsidP="009B5A0E">
      <w:pPr>
        <w:tabs>
          <w:tab w:val="left" w:pos="1134"/>
        </w:tabs>
        <w:ind w:firstLine="709"/>
        <w:jc w:val="both"/>
        <w:rPr>
          <w:rFonts w:ascii="Times New Roman" w:hAnsi="Times New Roman"/>
          <w:u w:color="FFFFFF"/>
        </w:rPr>
      </w:pPr>
      <w:r w:rsidRPr="009B5A0E">
        <w:rPr>
          <w:rFonts w:ascii="Times New Roman" w:hAnsi="Times New Roman"/>
          <w:u w:color="FFFFFF"/>
        </w:rPr>
        <w:br w:type="page"/>
      </w:r>
    </w:p>
    <w:p w:rsidR="00E77102" w:rsidRPr="009B5A0E" w:rsidRDefault="00E77102">
      <w:pPr>
        <w:pStyle w:val="a3"/>
        <w:keepNext w:val="0"/>
        <w:tabs>
          <w:tab w:val="left" w:pos="0"/>
        </w:tabs>
        <w:rPr>
          <w:rFonts w:ascii="Times New Roman" w:hAnsi="Times New Roman"/>
          <w:sz w:val="24"/>
          <w:szCs w:val="24"/>
        </w:rPr>
      </w:pPr>
      <w:r w:rsidRPr="009B5A0E">
        <w:rPr>
          <w:rFonts w:ascii="Times New Roman" w:hAnsi="Times New Roman"/>
          <w:sz w:val="24"/>
          <w:szCs w:val="24"/>
        </w:rPr>
        <w:lastRenderedPageBreak/>
        <w:t>РАЗДЕЛ II</w:t>
      </w:r>
      <w:r w:rsidRPr="009B5A0E">
        <w:rPr>
          <w:rFonts w:ascii="Times New Roman" w:hAnsi="Times New Roman"/>
          <w:sz w:val="24"/>
          <w:szCs w:val="24"/>
          <w:lang w:val="en-US"/>
        </w:rPr>
        <w:t>I</w:t>
      </w:r>
      <w:r w:rsidRPr="009B5A0E">
        <w:rPr>
          <w:rFonts w:ascii="Times New Roman" w:hAnsi="Times New Roman"/>
          <w:sz w:val="24"/>
          <w:szCs w:val="24"/>
        </w:rPr>
        <w:t>. ГРАДОСТРОИТЕЛЬНЫЕ РЕГЛАМЕНТЫ</w:t>
      </w:r>
    </w:p>
    <w:p w:rsidR="00E77102" w:rsidRPr="009B5A0E" w:rsidRDefault="00E77102">
      <w:pPr>
        <w:pStyle w:val="a4"/>
        <w:rPr>
          <w:rFonts w:ascii="Times New Roman" w:hAnsi="Times New Roman"/>
          <w:sz w:val="24"/>
          <w:szCs w:val="24"/>
        </w:rPr>
      </w:pPr>
    </w:p>
    <w:p w:rsidR="00E77102" w:rsidRPr="009B5A0E" w:rsidRDefault="00E77102">
      <w:pPr>
        <w:pStyle w:val="1"/>
        <w:tabs>
          <w:tab w:val="left" w:pos="1620"/>
        </w:tabs>
        <w:jc w:val="center"/>
        <w:rPr>
          <w:rFonts w:ascii="Times New Roman" w:hAnsi="Times New Roman"/>
          <w:sz w:val="24"/>
          <w:szCs w:val="24"/>
        </w:rPr>
      </w:pPr>
      <w:r w:rsidRPr="009B5A0E">
        <w:rPr>
          <w:rFonts w:ascii="Times New Roman" w:hAnsi="Times New Roman"/>
          <w:sz w:val="24"/>
          <w:szCs w:val="24"/>
        </w:rPr>
        <w:t xml:space="preserve">Глава </w:t>
      </w:r>
      <w:r w:rsidRPr="009B5A0E">
        <w:rPr>
          <w:rFonts w:ascii="Times New Roman" w:hAnsi="Times New Roman"/>
          <w:sz w:val="24"/>
          <w:szCs w:val="24"/>
          <w:lang w:val="en-US"/>
        </w:rPr>
        <w:t>VIII</w:t>
      </w:r>
      <w:r w:rsidRPr="009B5A0E">
        <w:rPr>
          <w:rFonts w:ascii="Times New Roman" w:hAnsi="Times New Roman"/>
          <w:sz w:val="24"/>
          <w:szCs w:val="24"/>
        </w:rPr>
        <w:t>. Градостроительные регламенты</w:t>
      </w:r>
    </w:p>
    <w:p w:rsidR="00E77102" w:rsidRPr="009B5A0E" w:rsidRDefault="00E77102">
      <w:pPr>
        <w:pStyle w:val="1"/>
        <w:tabs>
          <w:tab w:val="num" w:pos="2204"/>
          <w:tab w:val="num" w:pos="2340"/>
        </w:tabs>
        <w:spacing w:before="200" w:after="200"/>
        <w:ind w:firstLine="709"/>
        <w:jc w:val="both"/>
        <w:rPr>
          <w:rFonts w:ascii="Times New Roman" w:hAnsi="Times New Roman"/>
          <w:sz w:val="24"/>
          <w:szCs w:val="24"/>
        </w:rPr>
      </w:pPr>
      <w:r w:rsidRPr="009B5A0E">
        <w:rPr>
          <w:rFonts w:ascii="Times New Roman" w:hAnsi="Times New Roman"/>
          <w:sz w:val="24"/>
          <w:szCs w:val="24"/>
        </w:rPr>
        <w:t>Статья 21. Перечень территориальных зон и их описание</w:t>
      </w:r>
    </w:p>
    <w:p w:rsidR="00E77102" w:rsidRPr="009B5A0E" w:rsidRDefault="00E77102">
      <w:pPr>
        <w:pStyle w:val="a4"/>
        <w:spacing w:line="360" w:lineRule="auto"/>
        <w:ind w:firstLine="709"/>
        <w:rPr>
          <w:rFonts w:ascii="Times New Roman" w:hAnsi="Times New Roman"/>
          <w:sz w:val="24"/>
          <w:szCs w:val="24"/>
        </w:rPr>
      </w:pPr>
      <w:r w:rsidRPr="009B5A0E">
        <w:rPr>
          <w:rFonts w:ascii="Times New Roman" w:hAnsi="Times New Roman"/>
          <w:sz w:val="24"/>
          <w:szCs w:val="24"/>
        </w:rPr>
        <w:t>Территориальные зоны, выделенные на карте градостроительного зонирования поселения, содержатся в таблице 1.</w:t>
      </w:r>
    </w:p>
    <w:p w:rsidR="00E77102" w:rsidRPr="009B5A0E" w:rsidRDefault="00E77102">
      <w:pPr>
        <w:pStyle w:val="a4"/>
        <w:spacing w:line="360" w:lineRule="auto"/>
        <w:ind w:firstLine="709"/>
        <w:jc w:val="right"/>
        <w:rPr>
          <w:rFonts w:ascii="Times New Roman" w:hAnsi="Times New Roman"/>
          <w:sz w:val="24"/>
          <w:szCs w:val="24"/>
        </w:rPr>
      </w:pPr>
      <w:r w:rsidRPr="009B5A0E">
        <w:rPr>
          <w:rFonts w:ascii="Times New Roman" w:hAnsi="Times New Roman"/>
          <w:sz w:val="24"/>
          <w:szCs w:val="24"/>
        </w:rPr>
        <w:t>Таблица 1</w:t>
      </w:r>
    </w:p>
    <w:p w:rsidR="00E77102" w:rsidRPr="009B5A0E" w:rsidRDefault="00E77102" w:rsidP="006005A4">
      <w:pPr>
        <w:pStyle w:val="a4"/>
        <w:spacing w:line="360" w:lineRule="auto"/>
        <w:ind w:firstLine="709"/>
        <w:jc w:val="center"/>
        <w:rPr>
          <w:rFonts w:ascii="Times New Roman" w:hAnsi="Times New Roman"/>
          <w:b/>
          <w:bCs/>
          <w:sz w:val="24"/>
          <w:szCs w:val="24"/>
        </w:rPr>
      </w:pPr>
      <w:r w:rsidRPr="009B5A0E">
        <w:rPr>
          <w:rFonts w:ascii="Times New Roman" w:hAnsi="Times New Roman"/>
          <w:b/>
          <w:bCs/>
          <w:sz w:val="24"/>
          <w:szCs w:val="24"/>
        </w:rPr>
        <w:t xml:space="preserve">Территориальный зоны </w:t>
      </w:r>
    </w:p>
    <w:tbl>
      <w:tblPr>
        <w:tblW w:w="10031" w:type="dxa"/>
        <w:tblInd w:w="142" w:type="dxa"/>
        <w:tblLook w:val="04A0" w:firstRow="1" w:lastRow="0" w:firstColumn="1" w:lastColumn="0" w:noHBand="0" w:noVBand="1"/>
      </w:tblPr>
      <w:tblGrid>
        <w:gridCol w:w="2146"/>
        <w:gridCol w:w="3000"/>
        <w:gridCol w:w="4094"/>
        <w:gridCol w:w="791"/>
      </w:tblGrid>
      <w:tr w:rsidR="00E77102" w:rsidRPr="009B5A0E" w:rsidTr="00276166">
        <w:trPr>
          <w:tblHeader/>
        </w:trPr>
        <w:tc>
          <w:tcPr>
            <w:tcW w:w="2146" w:type="dxa"/>
            <w:shd w:val="clear" w:color="auto" w:fill="auto"/>
          </w:tcPr>
          <w:p w:rsidR="00E77102" w:rsidRPr="009B5A0E" w:rsidRDefault="00E77102" w:rsidP="00BF14B3">
            <w:pPr>
              <w:tabs>
                <w:tab w:val="left" w:pos="0"/>
              </w:tabs>
              <w:spacing w:after="160"/>
              <w:ind w:right="366"/>
              <w:rPr>
                <w:rFonts w:ascii="Times New Roman" w:hAnsi="Times New Roman"/>
                <w:b/>
                <w:bCs/>
              </w:rPr>
            </w:pPr>
            <w:r w:rsidRPr="009B5A0E">
              <w:rPr>
                <w:rFonts w:ascii="Times New Roman" w:hAnsi="Times New Roman"/>
                <w:b/>
                <w:bCs/>
              </w:rPr>
              <w:t xml:space="preserve">Условное обозначение </w:t>
            </w:r>
          </w:p>
        </w:tc>
        <w:tc>
          <w:tcPr>
            <w:tcW w:w="3000" w:type="dxa"/>
            <w:shd w:val="clear" w:color="auto" w:fill="auto"/>
          </w:tcPr>
          <w:p w:rsidR="00E77102" w:rsidRPr="009B5A0E" w:rsidRDefault="00E77102" w:rsidP="00BF14B3">
            <w:pPr>
              <w:tabs>
                <w:tab w:val="left" w:pos="0"/>
              </w:tabs>
              <w:spacing w:after="200"/>
              <w:ind w:right="366"/>
              <w:rPr>
                <w:rFonts w:ascii="Times New Roman" w:hAnsi="Times New Roman"/>
                <w:b/>
              </w:rPr>
            </w:pPr>
            <w:r w:rsidRPr="009B5A0E">
              <w:rPr>
                <w:rFonts w:ascii="Times New Roman" w:hAnsi="Times New Roman"/>
                <w:b/>
              </w:rPr>
              <w:t xml:space="preserve">Наименование территориальной зоны </w:t>
            </w:r>
          </w:p>
        </w:tc>
        <w:tc>
          <w:tcPr>
            <w:tcW w:w="4885" w:type="dxa"/>
            <w:gridSpan w:val="2"/>
          </w:tcPr>
          <w:p w:rsidR="00E77102" w:rsidRPr="009B5A0E" w:rsidRDefault="00E77102" w:rsidP="00BF14B3">
            <w:pPr>
              <w:tabs>
                <w:tab w:val="left" w:pos="0"/>
              </w:tabs>
              <w:spacing w:after="200"/>
              <w:ind w:right="366"/>
              <w:rPr>
                <w:rFonts w:ascii="Times New Roman" w:hAnsi="Times New Roman"/>
                <w:b/>
              </w:rPr>
            </w:pPr>
            <w:r w:rsidRPr="009B5A0E">
              <w:rPr>
                <w:rFonts w:ascii="Times New Roman" w:hAnsi="Times New Roman"/>
                <w:b/>
              </w:rPr>
              <w:t xml:space="preserve">Описание территориальной зоны </w:t>
            </w:r>
          </w:p>
        </w:tc>
      </w:tr>
      <w:tr w:rsidR="00E77102" w:rsidRPr="009B5A0E" w:rsidTr="00276166">
        <w:tc>
          <w:tcPr>
            <w:tcW w:w="10031" w:type="dxa"/>
            <w:gridSpan w:val="4"/>
            <w:shd w:val="clear" w:color="auto" w:fill="auto"/>
          </w:tcPr>
          <w:p w:rsidR="00E77102" w:rsidRPr="009B5A0E" w:rsidRDefault="00E77102" w:rsidP="00BF14B3">
            <w:pPr>
              <w:tabs>
                <w:tab w:val="left" w:pos="0"/>
              </w:tabs>
              <w:spacing w:after="200"/>
              <w:ind w:right="366"/>
              <w:rPr>
                <w:rFonts w:ascii="Times New Roman" w:hAnsi="Times New Roman"/>
                <w:b/>
              </w:rPr>
            </w:pPr>
            <w:r w:rsidRPr="009B5A0E">
              <w:rPr>
                <w:rFonts w:ascii="Times New Roman" w:hAnsi="Times New Roman"/>
                <w:b/>
              </w:rPr>
              <w:t>Жилые зоны:</w:t>
            </w:r>
          </w:p>
        </w:tc>
      </w:tr>
      <w:tr w:rsidR="00E77102" w:rsidRPr="009B5A0E" w:rsidTr="00276166">
        <w:tc>
          <w:tcPr>
            <w:tcW w:w="2146" w:type="dxa"/>
            <w:shd w:val="clear" w:color="auto" w:fill="auto"/>
          </w:tcPr>
          <w:p w:rsidR="00E77102" w:rsidRPr="009B5A0E" w:rsidRDefault="00E77102" w:rsidP="00BF14B3">
            <w:pPr>
              <w:tabs>
                <w:tab w:val="left" w:pos="0"/>
              </w:tabs>
              <w:spacing w:after="200"/>
              <w:ind w:right="366"/>
              <w:rPr>
                <w:rFonts w:ascii="Times New Roman" w:hAnsi="Times New Roman"/>
              </w:rPr>
            </w:pPr>
            <w:r w:rsidRPr="009B5A0E">
              <w:rPr>
                <w:rFonts w:ascii="Times New Roman" w:hAnsi="Times New Roman"/>
              </w:rPr>
              <w:t>Ж1</w:t>
            </w:r>
          </w:p>
        </w:tc>
        <w:tc>
          <w:tcPr>
            <w:tcW w:w="3000" w:type="dxa"/>
            <w:shd w:val="clear" w:color="auto" w:fill="auto"/>
          </w:tcPr>
          <w:p w:rsidR="00E77102" w:rsidRPr="009B5A0E" w:rsidRDefault="00E77102" w:rsidP="00BF14B3">
            <w:pPr>
              <w:tabs>
                <w:tab w:val="left" w:pos="0"/>
              </w:tabs>
              <w:spacing w:after="200"/>
              <w:ind w:right="366"/>
              <w:rPr>
                <w:rFonts w:ascii="Times New Roman" w:hAnsi="Times New Roman"/>
              </w:rPr>
            </w:pPr>
            <w:r w:rsidRPr="009B5A0E">
              <w:rPr>
                <w:rFonts w:ascii="Times New Roman" w:hAnsi="Times New Roman"/>
              </w:rPr>
              <w:t>Зона застройки индивидуальными жилыми домами и малоэтажными жилыми домами</w:t>
            </w:r>
          </w:p>
        </w:tc>
        <w:tc>
          <w:tcPr>
            <w:tcW w:w="4885" w:type="dxa"/>
            <w:gridSpan w:val="2"/>
          </w:tcPr>
          <w:p w:rsidR="00E77102" w:rsidRPr="009B5A0E" w:rsidRDefault="00E77102" w:rsidP="00BF14B3">
            <w:pPr>
              <w:tabs>
                <w:tab w:val="left" w:pos="0"/>
              </w:tabs>
              <w:spacing w:after="200"/>
              <w:ind w:right="366"/>
              <w:rPr>
                <w:rFonts w:ascii="Times New Roman" w:hAnsi="Times New Roman"/>
              </w:rPr>
            </w:pPr>
            <w:r w:rsidRPr="009B5A0E">
              <w:rPr>
                <w:rFonts w:ascii="Times New Roman" w:hAnsi="Times New Roman"/>
              </w:rPr>
              <w:t>Выделяется для обеспечения индивидуального жилого строительства, размещения малоэтажной многоквартирной жилой застройки, блокированной жилой застройки, ведения личного подсобного хозяйства, а также объектов обслуживания жилой застройки, не оказывающих негативного воздействия на окружающую среду</w:t>
            </w:r>
          </w:p>
        </w:tc>
      </w:tr>
      <w:tr w:rsidR="00E77102" w:rsidRPr="009B5A0E" w:rsidTr="00276166">
        <w:tc>
          <w:tcPr>
            <w:tcW w:w="10031" w:type="dxa"/>
            <w:gridSpan w:val="4"/>
            <w:shd w:val="clear" w:color="auto" w:fill="auto"/>
          </w:tcPr>
          <w:p w:rsidR="00E77102" w:rsidRPr="009B5A0E" w:rsidRDefault="00E77102" w:rsidP="00BF14B3">
            <w:pPr>
              <w:tabs>
                <w:tab w:val="left" w:pos="0"/>
              </w:tabs>
              <w:spacing w:after="200"/>
              <w:ind w:right="366"/>
              <w:rPr>
                <w:rFonts w:ascii="Times New Roman" w:hAnsi="Times New Roman"/>
                <w:b/>
              </w:rPr>
            </w:pPr>
            <w:r w:rsidRPr="009B5A0E">
              <w:rPr>
                <w:rFonts w:ascii="Times New Roman" w:hAnsi="Times New Roman"/>
                <w:b/>
              </w:rPr>
              <w:t>Общественно-деловые зоны</w:t>
            </w:r>
          </w:p>
        </w:tc>
      </w:tr>
      <w:tr w:rsidR="00E77102" w:rsidRPr="009B5A0E" w:rsidTr="00276166">
        <w:tc>
          <w:tcPr>
            <w:tcW w:w="2146" w:type="dxa"/>
            <w:shd w:val="clear" w:color="auto" w:fill="auto"/>
          </w:tcPr>
          <w:p w:rsidR="00E77102" w:rsidRPr="009B5A0E" w:rsidRDefault="00E77102" w:rsidP="00BF14B3">
            <w:pPr>
              <w:tabs>
                <w:tab w:val="left" w:pos="0"/>
              </w:tabs>
              <w:spacing w:after="200"/>
              <w:ind w:right="366"/>
              <w:rPr>
                <w:rFonts w:ascii="Times New Roman" w:hAnsi="Times New Roman"/>
              </w:rPr>
            </w:pPr>
            <w:r w:rsidRPr="009B5A0E">
              <w:rPr>
                <w:rFonts w:ascii="Times New Roman" w:hAnsi="Times New Roman"/>
              </w:rPr>
              <w:t>О</w:t>
            </w:r>
          </w:p>
        </w:tc>
        <w:tc>
          <w:tcPr>
            <w:tcW w:w="3000" w:type="dxa"/>
            <w:shd w:val="clear" w:color="auto" w:fill="auto"/>
          </w:tcPr>
          <w:p w:rsidR="00E77102" w:rsidRPr="009B5A0E" w:rsidRDefault="00E77102" w:rsidP="00BF14B3">
            <w:pPr>
              <w:tabs>
                <w:tab w:val="left" w:pos="0"/>
              </w:tabs>
              <w:spacing w:after="200"/>
              <w:ind w:right="366"/>
              <w:rPr>
                <w:rFonts w:ascii="Times New Roman" w:hAnsi="Times New Roman"/>
              </w:rPr>
            </w:pPr>
            <w:r w:rsidRPr="009B5A0E">
              <w:rPr>
                <w:rFonts w:ascii="Times New Roman" w:hAnsi="Times New Roman"/>
              </w:rPr>
              <w:t>Общественно-деловая зона</w:t>
            </w:r>
          </w:p>
        </w:tc>
        <w:tc>
          <w:tcPr>
            <w:tcW w:w="4885" w:type="dxa"/>
            <w:gridSpan w:val="2"/>
          </w:tcPr>
          <w:p w:rsidR="00E77102" w:rsidRPr="009B5A0E" w:rsidRDefault="00E77102" w:rsidP="00BF14B3">
            <w:pPr>
              <w:ind w:right="366"/>
              <w:jc w:val="both"/>
              <w:rPr>
                <w:rFonts w:ascii="Times New Roman" w:hAnsi="Times New Roman"/>
              </w:rPr>
            </w:pPr>
            <w:r w:rsidRPr="009B5A0E">
              <w:rPr>
                <w:rFonts w:ascii="Times New Roman" w:hAnsi="Times New Roman"/>
              </w:rPr>
              <w:t>Выделяется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E77102" w:rsidRPr="009B5A0E" w:rsidRDefault="00E77102" w:rsidP="00BF14B3">
            <w:pPr>
              <w:tabs>
                <w:tab w:val="left" w:pos="0"/>
              </w:tabs>
              <w:spacing w:after="200"/>
              <w:ind w:right="366"/>
              <w:rPr>
                <w:rFonts w:ascii="Times New Roman" w:hAnsi="Times New Roman"/>
              </w:rPr>
            </w:pPr>
          </w:p>
        </w:tc>
      </w:tr>
      <w:tr w:rsidR="00E77102" w:rsidRPr="009B5A0E" w:rsidTr="00276166">
        <w:trPr>
          <w:gridAfter w:val="1"/>
          <w:wAfter w:w="791" w:type="dxa"/>
        </w:trPr>
        <w:tc>
          <w:tcPr>
            <w:tcW w:w="9240" w:type="dxa"/>
            <w:gridSpan w:val="3"/>
            <w:shd w:val="clear" w:color="auto" w:fill="auto"/>
          </w:tcPr>
          <w:p w:rsidR="00E77102" w:rsidRPr="009B5A0E" w:rsidRDefault="00E77102" w:rsidP="00BF14B3">
            <w:pPr>
              <w:tabs>
                <w:tab w:val="left" w:pos="0"/>
              </w:tabs>
              <w:spacing w:after="200"/>
              <w:rPr>
                <w:rFonts w:ascii="Times New Roman" w:hAnsi="Times New Roman"/>
                <w:b/>
              </w:rPr>
            </w:pPr>
            <w:r w:rsidRPr="009B5A0E">
              <w:rPr>
                <w:rFonts w:ascii="Times New Roman" w:hAnsi="Times New Roman"/>
                <w:b/>
              </w:rPr>
              <w:t>Производственные зоны, зоны инженерной и транспортной инфраструктур:</w:t>
            </w:r>
          </w:p>
          <w:p w:rsidR="00E77102" w:rsidRPr="009B5A0E" w:rsidRDefault="00E77102" w:rsidP="00BF14B3">
            <w:pPr>
              <w:tabs>
                <w:tab w:val="left" w:pos="0"/>
              </w:tabs>
              <w:spacing w:after="200"/>
              <w:rPr>
                <w:rFonts w:ascii="Times New Roman" w:hAnsi="Times New Roman"/>
                <w:b/>
              </w:rPr>
            </w:pPr>
          </w:p>
        </w:tc>
      </w:tr>
      <w:tr w:rsidR="00E77102" w:rsidRPr="009B5A0E" w:rsidTr="00276166">
        <w:trPr>
          <w:gridAfter w:val="1"/>
          <w:wAfter w:w="791" w:type="dxa"/>
        </w:trPr>
        <w:tc>
          <w:tcPr>
            <w:tcW w:w="2146" w:type="dxa"/>
            <w:shd w:val="clear" w:color="auto" w:fill="auto"/>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П1</w:t>
            </w:r>
          </w:p>
          <w:p w:rsidR="00E77102" w:rsidRPr="009B5A0E" w:rsidRDefault="00E77102" w:rsidP="00BF14B3">
            <w:pPr>
              <w:tabs>
                <w:tab w:val="left" w:pos="0"/>
              </w:tabs>
              <w:spacing w:after="200"/>
              <w:rPr>
                <w:rFonts w:ascii="Times New Roman" w:hAnsi="Times New Roman"/>
              </w:rPr>
            </w:pPr>
          </w:p>
        </w:tc>
        <w:tc>
          <w:tcPr>
            <w:tcW w:w="3000" w:type="dxa"/>
            <w:shd w:val="clear" w:color="auto" w:fill="auto"/>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 xml:space="preserve">Производственная зона, зона инженерной и транспортной инфраструктур в границах </w:t>
            </w:r>
            <w:r w:rsidRPr="009B5A0E">
              <w:rPr>
                <w:rFonts w:ascii="Times New Roman" w:hAnsi="Times New Roman"/>
              </w:rPr>
              <w:lastRenderedPageBreak/>
              <w:t>населенного пункта</w:t>
            </w:r>
          </w:p>
        </w:tc>
        <w:tc>
          <w:tcPr>
            <w:tcW w:w="4094" w:type="dxa"/>
            <w:vMerge w:val="restart"/>
          </w:tcPr>
          <w:p w:rsidR="00E77102" w:rsidRPr="009B5A0E" w:rsidRDefault="00E77102" w:rsidP="00BF14B3">
            <w:pPr>
              <w:jc w:val="both"/>
              <w:rPr>
                <w:rFonts w:ascii="Times New Roman" w:hAnsi="Times New Roman"/>
              </w:rPr>
            </w:pPr>
            <w:r w:rsidRPr="009B5A0E">
              <w:rPr>
                <w:rFonts w:ascii="Times New Roman" w:hAnsi="Times New Roman"/>
              </w:rPr>
              <w:lastRenderedPageBreak/>
              <w:t xml:space="preserve">Выделены для размещения промышленных, коммунальных и складских объектов, объектов инженерной и транспортной </w:t>
            </w:r>
            <w:r w:rsidRPr="009B5A0E">
              <w:rPr>
                <w:rFonts w:ascii="Times New Roman" w:hAnsi="Times New Roman"/>
              </w:rPr>
              <w:lastRenderedPageBreak/>
              <w:t>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 Использование земель в границах населенного пункта в территориальной зоне П1 устанавливается с учетом санитарных норм и правил, обеспечивающих отсутствие негативного воздействия на жилую застройку и окружающую среду.</w:t>
            </w:r>
          </w:p>
          <w:p w:rsidR="00E77102" w:rsidRPr="009B5A0E" w:rsidRDefault="00E77102" w:rsidP="00BF14B3">
            <w:pPr>
              <w:jc w:val="both"/>
              <w:rPr>
                <w:rFonts w:ascii="Times New Roman" w:hAnsi="Times New Roman"/>
              </w:rPr>
            </w:pPr>
          </w:p>
        </w:tc>
      </w:tr>
      <w:tr w:rsidR="00E77102" w:rsidRPr="009B5A0E" w:rsidTr="00276166">
        <w:trPr>
          <w:gridAfter w:val="1"/>
          <w:wAfter w:w="791" w:type="dxa"/>
        </w:trPr>
        <w:tc>
          <w:tcPr>
            <w:tcW w:w="2146" w:type="dxa"/>
            <w:shd w:val="clear" w:color="auto" w:fill="auto"/>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lastRenderedPageBreak/>
              <w:t>П2</w:t>
            </w:r>
          </w:p>
        </w:tc>
        <w:tc>
          <w:tcPr>
            <w:tcW w:w="3000" w:type="dxa"/>
            <w:shd w:val="clear" w:color="auto" w:fill="auto"/>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Производственная зона, зона инженерной и транспортной инфраструктур за границами населенного пункта</w:t>
            </w:r>
          </w:p>
        </w:tc>
        <w:tc>
          <w:tcPr>
            <w:tcW w:w="4094" w:type="dxa"/>
            <w:vMerge/>
          </w:tcPr>
          <w:p w:rsidR="00E77102" w:rsidRPr="009B5A0E" w:rsidRDefault="00E77102" w:rsidP="00BF14B3">
            <w:pPr>
              <w:jc w:val="both"/>
              <w:rPr>
                <w:rFonts w:ascii="Times New Roman" w:hAnsi="Times New Roman"/>
              </w:rPr>
            </w:pPr>
          </w:p>
        </w:tc>
      </w:tr>
      <w:tr w:rsidR="00E77102" w:rsidRPr="009B5A0E" w:rsidTr="00276166">
        <w:trPr>
          <w:gridAfter w:val="1"/>
          <w:wAfter w:w="791" w:type="dxa"/>
        </w:trPr>
        <w:tc>
          <w:tcPr>
            <w:tcW w:w="2146" w:type="dxa"/>
            <w:shd w:val="clear" w:color="auto" w:fill="auto"/>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ИТ</w:t>
            </w:r>
          </w:p>
        </w:tc>
        <w:tc>
          <w:tcPr>
            <w:tcW w:w="3000" w:type="dxa"/>
            <w:shd w:val="clear" w:color="auto" w:fill="auto"/>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Зона инженерной и транспортной инфраструктуры</w:t>
            </w:r>
          </w:p>
        </w:tc>
        <w:tc>
          <w:tcPr>
            <w:tcW w:w="4094" w:type="dxa"/>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Выделена для размещения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tc>
      </w:tr>
      <w:tr w:rsidR="00E77102" w:rsidRPr="009B5A0E" w:rsidTr="00276166">
        <w:trPr>
          <w:gridAfter w:val="1"/>
          <w:wAfter w:w="791" w:type="dxa"/>
        </w:trPr>
        <w:tc>
          <w:tcPr>
            <w:tcW w:w="9240" w:type="dxa"/>
            <w:gridSpan w:val="3"/>
            <w:shd w:val="clear" w:color="auto" w:fill="auto"/>
          </w:tcPr>
          <w:p w:rsidR="00E77102" w:rsidRPr="009B5A0E" w:rsidRDefault="00E77102" w:rsidP="00BF14B3">
            <w:pPr>
              <w:tabs>
                <w:tab w:val="left" w:pos="0"/>
              </w:tabs>
              <w:spacing w:after="200"/>
              <w:rPr>
                <w:rFonts w:ascii="Times New Roman" w:hAnsi="Times New Roman"/>
                <w:b/>
              </w:rPr>
            </w:pPr>
            <w:r w:rsidRPr="009B5A0E">
              <w:rPr>
                <w:rFonts w:ascii="Times New Roman" w:hAnsi="Times New Roman"/>
                <w:b/>
              </w:rPr>
              <w:t>Зоны рекреационного назначения:</w:t>
            </w:r>
          </w:p>
        </w:tc>
      </w:tr>
      <w:tr w:rsidR="00E77102" w:rsidRPr="009B5A0E" w:rsidTr="00276166">
        <w:trPr>
          <w:gridAfter w:val="1"/>
          <w:wAfter w:w="791" w:type="dxa"/>
        </w:trPr>
        <w:tc>
          <w:tcPr>
            <w:tcW w:w="2146" w:type="dxa"/>
            <w:shd w:val="clear" w:color="auto" w:fill="auto"/>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Р1</w:t>
            </w:r>
          </w:p>
        </w:tc>
        <w:tc>
          <w:tcPr>
            <w:tcW w:w="3000" w:type="dxa"/>
            <w:shd w:val="clear" w:color="auto" w:fill="auto"/>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Зона природного ландшафта, скверов, парков</w:t>
            </w:r>
          </w:p>
        </w:tc>
        <w:tc>
          <w:tcPr>
            <w:tcW w:w="4094" w:type="dxa"/>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Выделена для сохранения и использования существующего природного ландшафта, размещения зон отдыха, парков, скверов, бульваров, а также территории используемых и предназначенных для отдыха, занятий физической культурой и спортом на открытом воздухе</w:t>
            </w:r>
          </w:p>
        </w:tc>
      </w:tr>
      <w:tr w:rsidR="00E77102" w:rsidRPr="009B5A0E" w:rsidTr="00276166">
        <w:trPr>
          <w:gridAfter w:val="1"/>
          <w:wAfter w:w="791" w:type="dxa"/>
        </w:trPr>
        <w:tc>
          <w:tcPr>
            <w:tcW w:w="2146" w:type="dxa"/>
            <w:shd w:val="clear" w:color="auto" w:fill="auto"/>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Р2</w:t>
            </w:r>
          </w:p>
        </w:tc>
        <w:tc>
          <w:tcPr>
            <w:tcW w:w="3000" w:type="dxa"/>
            <w:shd w:val="clear" w:color="auto" w:fill="auto"/>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Зона отдыха, спорта и туризма</w:t>
            </w:r>
          </w:p>
        </w:tc>
        <w:tc>
          <w:tcPr>
            <w:tcW w:w="4094" w:type="dxa"/>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 xml:space="preserve">Выделена для размещения объектов отдыха, туризма, занятий физической культурой и спортом </w:t>
            </w:r>
          </w:p>
        </w:tc>
      </w:tr>
      <w:tr w:rsidR="00E77102" w:rsidRPr="009B5A0E" w:rsidTr="00276166">
        <w:trPr>
          <w:gridAfter w:val="1"/>
          <w:wAfter w:w="791" w:type="dxa"/>
        </w:trPr>
        <w:tc>
          <w:tcPr>
            <w:tcW w:w="9240" w:type="dxa"/>
            <w:gridSpan w:val="3"/>
            <w:shd w:val="clear" w:color="auto" w:fill="auto"/>
          </w:tcPr>
          <w:p w:rsidR="00E77102" w:rsidRPr="009B5A0E" w:rsidRDefault="00E77102" w:rsidP="00BF14B3">
            <w:pPr>
              <w:tabs>
                <w:tab w:val="left" w:pos="0"/>
              </w:tabs>
              <w:spacing w:after="200"/>
              <w:rPr>
                <w:rFonts w:ascii="Times New Roman" w:hAnsi="Times New Roman"/>
                <w:b/>
              </w:rPr>
            </w:pPr>
            <w:r w:rsidRPr="009B5A0E">
              <w:rPr>
                <w:rFonts w:ascii="Times New Roman" w:hAnsi="Times New Roman"/>
                <w:b/>
              </w:rPr>
              <w:t>Зоны сельскохозяйственного использования:</w:t>
            </w:r>
          </w:p>
        </w:tc>
      </w:tr>
      <w:tr w:rsidR="00E77102" w:rsidRPr="009B5A0E" w:rsidTr="00276166">
        <w:trPr>
          <w:gridAfter w:val="1"/>
          <w:wAfter w:w="791" w:type="dxa"/>
        </w:trPr>
        <w:tc>
          <w:tcPr>
            <w:tcW w:w="2146" w:type="dxa"/>
            <w:shd w:val="clear" w:color="auto" w:fill="auto"/>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Сх1</w:t>
            </w:r>
          </w:p>
        </w:tc>
        <w:tc>
          <w:tcPr>
            <w:tcW w:w="3000" w:type="dxa"/>
            <w:shd w:val="clear" w:color="auto" w:fill="auto"/>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 xml:space="preserve">Зона сельскохозяйственного </w:t>
            </w:r>
            <w:r w:rsidRPr="009B5A0E">
              <w:rPr>
                <w:rFonts w:ascii="Times New Roman" w:hAnsi="Times New Roman"/>
              </w:rPr>
              <w:lastRenderedPageBreak/>
              <w:t>использования в границах населенного пункта</w:t>
            </w:r>
          </w:p>
        </w:tc>
        <w:tc>
          <w:tcPr>
            <w:tcW w:w="4094" w:type="dxa"/>
            <w:vMerge w:val="restart"/>
          </w:tcPr>
          <w:p w:rsidR="00E77102" w:rsidRPr="009B5A0E" w:rsidRDefault="00E77102" w:rsidP="00BF14B3">
            <w:pPr>
              <w:tabs>
                <w:tab w:val="left" w:pos="0"/>
              </w:tabs>
              <w:spacing w:after="200"/>
              <w:jc w:val="both"/>
              <w:rPr>
                <w:rFonts w:ascii="Times New Roman" w:hAnsi="Times New Roman"/>
              </w:rPr>
            </w:pPr>
            <w:r w:rsidRPr="009B5A0E">
              <w:rPr>
                <w:rFonts w:ascii="Times New Roman" w:hAnsi="Times New Roman"/>
              </w:rPr>
              <w:lastRenderedPageBreak/>
              <w:t xml:space="preserve">Выделены для ведения сельского хозяйства, садоводства и </w:t>
            </w:r>
            <w:r w:rsidRPr="009B5A0E">
              <w:rPr>
                <w:rFonts w:ascii="Times New Roman" w:hAnsi="Times New Roman"/>
              </w:rPr>
              <w:lastRenderedPageBreak/>
              <w:t>огородничества, личного подсобного хозяйства, развития объектов сельскохозяйственного назначения. Использование земель в границах населенного пункта в территориальной зоне Сх1 устанавливается с учетом санитарных норм и правил, обеспечивающих отсутствие негативного воздействия на жилую застройку и окружающую среду.</w:t>
            </w:r>
          </w:p>
        </w:tc>
      </w:tr>
      <w:tr w:rsidR="00E77102" w:rsidRPr="009B5A0E" w:rsidTr="00276166">
        <w:trPr>
          <w:gridAfter w:val="1"/>
          <w:wAfter w:w="791" w:type="dxa"/>
        </w:trPr>
        <w:tc>
          <w:tcPr>
            <w:tcW w:w="2146" w:type="dxa"/>
            <w:shd w:val="clear" w:color="auto" w:fill="auto"/>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lastRenderedPageBreak/>
              <w:t>Сх2</w:t>
            </w:r>
          </w:p>
          <w:p w:rsidR="00E77102" w:rsidRPr="009B5A0E" w:rsidRDefault="00E77102" w:rsidP="00BF14B3">
            <w:pPr>
              <w:tabs>
                <w:tab w:val="left" w:pos="0"/>
              </w:tabs>
              <w:spacing w:after="200"/>
              <w:rPr>
                <w:rFonts w:ascii="Times New Roman" w:hAnsi="Times New Roman"/>
              </w:rPr>
            </w:pPr>
          </w:p>
        </w:tc>
        <w:tc>
          <w:tcPr>
            <w:tcW w:w="3000" w:type="dxa"/>
            <w:shd w:val="clear" w:color="auto" w:fill="auto"/>
          </w:tcPr>
          <w:p w:rsidR="00E77102" w:rsidRPr="009B5A0E" w:rsidRDefault="00E77102" w:rsidP="00BF14B3">
            <w:pPr>
              <w:tabs>
                <w:tab w:val="left" w:pos="0"/>
              </w:tabs>
              <w:spacing w:after="200"/>
              <w:jc w:val="both"/>
              <w:rPr>
                <w:rFonts w:ascii="Times New Roman" w:hAnsi="Times New Roman"/>
              </w:rPr>
            </w:pPr>
            <w:r w:rsidRPr="009B5A0E">
              <w:rPr>
                <w:rFonts w:ascii="Times New Roman" w:hAnsi="Times New Roman"/>
              </w:rPr>
              <w:t>Зона сельскохозяйственного использования за границами населенного пункта</w:t>
            </w:r>
          </w:p>
        </w:tc>
        <w:tc>
          <w:tcPr>
            <w:tcW w:w="4094" w:type="dxa"/>
            <w:vMerge/>
          </w:tcPr>
          <w:p w:rsidR="00E77102" w:rsidRPr="009B5A0E" w:rsidRDefault="00E77102" w:rsidP="00BF14B3">
            <w:pPr>
              <w:tabs>
                <w:tab w:val="left" w:pos="0"/>
              </w:tabs>
              <w:spacing w:after="200"/>
              <w:rPr>
                <w:rFonts w:ascii="Times New Roman" w:hAnsi="Times New Roman"/>
              </w:rPr>
            </w:pPr>
          </w:p>
        </w:tc>
      </w:tr>
      <w:tr w:rsidR="00E77102" w:rsidRPr="009B5A0E" w:rsidTr="00276166">
        <w:trPr>
          <w:gridAfter w:val="1"/>
          <w:wAfter w:w="791" w:type="dxa"/>
        </w:trPr>
        <w:tc>
          <w:tcPr>
            <w:tcW w:w="2146" w:type="dxa"/>
            <w:shd w:val="clear" w:color="auto" w:fill="auto"/>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Сх3</w:t>
            </w:r>
          </w:p>
        </w:tc>
        <w:tc>
          <w:tcPr>
            <w:tcW w:w="3000" w:type="dxa"/>
            <w:shd w:val="clear" w:color="auto" w:fill="auto"/>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Зона огородничества и садоводства</w:t>
            </w:r>
          </w:p>
        </w:tc>
        <w:tc>
          <w:tcPr>
            <w:tcW w:w="4094" w:type="dxa"/>
          </w:tcPr>
          <w:p w:rsidR="00E77102" w:rsidRPr="009B5A0E" w:rsidRDefault="00E77102" w:rsidP="00BF14B3">
            <w:pPr>
              <w:tabs>
                <w:tab w:val="left" w:pos="0"/>
              </w:tabs>
              <w:spacing w:after="200"/>
              <w:jc w:val="both"/>
              <w:rPr>
                <w:rFonts w:ascii="Times New Roman" w:hAnsi="Times New Roman"/>
              </w:rPr>
            </w:pPr>
            <w:r w:rsidRPr="009B5A0E">
              <w:rPr>
                <w:rFonts w:ascii="Times New Roman" w:hAnsi="Times New Roman"/>
              </w:rPr>
              <w:t>Выделена для территорий, предназначенных для осуществления деятельности по садоводству и огородничества</w:t>
            </w:r>
          </w:p>
        </w:tc>
      </w:tr>
      <w:tr w:rsidR="00E77102" w:rsidRPr="009B5A0E" w:rsidTr="00276166">
        <w:trPr>
          <w:gridAfter w:val="1"/>
          <w:wAfter w:w="791" w:type="dxa"/>
        </w:trPr>
        <w:tc>
          <w:tcPr>
            <w:tcW w:w="9240" w:type="dxa"/>
            <w:gridSpan w:val="3"/>
            <w:shd w:val="clear" w:color="auto" w:fill="auto"/>
          </w:tcPr>
          <w:p w:rsidR="00E77102" w:rsidRPr="009B5A0E" w:rsidRDefault="00E77102" w:rsidP="00BF14B3">
            <w:pPr>
              <w:tabs>
                <w:tab w:val="left" w:pos="0"/>
              </w:tabs>
              <w:spacing w:after="200"/>
              <w:rPr>
                <w:rFonts w:ascii="Times New Roman" w:hAnsi="Times New Roman"/>
                <w:b/>
              </w:rPr>
            </w:pPr>
            <w:r w:rsidRPr="009B5A0E">
              <w:rPr>
                <w:rFonts w:ascii="Times New Roman" w:hAnsi="Times New Roman"/>
                <w:b/>
              </w:rPr>
              <w:t>Зоны специального назначения:</w:t>
            </w:r>
          </w:p>
        </w:tc>
      </w:tr>
      <w:tr w:rsidR="00E77102" w:rsidRPr="009B5A0E" w:rsidTr="00276166">
        <w:trPr>
          <w:gridAfter w:val="1"/>
          <w:wAfter w:w="791" w:type="dxa"/>
        </w:trPr>
        <w:tc>
          <w:tcPr>
            <w:tcW w:w="2146" w:type="dxa"/>
            <w:shd w:val="clear" w:color="auto" w:fill="auto"/>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Сп1</w:t>
            </w:r>
          </w:p>
        </w:tc>
        <w:tc>
          <w:tcPr>
            <w:tcW w:w="3000" w:type="dxa"/>
            <w:shd w:val="clear" w:color="auto" w:fill="auto"/>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Зона специального назначения, связанная с захоронениями</w:t>
            </w:r>
          </w:p>
        </w:tc>
        <w:tc>
          <w:tcPr>
            <w:tcW w:w="4094" w:type="dxa"/>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Выделена для территорий, занятых кладбищами, крематориями, а также размещения соответствующих новых объектов, обеспечения ритуальной деятельности</w:t>
            </w:r>
          </w:p>
        </w:tc>
      </w:tr>
      <w:tr w:rsidR="00C436D0" w:rsidRPr="009B5A0E" w:rsidTr="00276166">
        <w:trPr>
          <w:gridAfter w:val="1"/>
          <w:wAfter w:w="791" w:type="dxa"/>
        </w:trPr>
        <w:tc>
          <w:tcPr>
            <w:tcW w:w="2146" w:type="dxa"/>
            <w:shd w:val="clear" w:color="auto" w:fill="auto"/>
          </w:tcPr>
          <w:p w:rsidR="00C436D0" w:rsidRPr="009B5A0E" w:rsidRDefault="00C436D0" w:rsidP="00C436D0">
            <w:pPr>
              <w:tabs>
                <w:tab w:val="left" w:pos="0"/>
              </w:tabs>
              <w:spacing w:after="200"/>
              <w:rPr>
                <w:rFonts w:ascii="Times New Roman" w:hAnsi="Times New Roman"/>
              </w:rPr>
            </w:pPr>
            <w:r w:rsidRPr="009B5A0E">
              <w:rPr>
                <w:rFonts w:ascii="Times New Roman" w:hAnsi="Times New Roman"/>
              </w:rPr>
              <w:t>Сп3</w:t>
            </w:r>
          </w:p>
        </w:tc>
        <w:tc>
          <w:tcPr>
            <w:tcW w:w="3000" w:type="dxa"/>
            <w:shd w:val="clear" w:color="auto" w:fill="auto"/>
          </w:tcPr>
          <w:p w:rsidR="00C436D0" w:rsidRPr="009B5A0E" w:rsidRDefault="00C436D0" w:rsidP="00C436D0">
            <w:pPr>
              <w:tabs>
                <w:tab w:val="left" w:pos="0"/>
              </w:tabs>
              <w:spacing w:after="200"/>
              <w:rPr>
                <w:rFonts w:ascii="Times New Roman" w:hAnsi="Times New Roman"/>
              </w:rPr>
            </w:pPr>
            <w:r w:rsidRPr="009B5A0E">
              <w:rPr>
                <w:rFonts w:ascii="Times New Roman" w:hAnsi="Times New Roman"/>
              </w:rPr>
              <w:t>Зона специального назначения, связанная размещением отходов производства и потребления</w:t>
            </w:r>
          </w:p>
        </w:tc>
        <w:tc>
          <w:tcPr>
            <w:tcW w:w="4094" w:type="dxa"/>
          </w:tcPr>
          <w:p w:rsidR="00C436D0" w:rsidRPr="009B5A0E" w:rsidRDefault="00C436D0" w:rsidP="00C436D0">
            <w:pPr>
              <w:tabs>
                <w:tab w:val="left" w:pos="0"/>
              </w:tabs>
              <w:spacing w:after="200"/>
              <w:rPr>
                <w:rFonts w:ascii="Times New Roman" w:hAnsi="Times New Roman"/>
              </w:rPr>
            </w:pPr>
            <w:r w:rsidRPr="009B5A0E">
              <w:rPr>
                <w:rFonts w:ascii="Times New Roman" w:hAnsi="Times New Roman"/>
              </w:rPr>
              <w:t>Выделена для территорий хранения, захоронения, утилизации, накопления, обработки, обезвреживания отходов производства и потребления, в том числе биологических отходов</w:t>
            </w:r>
          </w:p>
        </w:tc>
      </w:tr>
    </w:tbl>
    <w:p w:rsidR="00E77102" w:rsidRPr="009B5A0E" w:rsidRDefault="00E77102" w:rsidP="00D07818">
      <w:pPr>
        <w:pStyle w:val="a4"/>
        <w:spacing w:line="360" w:lineRule="auto"/>
        <w:rPr>
          <w:rFonts w:ascii="Times New Roman" w:hAnsi="Times New Roman"/>
          <w:b/>
          <w:sz w:val="24"/>
          <w:szCs w:val="24"/>
        </w:rPr>
      </w:pPr>
    </w:p>
    <w:p w:rsidR="00E77102" w:rsidRPr="009B5A0E" w:rsidRDefault="00E77102" w:rsidP="00D07818">
      <w:pPr>
        <w:ind w:firstLine="709"/>
        <w:jc w:val="both"/>
        <w:rPr>
          <w:rFonts w:ascii="Times New Roman" w:hAnsi="Times New Roman"/>
          <w:b/>
          <w:bCs/>
        </w:rPr>
      </w:pPr>
      <w:r w:rsidRPr="009B5A0E">
        <w:rPr>
          <w:rFonts w:ascii="Times New Roman" w:hAnsi="Times New Roman"/>
          <w:b/>
          <w:bCs/>
        </w:rPr>
        <w:t>Статья 22</w:t>
      </w:r>
      <w:r w:rsidRPr="009B5A0E">
        <w:rPr>
          <w:rFonts w:ascii="Times New Roman" w:hAnsi="Times New Roman"/>
          <w:b/>
        </w:rPr>
        <w:t xml:space="preserve">Требования к территориальным зонам, видам разрешенного использования в границах территориальных зон, </w:t>
      </w:r>
      <w:proofErr w:type="spellStart"/>
      <w:r w:rsidRPr="009B5A0E">
        <w:rPr>
          <w:rFonts w:ascii="Times New Roman" w:hAnsi="Times New Roman"/>
          <w:b/>
          <w:bCs/>
        </w:rPr>
        <w:t>предельным</w:t>
      </w:r>
      <w:r w:rsidRPr="009B5A0E">
        <w:rPr>
          <w:rFonts w:ascii="Times New Roman" w:hAnsi="Times New Roman"/>
          <w:b/>
        </w:rPr>
        <w:t>размерам</w:t>
      </w:r>
      <w:proofErr w:type="spellEnd"/>
      <w:r w:rsidRPr="009B5A0E">
        <w:rPr>
          <w:rFonts w:ascii="Times New Roman" w:hAnsi="Times New Roman"/>
          <w:b/>
        </w:rPr>
        <w:t xml:space="preserve"> земельных участков и предельным параметрам разрешенного строительства, реконструкции объектов капитального строительства</w:t>
      </w:r>
    </w:p>
    <w:p w:rsidR="00E77102" w:rsidRPr="009B5A0E" w:rsidRDefault="00E77102" w:rsidP="00377426">
      <w:pPr>
        <w:jc w:val="center"/>
        <w:rPr>
          <w:rFonts w:ascii="Times New Roman" w:hAnsi="Times New Roman"/>
        </w:rPr>
      </w:pPr>
    </w:p>
    <w:p w:rsidR="00E77102" w:rsidRPr="009B5A0E" w:rsidRDefault="00E77102" w:rsidP="004F73B1">
      <w:pPr>
        <w:pStyle w:val="ad"/>
        <w:numPr>
          <w:ilvl w:val="0"/>
          <w:numId w:val="8"/>
        </w:numPr>
        <w:spacing w:line="276" w:lineRule="auto"/>
        <w:ind w:left="0" w:firstLine="709"/>
        <w:jc w:val="both"/>
        <w:rPr>
          <w:rFonts w:ascii="Times New Roman" w:hAnsi="Times New Roman"/>
        </w:rPr>
      </w:pPr>
      <w:r w:rsidRPr="009B5A0E">
        <w:rPr>
          <w:rFonts w:ascii="Times New Roman" w:hAnsi="Times New Roman"/>
        </w:rPr>
        <w:t>Требования к градостроительным регламентам в части видов разрешенного использования в территориальных зонах приведены:</w:t>
      </w:r>
    </w:p>
    <w:p w:rsidR="00E77102" w:rsidRPr="009B5A0E" w:rsidRDefault="00E77102" w:rsidP="00BD4580">
      <w:pPr>
        <w:pStyle w:val="ad"/>
        <w:spacing w:line="276" w:lineRule="auto"/>
        <w:ind w:left="0" w:firstLine="709"/>
        <w:jc w:val="both"/>
        <w:rPr>
          <w:rFonts w:ascii="Times New Roman" w:hAnsi="Times New Roman"/>
        </w:rPr>
      </w:pPr>
      <w:r w:rsidRPr="009B5A0E">
        <w:rPr>
          <w:rFonts w:ascii="Times New Roman" w:hAnsi="Times New Roman"/>
        </w:rPr>
        <w:t>для жилых, общественно-деловых и зон рекреационного назначения в статье 23;</w:t>
      </w:r>
    </w:p>
    <w:p w:rsidR="00E77102" w:rsidRPr="009B5A0E" w:rsidRDefault="00E77102">
      <w:pPr>
        <w:pStyle w:val="ad"/>
        <w:spacing w:line="276" w:lineRule="auto"/>
        <w:ind w:left="0" w:firstLine="709"/>
        <w:jc w:val="both"/>
        <w:rPr>
          <w:rFonts w:ascii="Times New Roman" w:hAnsi="Times New Roman"/>
        </w:rPr>
      </w:pPr>
      <w:r w:rsidRPr="009B5A0E">
        <w:rPr>
          <w:rFonts w:ascii="Times New Roman" w:hAnsi="Times New Roman"/>
        </w:rPr>
        <w:t xml:space="preserve">для производственных зон, зоны инженерной и транспортной инфраструктур и зон специального назначения в статье 24; </w:t>
      </w:r>
    </w:p>
    <w:p w:rsidR="00E77102" w:rsidRPr="009B5A0E" w:rsidRDefault="00E77102">
      <w:pPr>
        <w:pStyle w:val="ad"/>
        <w:spacing w:line="276" w:lineRule="auto"/>
        <w:ind w:left="0" w:firstLine="709"/>
        <w:jc w:val="both"/>
        <w:rPr>
          <w:rFonts w:ascii="Times New Roman" w:hAnsi="Times New Roman"/>
        </w:rPr>
      </w:pPr>
      <w:r w:rsidRPr="009B5A0E">
        <w:rPr>
          <w:rFonts w:ascii="Times New Roman" w:hAnsi="Times New Roman"/>
        </w:rPr>
        <w:t>для зон сельскохозяйственного использования в статье 25.</w:t>
      </w:r>
    </w:p>
    <w:p w:rsidR="00E77102" w:rsidRPr="009B5A0E" w:rsidRDefault="00E77102">
      <w:pPr>
        <w:pStyle w:val="ad"/>
        <w:numPr>
          <w:ilvl w:val="0"/>
          <w:numId w:val="8"/>
        </w:numPr>
        <w:spacing w:line="276" w:lineRule="auto"/>
        <w:ind w:left="0" w:firstLine="709"/>
        <w:jc w:val="both"/>
        <w:rPr>
          <w:rFonts w:ascii="Times New Roman" w:hAnsi="Times New Roman"/>
        </w:rPr>
      </w:pPr>
      <w:r w:rsidRPr="009B5A0E">
        <w:rPr>
          <w:rFonts w:ascii="Times New Roman" w:hAnsi="Times New Roman"/>
        </w:rPr>
        <w:t xml:space="preserve">Виды разрешенного использования земельных участков и объектов капитального строительства соответствуют приказу Министерства экономического развития Российской Федерации от 01.09.2014 № 540 «Об утверждении классификатора видов </w:t>
      </w:r>
      <w:proofErr w:type="gramStart"/>
      <w:r w:rsidRPr="009B5A0E">
        <w:rPr>
          <w:rFonts w:ascii="Times New Roman" w:hAnsi="Times New Roman"/>
        </w:rPr>
        <w:t>разрешённого  использования</w:t>
      </w:r>
      <w:proofErr w:type="gramEnd"/>
      <w:r w:rsidRPr="009B5A0E">
        <w:rPr>
          <w:rFonts w:ascii="Times New Roman" w:hAnsi="Times New Roman"/>
        </w:rPr>
        <w:t xml:space="preserve"> земельных участков» (далее также – Классификатор </w:t>
      </w:r>
      <w:r w:rsidRPr="009B5A0E">
        <w:rPr>
          <w:rFonts w:ascii="Times New Roman" w:hAnsi="Times New Roman"/>
        </w:rPr>
        <w:lastRenderedPageBreak/>
        <w:t>ВРИ).  Коды (числовые обозначения) видов разрешенного использования, используемые в таблицах 2, 3, 4 равнозначны описанию видов разрешенного использования, перечисленных в Классификаторе ВРИ</w:t>
      </w:r>
      <w:r w:rsidRPr="009B5A0E">
        <w:t xml:space="preserve">. </w:t>
      </w:r>
    </w:p>
    <w:p w:rsidR="00E77102" w:rsidRPr="009B5A0E" w:rsidRDefault="00E77102">
      <w:pPr>
        <w:pStyle w:val="ad"/>
        <w:numPr>
          <w:ilvl w:val="0"/>
          <w:numId w:val="8"/>
        </w:numPr>
        <w:spacing w:line="276" w:lineRule="auto"/>
        <w:ind w:left="0" w:firstLine="709"/>
        <w:jc w:val="both"/>
        <w:rPr>
          <w:rFonts w:ascii="Times New Roman" w:hAnsi="Times New Roman"/>
        </w:rPr>
      </w:pPr>
      <w:r w:rsidRPr="009B5A0E">
        <w:rPr>
          <w:rFonts w:ascii="Times New Roman" w:hAnsi="Times New Roman"/>
        </w:rPr>
        <w:t>Разрешенное использование земельных участков и объектов капитального строительства в границах территориальных зон (далее также - ВРИ) в статьях 23-25 устанавливается следующих видов:</w:t>
      </w:r>
    </w:p>
    <w:p w:rsidR="00E77102" w:rsidRPr="009B5A0E" w:rsidRDefault="00E77102">
      <w:pPr>
        <w:pStyle w:val="ad"/>
        <w:spacing w:line="276" w:lineRule="auto"/>
        <w:ind w:left="0" w:firstLine="709"/>
        <w:jc w:val="both"/>
        <w:rPr>
          <w:rFonts w:ascii="Times New Roman" w:hAnsi="Times New Roman"/>
        </w:rPr>
      </w:pPr>
      <w:r w:rsidRPr="009B5A0E">
        <w:rPr>
          <w:rFonts w:ascii="Times New Roman" w:hAnsi="Times New Roman"/>
        </w:rPr>
        <w:t>1) основные виды разрешенного использования (ОВ),</w:t>
      </w:r>
    </w:p>
    <w:p w:rsidR="00E77102" w:rsidRPr="009B5A0E" w:rsidRDefault="00E77102">
      <w:pPr>
        <w:pStyle w:val="ad"/>
        <w:spacing w:line="276" w:lineRule="auto"/>
        <w:ind w:left="0" w:firstLine="709"/>
        <w:jc w:val="both"/>
        <w:rPr>
          <w:rFonts w:ascii="Times New Roman" w:hAnsi="Times New Roman"/>
        </w:rPr>
      </w:pPr>
      <w:r w:rsidRPr="009B5A0E">
        <w:rPr>
          <w:rFonts w:ascii="Times New Roman" w:hAnsi="Times New Roman"/>
        </w:rPr>
        <w:t>2) условно разрешенные виды использования (УВ),</w:t>
      </w:r>
    </w:p>
    <w:p w:rsidR="00E77102" w:rsidRPr="009B5A0E" w:rsidRDefault="00E77102">
      <w:pPr>
        <w:pStyle w:val="ad"/>
        <w:spacing w:line="276" w:lineRule="auto"/>
        <w:ind w:left="0" w:firstLine="709"/>
        <w:jc w:val="both"/>
        <w:rPr>
          <w:rFonts w:ascii="Times New Roman" w:hAnsi="Times New Roman"/>
        </w:rPr>
      </w:pPr>
      <w:r w:rsidRPr="009B5A0E">
        <w:rPr>
          <w:rFonts w:ascii="Times New Roman" w:hAnsi="Times New Roman"/>
        </w:rPr>
        <w:t>3) вспомогательные виды разрешенного использования,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E77102" w:rsidRPr="009B5A0E" w:rsidRDefault="00E77102" w:rsidP="00A32C16">
      <w:pPr>
        <w:pStyle w:val="formattext"/>
        <w:numPr>
          <w:ilvl w:val="0"/>
          <w:numId w:val="8"/>
        </w:numPr>
        <w:spacing w:before="0" w:beforeAutospacing="0" w:after="0" w:afterAutospacing="0" w:line="276" w:lineRule="auto"/>
        <w:ind w:left="0" w:firstLine="709"/>
        <w:contextualSpacing/>
        <w:jc w:val="both"/>
      </w:pPr>
      <w:r w:rsidRPr="009B5A0E">
        <w:t xml:space="preserve">Применение вспомогательных видов разрешенного использования допускается при соблюдении следующих условий: </w:t>
      </w:r>
    </w:p>
    <w:p w:rsidR="00E77102" w:rsidRPr="009B5A0E" w:rsidRDefault="00E77102">
      <w:pPr>
        <w:pStyle w:val="ad"/>
        <w:spacing w:line="276" w:lineRule="auto"/>
        <w:ind w:left="0" w:firstLine="709"/>
        <w:jc w:val="both"/>
        <w:rPr>
          <w:rFonts w:ascii="Times New Roman" w:hAnsi="Times New Roman"/>
        </w:rPr>
      </w:pPr>
      <w:r w:rsidRPr="009B5A0E">
        <w:rPr>
          <w:rFonts w:ascii="Times New Roman" w:hAnsi="Times New Roman"/>
        </w:rPr>
        <w:t xml:space="preserve">1) вспомогательный вид разрешенного использования не может реализовываться без реализации основного вида разрешенного использования и должен осуществляться только совместно с разрешенными основными и (или) условно разрешенными видами использования земельных участков или объектов капитального строительства; </w:t>
      </w:r>
    </w:p>
    <w:p w:rsidR="00E77102" w:rsidRPr="009B5A0E" w:rsidRDefault="00E77102">
      <w:pPr>
        <w:pStyle w:val="ad"/>
        <w:spacing w:line="276" w:lineRule="auto"/>
        <w:ind w:left="0" w:firstLine="709"/>
        <w:jc w:val="both"/>
        <w:rPr>
          <w:rFonts w:ascii="Times New Roman" w:hAnsi="Times New Roman"/>
        </w:rPr>
      </w:pPr>
      <w:r w:rsidRPr="009B5A0E">
        <w:rPr>
          <w:rFonts w:ascii="Times New Roman" w:hAnsi="Times New Roman"/>
        </w:rPr>
        <w:t>2) в случае если выбранный вспомогательный вид разрешенного использования предусматривает размещение объектов капитального строительства, то их строительство может опережать во времени реализацию основных, условно-разрешенных видов разрешенного использования (но не может быть единственным фактическим использованием земельного участка или объекта капитального строительства).</w:t>
      </w:r>
    </w:p>
    <w:p w:rsidR="00E77102" w:rsidRPr="009B5A0E" w:rsidRDefault="00E77102" w:rsidP="006005A4">
      <w:pPr>
        <w:pStyle w:val="ad"/>
        <w:numPr>
          <w:ilvl w:val="0"/>
          <w:numId w:val="8"/>
        </w:numPr>
        <w:spacing w:line="276" w:lineRule="auto"/>
        <w:ind w:left="0" w:firstLine="709"/>
        <w:jc w:val="both"/>
        <w:rPr>
          <w:rFonts w:ascii="Times New Roman" w:hAnsi="Times New Roman"/>
        </w:rPr>
      </w:pPr>
      <w:r w:rsidRPr="009B5A0E">
        <w:rPr>
          <w:rFonts w:ascii="Times New Roman" w:hAnsi="Times New Roman"/>
        </w:rPr>
        <w:t xml:space="preserve">Виды разрешённого использования, для которых в статьях 23-25 указан </w:t>
      </w:r>
      <w:proofErr w:type="gramStart"/>
      <w:r w:rsidRPr="009B5A0E">
        <w:rPr>
          <w:rFonts w:ascii="Times New Roman" w:hAnsi="Times New Roman"/>
        </w:rPr>
        <w:t>знак  «</w:t>
      </w:r>
      <w:proofErr w:type="gramEnd"/>
      <w:r w:rsidRPr="009B5A0E">
        <w:rPr>
          <w:rFonts w:ascii="Times New Roman" w:hAnsi="Times New Roman"/>
        </w:rPr>
        <w:t xml:space="preserve">-» для соответствующей зоны не устанавливаются. </w:t>
      </w:r>
    </w:p>
    <w:p w:rsidR="00E77102" w:rsidRPr="009B5A0E" w:rsidRDefault="00E77102">
      <w:pPr>
        <w:pStyle w:val="ad"/>
        <w:numPr>
          <w:ilvl w:val="0"/>
          <w:numId w:val="8"/>
        </w:numPr>
        <w:spacing w:line="276" w:lineRule="auto"/>
        <w:ind w:left="0" w:firstLine="709"/>
        <w:jc w:val="both"/>
        <w:rPr>
          <w:rFonts w:ascii="Times New Roman" w:hAnsi="Times New Roman"/>
        </w:rPr>
      </w:pPr>
      <w:r w:rsidRPr="009B5A0E">
        <w:rPr>
          <w:rFonts w:ascii="Times New Roman" w:hAnsi="Times New Roman"/>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жилых, общественно-деловых и рекреационных зонах установлены в статье 26. </w:t>
      </w:r>
    </w:p>
    <w:p w:rsidR="00E77102" w:rsidRPr="009B5A0E" w:rsidRDefault="00E77102">
      <w:pPr>
        <w:pStyle w:val="ad"/>
        <w:numPr>
          <w:ilvl w:val="0"/>
          <w:numId w:val="8"/>
        </w:numPr>
        <w:spacing w:line="276" w:lineRule="auto"/>
        <w:ind w:left="0" w:firstLine="709"/>
        <w:jc w:val="both"/>
        <w:rPr>
          <w:rFonts w:ascii="Times New Roman" w:hAnsi="Times New Roman"/>
        </w:rPr>
      </w:pPr>
      <w:r w:rsidRPr="009B5A0E">
        <w:rPr>
          <w:rFonts w:ascii="Times New Roman" w:hAnsi="Times New Roman"/>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производственных зонах, зонах инженерной и транспортной инфраструктур и зонах специального назначения установлены в статье 27. </w:t>
      </w:r>
    </w:p>
    <w:p w:rsidR="00E77102" w:rsidRPr="009B5A0E" w:rsidRDefault="00E77102">
      <w:pPr>
        <w:pStyle w:val="ad"/>
        <w:numPr>
          <w:ilvl w:val="0"/>
          <w:numId w:val="8"/>
        </w:numPr>
        <w:spacing w:line="276" w:lineRule="auto"/>
        <w:ind w:left="0" w:firstLine="709"/>
        <w:jc w:val="both"/>
        <w:rPr>
          <w:rFonts w:ascii="Times New Roman" w:hAnsi="Times New Roman"/>
        </w:rPr>
      </w:pPr>
      <w:r w:rsidRPr="009B5A0E">
        <w:rPr>
          <w:rFonts w:ascii="Times New Roman" w:hAnsi="Times New Roman"/>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зонах сельскохозяйственного использования установлены в статье 28. </w:t>
      </w:r>
    </w:p>
    <w:p w:rsidR="00E77102" w:rsidRPr="009B5A0E" w:rsidRDefault="00E77102">
      <w:pPr>
        <w:pStyle w:val="ad"/>
        <w:numPr>
          <w:ilvl w:val="0"/>
          <w:numId w:val="8"/>
        </w:numPr>
        <w:spacing w:line="276" w:lineRule="auto"/>
        <w:ind w:left="0" w:firstLine="709"/>
        <w:jc w:val="both"/>
        <w:rPr>
          <w:rFonts w:ascii="Times New Roman" w:hAnsi="Times New Roman"/>
        </w:rPr>
      </w:pPr>
      <w:r w:rsidRPr="009B5A0E">
        <w:rPr>
          <w:rFonts w:ascii="Times New Roman" w:hAnsi="Times New Roman"/>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которых в статьях 26-28 указан </w:t>
      </w:r>
      <w:proofErr w:type="gramStart"/>
      <w:r w:rsidRPr="009B5A0E">
        <w:rPr>
          <w:rFonts w:ascii="Times New Roman" w:hAnsi="Times New Roman"/>
        </w:rPr>
        <w:t>знак  «</w:t>
      </w:r>
      <w:proofErr w:type="gramEnd"/>
      <w:r w:rsidRPr="009B5A0E">
        <w:rPr>
          <w:rFonts w:ascii="Times New Roman" w:hAnsi="Times New Roman"/>
        </w:rPr>
        <w:t xml:space="preserve">-» для соответствующей зоны не устанавливаются. </w:t>
      </w:r>
    </w:p>
    <w:p w:rsidR="00E77102" w:rsidRPr="009B5A0E" w:rsidRDefault="00E77102">
      <w:pPr>
        <w:pStyle w:val="ad"/>
        <w:jc w:val="both"/>
        <w:rPr>
          <w:rFonts w:ascii="Times New Roman" w:hAnsi="Times New Roman"/>
        </w:rPr>
      </w:pPr>
    </w:p>
    <w:p w:rsidR="00E77102" w:rsidRPr="009B5A0E" w:rsidRDefault="00E77102">
      <w:pPr>
        <w:pStyle w:val="ad"/>
        <w:jc w:val="both"/>
        <w:rPr>
          <w:rFonts w:ascii="Times New Roman" w:hAnsi="Times New Roman"/>
        </w:rPr>
      </w:pPr>
    </w:p>
    <w:p w:rsidR="00E77102" w:rsidRPr="009B5A0E" w:rsidRDefault="00E77102">
      <w:pPr>
        <w:pStyle w:val="ad"/>
        <w:spacing w:line="276" w:lineRule="auto"/>
        <w:ind w:left="0" w:firstLine="709"/>
        <w:jc w:val="both"/>
        <w:rPr>
          <w:rFonts w:ascii="Times New Roman" w:hAnsi="Times New Roman"/>
        </w:rPr>
      </w:pPr>
    </w:p>
    <w:p w:rsidR="00E77102" w:rsidRPr="009B5A0E" w:rsidRDefault="00E77102" w:rsidP="006005A4">
      <w:pPr>
        <w:jc w:val="both"/>
        <w:rPr>
          <w:rFonts w:ascii="Times New Roman" w:hAnsi="Times New Roman"/>
        </w:rPr>
        <w:sectPr w:rsidR="00E77102" w:rsidRPr="009B5A0E" w:rsidSect="00925CB1">
          <w:headerReference w:type="even" r:id="rId8"/>
          <w:headerReference w:type="default" r:id="rId9"/>
          <w:pgSz w:w="11900" w:h="16840"/>
          <w:pgMar w:top="1134" w:right="850" w:bottom="1134" w:left="1701" w:header="708" w:footer="708" w:gutter="0"/>
          <w:cols w:space="708"/>
          <w:docGrid w:linePitch="360"/>
        </w:sectPr>
      </w:pPr>
    </w:p>
    <w:p w:rsidR="00E77102" w:rsidRPr="009B5A0E" w:rsidRDefault="00E77102">
      <w:pPr>
        <w:jc w:val="right"/>
        <w:rPr>
          <w:rFonts w:ascii="Times New Roman" w:hAnsi="Times New Roman"/>
        </w:rPr>
      </w:pPr>
    </w:p>
    <w:p w:rsidR="00E77102" w:rsidRPr="009B5A0E" w:rsidRDefault="00E77102">
      <w:pPr>
        <w:jc w:val="both"/>
        <w:rPr>
          <w:rFonts w:ascii="Times New Roman" w:hAnsi="Times New Roman"/>
        </w:rPr>
      </w:pPr>
    </w:p>
    <w:p w:rsidR="00E77102" w:rsidRPr="009B5A0E" w:rsidRDefault="00E77102">
      <w:pPr>
        <w:ind w:firstLine="709"/>
        <w:jc w:val="both"/>
        <w:rPr>
          <w:rFonts w:ascii="Times New Roman" w:hAnsi="Times New Roman"/>
          <w:b/>
          <w:bCs/>
        </w:rPr>
      </w:pPr>
      <w:r w:rsidRPr="009B5A0E">
        <w:rPr>
          <w:rFonts w:ascii="Times New Roman" w:hAnsi="Times New Roman"/>
          <w:b/>
          <w:bCs/>
        </w:rPr>
        <w:t>Статья 23. Виды разрешенного использования в жилых, общественно-деловой и рекреационных территориальных зонах</w:t>
      </w:r>
    </w:p>
    <w:p w:rsidR="00E77102" w:rsidRPr="009B5A0E" w:rsidRDefault="00E77102">
      <w:pPr>
        <w:ind w:firstLine="709"/>
        <w:jc w:val="both"/>
        <w:rPr>
          <w:rFonts w:ascii="Times New Roman" w:hAnsi="Times New Roman"/>
          <w:b/>
          <w:bCs/>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693"/>
        <w:gridCol w:w="5499"/>
        <w:gridCol w:w="709"/>
        <w:gridCol w:w="567"/>
        <w:gridCol w:w="567"/>
        <w:gridCol w:w="567"/>
        <w:gridCol w:w="567"/>
        <w:gridCol w:w="1985"/>
      </w:tblGrid>
      <w:tr w:rsidR="00264BA0" w:rsidRPr="009B5A0E" w:rsidTr="00264BA0">
        <w:trPr>
          <w:trHeight w:val="541"/>
          <w:tblHeader/>
        </w:trPr>
        <w:tc>
          <w:tcPr>
            <w:tcW w:w="880" w:type="dxa"/>
            <w:shd w:val="clear" w:color="auto" w:fill="auto"/>
          </w:tcPr>
          <w:p w:rsidR="00264BA0" w:rsidRPr="009B5A0E" w:rsidRDefault="00264BA0" w:rsidP="00C00362">
            <w:pPr>
              <w:tabs>
                <w:tab w:val="left" w:pos="142"/>
              </w:tabs>
              <w:jc w:val="both"/>
              <w:rPr>
                <w:rFonts w:ascii="Times New Roman" w:hAnsi="Times New Roman"/>
                <w:b/>
              </w:rPr>
            </w:pPr>
            <w:r w:rsidRPr="009B5A0E">
              <w:rPr>
                <w:rFonts w:ascii="Times New Roman" w:hAnsi="Times New Roman"/>
                <w:b/>
              </w:rPr>
              <w:t>№ п/п</w:t>
            </w:r>
          </w:p>
        </w:tc>
        <w:tc>
          <w:tcPr>
            <w:tcW w:w="2693" w:type="dxa"/>
            <w:shd w:val="clear" w:color="auto" w:fill="auto"/>
          </w:tcPr>
          <w:p w:rsidR="00264BA0" w:rsidRPr="009B5A0E" w:rsidRDefault="00264BA0" w:rsidP="00C00362">
            <w:pPr>
              <w:tabs>
                <w:tab w:val="left" w:pos="142"/>
              </w:tabs>
              <w:rPr>
                <w:rFonts w:ascii="Times New Roman" w:hAnsi="Times New Roman"/>
                <w:b/>
              </w:rPr>
            </w:pPr>
            <w:r w:rsidRPr="009B5A0E">
              <w:rPr>
                <w:rFonts w:ascii="Times New Roman" w:hAnsi="Times New Roman"/>
                <w:b/>
              </w:rPr>
              <w:t xml:space="preserve">Наименование ВРИ </w:t>
            </w:r>
          </w:p>
        </w:tc>
        <w:tc>
          <w:tcPr>
            <w:tcW w:w="5499" w:type="dxa"/>
            <w:shd w:val="clear" w:color="auto" w:fill="auto"/>
          </w:tcPr>
          <w:p w:rsidR="00264BA0" w:rsidRPr="009B5A0E" w:rsidRDefault="00264BA0" w:rsidP="00C00362">
            <w:pPr>
              <w:tabs>
                <w:tab w:val="left" w:pos="142"/>
              </w:tabs>
              <w:rPr>
                <w:rFonts w:ascii="Times New Roman" w:hAnsi="Times New Roman"/>
                <w:b/>
              </w:rPr>
            </w:pPr>
            <w:r w:rsidRPr="009B5A0E">
              <w:rPr>
                <w:rFonts w:ascii="Times New Roman" w:hAnsi="Times New Roman"/>
                <w:b/>
              </w:rPr>
              <w:t>Описание ВРИ</w:t>
            </w:r>
          </w:p>
        </w:tc>
        <w:tc>
          <w:tcPr>
            <w:tcW w:w="709" w:type="dxa"/>
            <w:shd w:val="clear" w:color="auto" w:fill="auto"/>
          </w:tcPr>
          <w:p w:rsidR="00264BA0" w:rsidRPr="009B5A0E" w:rsidRDefault="00264BA0" w:rsidP="00C00362">
            <w:pPr>
              <w:tabs>
                <w:tab w:val="left" w:pos="142"/>
              </w:tabs>
              <w:rPr>
                <w:rFonts w:ascii="Times New Roman" w:hAnsi="Times New Roman"/>
                <w:b/>
              </w:rPr>
            </w:pPr>
            <w:r w:rsidRPr="009B5A0E">
              <w:rPr>
                <w:rFonts w:ascii="Times New Roman" w:hAnsi="Times New Roman"/>
                <w:b/>
              </w:rPr>
              <w:t>Код ВРИ</w:t>
            </w:r>
          </w:p>
        </w:tc>
        <w:tc>
          <w:tcPr>
            <w:tcW w:w="567" w:type="dxa"/>
            <w:shd w:val="clear" w:color="auto" w:fill="auto"/>
          </w:tcPr>
          <w:p w:rsidR="00264BA0" w:rsidRPr="009B5A0E" w:rsidRDefault="00264BA0" w:rsidP="00C00362">
            <w:pPr>
              <w:tabs>
                <w:tab w:val="left" w:pos="142"/>
              </w:tabs>
              <w:rPr>
                <w:rFonts w:ascii="Times New Roman" w:hAnsi="Times New Roman"/>
                <w:b/>
              </w:rPr>
            </w:pPr>
            <w:r w:rsidRPr="009B5A0E">
              <w:rPr>
                <w:rFonts w:ascii="Times New Roman" w:hAnsi="Times New Roman"/>
                <w:b/>
              </w:rPr>
              <w:t>Ж1</w:t>
            </w:r>
          </w:p>
          <w:p w:rsidR="00264BA0" w:rsidRPr="009B5A0E" w:rsidRDefault="00264BA0" w:rsidP="00C00362">
            <w:pPr>
              <w:tabs>
                <w:tab w:val="left" w:pos="142"/>
              </w:tabs>
              <w:rPr>
                <w:rFonts w:ascii="Times New Roman" w:hAnsi="Times New Roman"/>
                <w:b/>
              </w:rPr>
            </w:pPr>
          </w:p>
        </w:tc>
        <w:tc>
          <w:tcPr>
            <w:tcW w:w="567" w:type="dxa"/>
            <w:shd w:val="clear" w:color="auto" w:fill="auto"/>
          </w:tcPr>
          <w:p w:rsidR="00264BA0" w:rsidRPr="009B5A0E" w:rsidRDefault="00264BA0" w:rsidP="00C00362">
            <w:pPr>
              <w:tabs>
                <w:tab w:val="left" w:pos="142"/>
              </w:tabs>
              <w:rPr>
                <w:rFonts w:ascii="Times New Roman" w:hAnsi="Times New Roman"/>
                <w:b/>
                <w:lang w:val="en-US"/>
              </w:rPr>
            </w:pPr>
            <w:r w:rsidRPr="009B5A0E">
              <w:rPr>
                <w:rFonts w:ascii="Times New Roman" w:hAnsi="Times New Roman"/>
                <w:b/>
                <w:lang w:val="en-US"/>
              </w:rPr>
              <w:t>O</w:t>
            </w:r>
          </w:p>
          <w:p w:rsidR="00264BA0" w:rsidRPr="009B5A0E" w:rsidRDefault="00264BA0" w:rsidP="00C00362">
            <w:pPr>
              <w:tabs>
                <w:tab w:val="left" w:pos="142"/>
              </w:tabs>
              <w:rPr>
                <w:rFonts w:ascii="Times New Roman" w:hAnsi="Times New Roman"/>
                <w:b/>
              </w:rPr>
            </w:pPr>
          </w:p>
        </w:tc>
        <w:tc>
          <w:tcPr>
            <w:tcW w:w="567" w:type="dxa"/>
            <w:shd w:val="clear" w:color="auto" w:fill="auto"/>
          </w:tcPr>
          <w:p w:rsidR="00264BA0" w:rsidRPr="009B5A0E" w:rsidRDefault="00264BA0" w:rsidP="00C00362">
            <w:pPr>
              <w:tabs>
                <w:tab w:val="left" w:pos="142"/>
              </w:tabs>
              <w:rPr>
                <w:rFonts w:ascii="Times New Roman" w:hAnsi="Times New Roman"/>
                <w:b/>
              </w:rPr>
            </w:pPr>
            <w:r w:rsidRPr="009B5A0E">
              <w:rPr>
                <w:rFonts w:ascii="Times New Roman" w:hAnsi="Times New Roman"/>
                <w:b/>
              </w:rPr>
              <w:t>Р1</w:t>
            </w:r>
          </w:p>
          <w:p w:rsidR="00264BA0" w:rsidRPr="009B5A0E" w:rsidRDefault="00264BA0" w:rsidP="00C00362">
            <w:pPr>
              <w:tabs>
                <w:tab w:val="left" w:pos="142"/>
              </w:tabs>
              <w:rPr>
                <w:rFonts w:ascii="Times New Roman" w:hAnsi="Times New Roman"/>
                <w:b/>
              </w:rPr>
            </w:pPr>
          </w:p>
        </w:tc>
        <w:tc>
          <w:tcPr>
            <w:tcW w:w="567" w:type="dxa"/>
          </w:tcPr>
          <w:p w:rsidR="00264BA0" w:rsidRPr="009B5A0E" w:rsidRDefault="00264BA0" w:rsidP="00C00362">
            <w:pPr>
              <w:tabs>
                <w:tab w:val="left" w:pos="142"/>
              </w:tabs>
              <w:rPr>
                <w:rFonts w:ascii="Times New Roman" w:hAnsi="Times New Roman"/>
                <w:b/>
              </w:rPr>
            </w:pPr>
            <w:r w:rsidRPr="009B5A0E">
              <w:rPr>
                <w:rFonts w:ascii="Times New Roman" w:hAnsi="Times New Roman"/>
                <w:b/>
              </w:rPr>
              <w:t>Р2</w:t>
            </w:r>
          </w:p>
        </w:tc>
        <w:tc>
          <w:tcPr>
            <w:tcW w:w="1985" w:type="dxa"/>
            <w:shd w:val="clear" w:color="auto" w:fill="auto"/>
          </w:tcPr>
          <w:p w:rsidR="00264BA0" w:rsidRPr="009B5A0E" w:rsidRDefault="00264BA0" w:rsidP="00C00362">
            <w:pPr>
              <w:tabs>
                <w:tab w:val="left" w:pos="142"/>
              </w:tabs>
              <w:rPr>
                <w:rFonts w:ascii="Times New Roman" w:hAnsi="Times New Roman"/>
                <w:b/>
              </w:rPr>
            </w:pPr>
            <w:r w:rsidRPr="009B5A0E">
              <w:rPr>
                <w:rFonts w:ascii="Times New Roman" w:hAnsi="Times New Roman"/>
                <w:b/>
              </w:rPr>
              <w:t xml:space="preserve">Вспомогательные ВРИ, применяемых к соответствующему основному/условному </w:t>
            </w:r>
            <w:proofErr w:type="gramStart"/>
            <w:r w:rsidRPr="009B5A0E">
              <w:rPr>
                <w:rFonts w:ascii="Times New Roman" w:hAnsi="Times New Roman"/>
                <w:b/>
              </w:rPr>
              <w:t>ВРИ,  код</w:t>
            </w:r>
            <w:proofErr w:type="gramEnd"/>
            <w:r w:rsidRPr="009B5A0E">
              <w:rPr>
                <w:rFonts w:ascii="Times New Roman" w:hAnsi="Times New Roman"/>
                <w:b/>
              </w:rPr>
              <w:t xml:space="preserve"> ВРИ</w:t>
            </w:r>
          </w:p>
        </w:tc>
      </w:tr>
      <w:tr w:rsidR="00264BA0" w:rsidRPr="009B5A0E" w:rsidTr="00264BA0">
        <w:trPr>
          <w:trHeight w:val="295"/>
        </w:trPr>
        <w:tc>
          <w:tcPr>
            <w:tcW w:w="880" w:type="dxa"/>
            <w:shd w:val="clear" w:color="auto" w:fill="auto"/>
          </w:tcPr>
          <w:p w:rsidR="00264BA0" w:rsidRPr="009B5A0E" w:rsidRDefault="00264BA0" w:rsidP="001A345D">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345D">
            <w:pPr>
              <w:pStyle w:val="s1"/>
              <w:tabs>
                <w:tab w:val="left" w:pos="142"/>
              </w:tabs>
              <w:spacing w:before="0" w:beforeAutospacing="0" w:after="0" w:afterAutospacing="0"/>
            </w:pPr>
            <w:r w:rsidRPr="009B5A0E">
              <w:t>Для индивидуального жилищного строительства</w:t>
            </w:r>
          </w:p>
        </w:tc>
        <w:tc>
          <w:tcPr>
            <w:tcW w:w="5499" w:type="dxa"/>
            <w:shd w:val="clear" w:color="auto" w:fill="auto"/>
          </w:tcPr>
          <w:p w:rsidR="00264BA0" w:rsidRPr="009B5A0E" w:rsidRDefault="00264BA0" w:rsidP="001A345D">
            <w:pPr>
              <w:pStyle w:val="s1"/>
              <w:tabs>
                <w:tab w:val="left" w:pos="142"/>
              </w:tabs>
              <w:spacing w:before="0" w:beforeAutospacing="0" w:after="0" w:afterAutospacing="0"/>
            </w:pPr>
            <w:r w:rsidRPr="009B5A0E">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264BA0" w:rsidRPr="009B5A0E" w:rsidRDefault="00264BA0" w:rsidP="001A345D">
            <w:pPr>
              <w:pStyle w:val="s1"/>
              <w:tabs>
                <w:tab w:val="left" w:pos="142"/>
              </w:tabs>
              <w:spacing w:before="0" w:beforeAutospacing="0" w:after="0" w:afterAutospacing="0"/>
            </w:pPr>
            <w:r w:rsidRPr="009B5A0E">
              <w:t>выращивание сельскохозяйственных культур;</w:t>
            </w:r>
          </w:p>
          <w:p w:rsidR="00264BA0" w:rsidRPr="009B5A0E" w:rsidRDefault="00264BA0" w:rsidP="001A345D">
            <w:pPr>
              <w:pStyle w:val="s1"/>
              <w:tabs>
                <w:tab w:val="left" w:pos="142"/>
              </w:tabs>
              <w:spacing w:before="0" w:beforeAutospacing="0" w:after="0" w:afterAutospacing="0"/>
            </w:pPr>
            <w:r w:rsidRPr="009B5A0E">
              <w:t>размещение индивидуальных гаражей и хозяйственных построек</w:t>
            </w:r>
          </w:p>
        </w:tc>
        <w:tc>
          <w:tcPr>
            <w:tcW w:w="709" w:type="dxa"/>
            <w:shd w:val="clear" w:color="auto" w:fill="auto"/>
          </w:tcPr>
          <w:p w:rsidR="00264BA0" w:rsidRPr="009B5A0E" w:rsidRDefault="00264BA0" w:rsidP="001A345D">
            <w:pPr>
              <w:pStyle w:val="s1"/>
              <w:tabs>
                <w:tab w:val="left" w:pos="142"/>
              </w:tabs>
              <w:spacing w:before="0" w:beforeAutospacing="0" w:after="0" w:afterAutospacing="0"/>
            </w:pPr>
            <w:r w:rsidRPr="009B5A0E">
              <w:t>2.1</w:t>
            </w:r>
          </w:p>
        </w:tc>
        <w:tc>
          <w:tcPr>
            <w:tcW w:w="567" w:type="dxa"/>
            <w:shd w:val="clear" w:color="auto" w:fill="auto"/>
          </w:tcPr>
          <w:p w:rsidR="00264BA0" w:rsidRPr="009B5A0E" w:rsidRDefault="00264BA0" w:rsidP="001A345D">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345D">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345D">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345D">
            <w:pPr>
              <w:tabs>
                <w:tab w:val="left" w:pos="142"/>
              </w:tabs>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345D">
            <w:pPr>
              <w:tabs>
                <w:tab w:val="left" w:pos="142"/>
              </w:tabs>
              <w:rPr>
                <w:rFonts w:ascii="Times New Roman" w:hAnsi="Times New Roman"/>
              </w:rPr>
            </w:pPr>
            <w:r w:rsidRPr="009B5A0E">
              <w:rPr>
                <w:rFonts w:ascii="Times New Roman" w:hAnsi="Times New Roman"/>
              </w:rPr>
              <w:t xml:space="preserve">Хранение </w:t>
            </w:r>
            <w:proofErr w:type="gramStart"/>
            <w:r w:rsidRPr="009B5A0E">
              <w:rPr>
                <w:rFonts w:ascii="Times New Roman" w:hAnsi="Times New Roman"/>
              </w:rPr>
              <w:t>автотранспорта ,</w:t>
            </w:r>
            <w:proofErr w:type="gramEnd"/>
            <w:r w:rsidRPr="009B5A0E">
              <w:rPr>
                <w:rFonts w:ascii="Times New Roman" w:hAnsi="Times New Roman"/>
              </w:rPr>
              <w:t xml:space="preserve"> 2.7.1</w:t>
            </w:r>
          </w:p>
        </w:tc>
      </w:tr>
      <w:tr w:rsidR="00264BA0" w:rsidRPr="009B5A0E" w:rsidTr="00264BA0">
        <w:trPr>
          <w:trHeight w:val="295"/>
        </w:trPr>
        <w:tc>
          <w:tcPr>
            <w:tcW w:w="880" w:type="dxa"/>
            <w:shd w:val="clear" w:color="auto" w:fill="auto"/>
          </w:tcPr>
          <w:p w:rsidR="00264BA0" w:rsidRPr="009B5A0E" w:rsidRDefault="00264BA0" w:rsidP="001A345D">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345D">
            <w:pPr>
              <w:pStyle w:val="s1"/>
              <w:tabs>
                <w:tab w:val="left" w:pos="142"/>
              </w:tabs>
              <w:spacing w:before="0" w:beforeAutospacing="0" w:after="0" w:afterAutospacing="0"/>
            </w:pPr>
            <w:r w:rsidRPr="009B5A0E">
              <w:t>Малоэтажная многоквартирная жилая застройка</w:t>
            </w:r>
          </w:p>
        </w:tc>
        <w:tc>
          <w:tcPr>
            <w:tcW w:w="5499" w:type="dxa"/>
            <w:shd w:val="clear" w:color="auto" w:fill="auto"/>
          </w:tcPr>
          <w:p w:rsidR="00264BA0" w:rsidRPr="009B5A0E" w:rsidRDefault="00264BA0" w:rsidP="001A345D">
            <w:pPr>
              <w:pStyle w:val="s1"/>
              <w:tabs>
                <w:tab w:val="left" w:pos="142"/>
              </w:tabs>
              <w:spacing w:before="0" w:beforeAutospacing="0" w:after="0" w:afterAutospacing="0"/>
            </w:pPr>
            <w:r w:rsidRPr="009B5A0E">
              <w:t>Размещение малоэтажных многоквартирных домов (многоквартирные дома высотой до 4 этажей, включая мансардный);</w:t>
            </w:r>
          </w:p>
          <w:p w:rsidR="00264BA0" w:rsidRPr="009B5A0E" w:rsidRDefault="00264BA0" w:rsidP="001A345D">
            <w:pPr>
              <w:pStyle w:val="s1"/>
              <w:tabs>
                <w:tab w:val="left" w:pos="142"/>
              </w:tabs>
              <w:spacing w:before="0" w:beforeAutospacing="0" w:after="0" w:afterAutospacing="0"/>
            </w:pPr>
            <w:r w:rsidRPr="009B5A0E">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709" w:type="dxa"/>
            <w:shd w:val="clear" w:color="auto" w:fill="auto"/>
          </w:tcPr>
          <w:p w:rsidR="00264BA0" w:rsidRPr="009B5A0E" w:rsidRDefault="00264BA0" w:rsidP="001A345D">
            <w:pPr>
              <w:pStyle w:val="s1"/>
              <w:tabs>
                <w:tab w:val="left" w:pos="142"/>
              </w:tabs>
              <w:spacing w:before="0" w:beforeAutospacing="0" w:after="0" w:afterAutospacing="0"/>
            </w:pPr>
            <w:r w:rsidRPr="009B5A0E">
              <w:t>2.1.1</w:t>
            </w:r>
          </w:p>
        </w:tc>
        <w:tc>
          <w:tcPr>
            <w:tcW w:w="567" w:type="dxa"/>
            <w:shd w:val="clear" w:color="auto" w:fill="auto"/>
          </w:tcPr>
          <w:p w:rsidR="00264BA0" w:rsidRPr="009B5A0E" w:rsidRDefault="00264BA0" w:rsidP="001A345D">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345D">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345D">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345D">
            <w:pPr>
              <w:tabs>
                <w:tab w:val="left" w:pos="142"/>
              </w:tabs>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345D">
            <w:pPr>
              <w:tabs>
                <w:tab w:val="left" w:pos="142"/>
              </w:tabs>
              <w:jc w:val="both"/>
              <w:rPr>
                <w:rFonts w:ascii="Times New Roman" w:hAnsi="Times New Roman"/>
              </w:rPr>
            </w:pPr>
            <w:r w:rsidRPr="009B5A0E">
              <w:rPr>
                <w:rFonts w:ascii="Times New Roman" w:hAnsi="Times New Roman"/>
              </w:rPr>
              <w:t xml:space="preserve">Хранение </w:t>
            </w:r>
            <w:proofErr w:type="gramStart"/>
            <w:r w:rsidRPr="009B5A0E">
              <w:rPr>
                <w:rFonts w:ascii="Times New Roman" w:hAnsi="Times New Roman"/>
              </w:rPr>
              <w:t>автотранспорта ,</w:t>
            </w:r>
            <w:proofErr w:type="gramEnd"/>
            <w:r w:rsidRPr="009B5A0E">
              <w:rPr>
                <w:rFonts w:ascii="Times New Roman" w:hAnsi="Times New Roman"/>
              </w:rPr>
              <w:t xml:space="preserve"> 2.7.1; </w:t>
            </w:r>
          </w:p>
          <w:p w:rsidR="00264BA0" w:rsidRPr="009B5A0E" w:rsidRDefault="00264BA0" w:rsidP="001A345D">
            <w:pPr>
              <w:tabs>
                <w:tab w:val="left" w:pos="142"/>
              </w:tabs>
              <w:rPr>
                <w:rFonts w:ascii="Times New Roman" w:hAnsi="Times New Roman"/>
              </w:rPr>
            </w:pPr>
            <w:r w:rsidRPr="009B5A0E">
              <w:rPr>
                <w:rFonts w:ascii="Times New Roman" w:hAnsi="Times New Roman"/>
              </w:rPr>
              <w:t>Предоставление коммунальных услуг, 3.1.1</w:t>
            </w:r>
          </w:p>
        </w:tc>
      </w:tr>
      <w:tr w:rsidR="00264BA0" w:rsidRPr="009B5A0E" w:rsidTr="00264BA0">
        <w:trPr>
          <w:trHeight w:val="295"/>
        </w:trPr>
        <w:tc>
          <w:tcPr>
            <w:tcW w:w="880" w:type="dxa"/>
            <w:shd w:val="clear" w:color="auto" w:fill="auto"/>
          </w:tcPr>
          <w:p w:rsidR="00264BA0" w:rsidRPr="009B5A0E" w:rsidRDefault="00264BA0" w:rsidP="001A345D">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345D">
            <w:pPr>
              <w:pStyle w:val="s1"/>
              <w:tabs>
                <w:tab w:val="left" w:pos="142"/>
              </w:tabs>
              <w:spacing w:before="0" w:beforeAutospacing="0" w:after="0" w:afterAutospacing="0"/>
            </w:pPr>
            <w:r w:rsidRPr="009B5A0E">
              <w:t>Для ведения личного подсобного хозяйства (приусадебный земельный участок)</w:t>
            </w:r>
          </w:p>
        </w:tc>
        <w:tc>
          <w:tcPr>
            <w:tcW w:w="5499" w:type="dxa"/>
            <w:shd w:val="clear" w:color="auto" w:fill="auto"/>
          </w:tcPr>
          <w:p w:rsidR="00264BA0" w:rsidRPr="009B5A0E" w:rsidRDefault="00264BA0" w:rsidP="001A345D">
            <w:pPr>
              <w:pStyle w:val="s1"/>
              <w:tabs>
                <w:tab w:val="left" w:pos="142"/>
              </w:tabs>
              <w:spacing w:before="0" w:beforeAutospacing="0" w:after="0" w:afterAutospacing="0"/>
            </w:pPr>
            <w:r w:rsidRPr="009B5A0E">
              <w:t>Размещение жилого дома, указанного в описании вида разрешенного использования с </w:t>
            </w:r>
            <w:hyperlink r:id="rId10" w:anchor="block_1021" w:history="1">
              <w:r w:rsidRPr="009B5A0E">
                <w:rPr>
                  <w:rStyle w:val="af1"/>
                  <w:color w:val="auto"/>
                </w:rPr>
                <w:t>кодом 2.1</w:t>
              </w:r>
            </w:hyperlink>
            <w:r w:rsidRPr="009B5A0E">
              <w:t>;</w:t>
            </w:r>
          </w:p>
          <w:p w:rsidR="00264BA0" w:rsidRPr="009B5A0E" w:rsidRDefault="00264BA0" w:rsidP="001A345D">
            <w:pPr>
              <w:pStyle w:val="s1"/>
              <w:tabs>
                <w:tab w:val="left" w:pos="142"/>
              </w:tabs>
              <w:spacing w:before="0" w:beforeAutospacing="0" w:after="0" w:afterAutospacing="0"/>
            </w:pPr>
            <w:r w:rsidRPr="009B5A0E">
              <w:t>производство сельскохозяйственной продукции;</w:t>
            </w:r>
          </w:p>
          <w:p w:rsidR="00264BA0" w:rsidRPr="009B5A0E" w:rsidRDefault="00264BA0" w:rsidP="001A345D">
            <w:pPr>
              <w:pStyle w:val="s1"/>
              <w:tabs>
                <w:tab w:val="left" w:pos="142"/>
              </w:tabs>
              <w:spacing w:before="0" w:beforeAutospacing="0" w:after="0" w:afterAutospacing="0"/>
            </w:pPr>
            <w:r w:rsidRPr="009B5A0E">
              <w:t>размещение гаража и иных вспомогательных сооружений;</w:t>
            </w:r>
          </w:p>
          <w:p w:rsidR="00264BA0" w:rsidRPr="009B5A0E" w:rsidRDefault="00264BA0" w:rsidP="001A345D">
            <w:pPr>
              <w:pStyle w:val="s1"/>
              <w:tabs>
                <w:tab w:val="left" w:pos="142"/>
              </w:tabs>
              <w:spacing w:before="0" w:beforeAutospacing="0" w:after="0" w:afterAutospacing="0"/>
            </w:pPr>
            <w:r w:rsidRPr="009B5A0E">
              <w:t>содержание сельскохозяйственных животных</w:t>
            </w:r>
          </w:p>
        </w:tc>
        <w:tc>
          <w:tcPr>
            <w:tcW w:w="709" w:type="dxa"/>
            <w:shd w:val="clear" w:color="auto" w:fill="auto"/>
          </w:tcPr>
          <w:p w:rsidR="00264BA0" w:rsidRPr="009B5A0E" w:rsidRDefault="00264BA0" w:rsidP="001A345D">
            <w:pPr>
              <w:pStyle w:val="s1"/>
              <w:tabs>
                <w:tab w:val="left" w:pos="142"/>
              </w:tabs>
              <w:spacing w:before="0" w:beforeAutospacing="0" w:after="0" w:afterAutospacing="0"/>
            </w:pPr>
            <w:r w:rsidRPr="009B5A0E">
              <w:t>2.2</w:t>
            </w:r>
          </w:p>
        </w:tc>
        <w:tc>
          <w:tcPr>
            <w:tcW w:w="567" w:type="dxa"/>
            <w:shd w:val="clear" w:color="auto" w:fill="auto"/>
          </w:tcPr>
          <w:p w:rsidR="00264BA0" w:rsidRPr="009B5A0E" w:rsidRDefault="00264BA0" w:rsidP="001A345D">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345D">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345D">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345D">
            <w:pPr>
              <w:tabs>
                <w:tab w:val="left" w:pos="142"/>
              </w:tabs>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345D">
            <w:pPr>
              <w:tabs>
                <w:tab w:val="left" w:pos="142"/>
              </w:tabs>
              <w:rPr>
                <w:rFonts w:ascii="Times New Roman" w:hAnsi="Times New Roman"/>
              </w:rPr>
            </w:pPr>
            <w:r w:rsidRPr="009B5A0E">
              <w:rPr>
                <w:rFonts w:ascii="Times New Roman" w:hAnsi="Times New Roman"/>
              </w:rPr>
              <w:t xml:space="preserve">Хранение </w:t>
            </w:r>
            <w:proofErr w:type="gramStart"/>
            <w:r w:rsidRPr="009B5A0E">
              <w:rPr>
                <w:rFonts w:ascii="Times New Roman" w:hAnsi="Times New Roman"/>
              </w:rPr>
              <w:t>автотранспорта ,</w:t>
            </w:r>
            <w:proofErr w:type="gramEnd"/>
            <w:r w:rsidRPr="009B5A0E">
              <w:rPr>
                <w:rFonts w:ascii="Times New Roman" w:hAnsi="Times New Roman"/>
              </w:rPr>
              <w:t xml:space="preserve"> 2.7.1</w:t>
            </w:r>
          </w:p>
        </w:tc>
      </w:tr>
      <w:tr w:rsidR="00264BA0" w:rsidRPr="009B5A0E" w:rsidTr="00264BA0">
        <w:trPr>
          <w:trHeight w:val="312"/>
        </w:trPr>
        <w:tc>
          <w:tcPr>
            <w:tcW w:w="880" w:type="dxa"/>
            <w:shd w:val="clear" w:color="auto" w:fill="auto"/>
          </w:tcPr>
          <w:p w:rsidR="00264BA0" w:rsidRPr="009B5A0E" w:rsidRDefault="00264BA0" w:rsidP="001A345D">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345D">
            <w:pPr>
              <w:pStyle w:val="s1"/>
              <w:tabs>
                <w:tab w:val="left" w:pos="142"/>
              </w:tabs>
              <w:spacing w:before="0" w:beforeAutospacing="0" w:after="0" w:afterAutospacing="0"/>
            </w:pPr>
            <w:r w:rsidRPr="009B5A0E">
              <w:t>Блокированная жилая застройка</w:t>
            </w:r>
          </w:p>
        </w:tc>
        <w:tc>
          <w:tcPr>
            <w:tcW w:w="5499" w:type="dxa"/>
            <w:shd w:val="clear" w:color="auto" w:fill="auto"/>
          </w:tcPr>
          <w:p w:rsidR="00264BA0" w:rsidRPr="009B5A0E" w:rsidRDefault="00264BA0" w:rsidP="001A345D">
            <w:pPr>
              <w:pStyle w:val="s1"/>
              <w:tabs>
                <w:tab w:val="left" w:pos="142"/>
              </w:tabs>
              <w:spacing w:before="0" w:beforeAutospacing="0" w:after="0" w:afterAutospacing="0"/>
            </w:pPr>
            <w:r w:rsidRPr="009B5A0E">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264BA0" w:rsidRPr="009B5A0E" w:rsidRDefault="00264BA0" w:rsidP="001A345D">
            <w:pPr>
              <w:pStyle w:val="s1"/>
              <w:tabs>
                <w:tab w:val="left" w:pos="142"/>
              </w:tabs>
              <w:spacing w:before="0" w:beforeAutospacing="0" w:after="0" w:afterAutospacing="0"/>
            </w:pPr>
            <w:r w:rsidRPr="009B5A0E">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709" w:type="dxa"/>
            <w:shd w:val="clear" w:color="auto" w:fill="auto"/>
          </w:tcPr>
          <w:p w:rsidR="00264BA0" w:rsidRPr="009B5A0E" w:rsidRDefault="00264BA0" w:rsidP="001A345D">
            <w:pPr>
              <w:pStyle w:val="s1"/>
              <w:tabs>
                <w:tab w:val="left" w:pos="142"/>
              </w:tabs>
              <w:spacing w:before="0" w:beforeAutospacing="0" w:after="0" w:afterAutospacing="0"/>
            </w:pPr>
            <w:r w:rsidRPr="009B5A0E">
              <w:t>2.3</w:t>
            </w:r>
          </w:p>
        </w:tc>
        <w:tc>
          <w:tcPr>
            <w:tcW w:w="567" w:type="dxa"/>
            <w:shd w:val="clear" w:color="auto" w:fill="auto"/>
          </w:tcPr>
          <w:p w:rsidR="00264BA0" w:rsidRPr="009B5A0E" w:rsidRDefault="00264BA0" w:rsidP="001A345D">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345D">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345D">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345D">
            <w:pPr>
              <w:tabs>
                <w:tab w:val="left" w:pos="142"/>
              </w:tabs>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345D">
            <w:pPr>
              <w:tabs>
                <w:tab w:val="left" w:pos="142"/>
              </w:tabs>
              <w:rPr>
                <w:rFonts w:ascii="Times New Roman" w:hAnsi="Times New Roman"/>
              </w:rPr>
            </w:pPr>
            <w:r w:rsidRPr="009B5A0E">
              <w:rPr>
                <w:rFonts w:ascii="Times New Roman" w:hAnsi="Times New Roman"/>
              </w:rPr>
              <w:t xml:space="preserve">Хранение </w:t>
            </w:r>
            <w:proofErr w:type="gramStart"/>
            <w:r w:rsidRPr="009B5A0E">
              <w:rPr>
                <w:rFonts w:ascii="Times New Roman" w:hAnsi="Times New Roman"/>
              </w:rPr>
              <w:t>автотранспорта ,</w:t>
            </w:r>
            <w:proofErr w:type="gramEnd"/>
            <w:r w:rsidRPr="009B5A0E">
              <w:rPr>
                <w:rFonts w:ascii="Times New Roman" w:hAnsi="Times New Roman"/>
              </w:rPr>
              <w:t xml:space="preserve"> 2.7.1;</w:t>
            </w:r>
          </w:p>
          <w:p w:rsidR="00264BA0" w:rsidRPr="009B5A0E" w:rsidRDefault="00264BA0" w:rsidP="001A345D">
            <w:pPr>
              <w:tabs>
                <w:tab w:val="left" w:pos="142"/>
              </w:tabs>
              <w:rPr>
                <w:rFonts w:ascii="Times New Roman" w:hAnsi="Times New Roman"/>
              </w:rPr>
            </w:pPr>
            <w:r w:rsidRPr="009B5A0E">
              <w:rPr>
                <w:rFonts w:ascii="Times New Roman" w:hAnsi="Times New Roman"/>
              </w:rPr>
              <w:t>Предоставление коммунальных услуг, 3.1.1</w:t>
            </w:r>
          </w:p>
        </w:tc>
      </w:tr>
      <w:tr w:rsidR="00264BA0" w:rsidRPr="009B5A0E" w:rsidTr="00264BA0">
        <w:trPr>
          <w:trHeight w:val="312"/>
        </w:trPr>
        <w:tc>
          <w:tcPr>
            <w:tcW w:w="880" w:type="dxa"/>
            <w:shd w:val="clear" w:color="auto" w:fill="auto"/>
          </w:tcPr>
          <w:p w:rsidR="00264BA0" w:rsidRPr="009B5A0E" w:rsidRDefault="00264BA0" w:rsidP="001A345D">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345D">
            <w:pPr>
              <w:pStyle w:val="s1"/>
              <w:tabs>
                <w:tab w:val="left" w:pos="142"/>
              </w:tabs>
              <w:spacing w:before="0" w:beforeAutospacing="0" w:after="0" w:afterAutospacing="0"/>
            </w:pPr>
            <w:proofErr w:type="spellStart"/>
            <w:r w:rsidRPr="009B5A0E">
              <w:rPr>
                <w:shd w:val="clear" w:color="auto" w:fill="FFFFFF"/>
              </w:rPr>
              <w:t>Среднеэтажная</w:t>
            </w:r>
            <w:proofErr w:type="spellEnd"/>
            <w:r w:rsidRPr="009B5A0E">
              <w:rPr>
                <w:shd w:val="clear" w:color="auto" w:fill="FFFFFF"/>
              </w:rPr>
              <w:t xml:space="preserve"> жилая застройка</w:t>
            </w:r>
          </w:p>
        </w:tc>
        <w:tc>
          <w:tcPr>
            <w:tcW w:w="5499" w:type="dxa"/>
            <w:shd w:val="clear" w:color="auto" w:fill="auto"/>
          </w:tcPr>
          <w:p w:rsidR="00264BA0" w:rsidRPr="009B5A0E" w:rsidRDefault="00264BA0" w:rsidP="001A345D">
            <w:pPr>
              <w:shd w:val="clear" w:color="auto" w:fill="FFFFFF"/>
              <w:spacing w:before="75" w:after="75"/>
              <w:ind w:left="75" w:right="75"/>
              <w:rPr>
                <w:rFonts w:ascii="Times New Roman" w:eastAsia="Times New Roman" w:hAnsi="Times New Roman"/>
                <w:lang w:eastAsia="ru-RU"/>
              </w:rPr>
            </w:pPr>
            <w:r w:rsidRPr="009B5A0E">
              <w:rPr>
                <w:rFonts w:ascii="Times New Roman" w:eastAsia="Times New Roman" w:hAnsi="Times New Roman"/>
                <w:lang w:eastAsia="ru-RU"/>
              </w:rPr>
              <w:t>Размещение многоквартирных домов этажностью не выше восьми этажей;</w:t>
            </w:r>
          </w:p>
          <w:p w:rsidR="00264BA0" w:rsidRPr="009B5A0E" w:rsidRDefault="00264BA0" w:rsidP="001A345D">
            <w:pPr>
              <w:shd w:val="clear" w:color="auto" w:fill="FFFFFF"/>
              <w:spacing w:before="75" w:after="75"/>
              <w:ind w:left="75" w:right="75"/>
              <w:rPr>
                <w:rFonts w:ascii="Times New Roman" w:eastAsia="Times New Roman" w:hAnsi="Times New Roman"/>
                <w:lang w:eastAsia="ru-RU"/>
              </w:rPr>
            </w:pPr>
            <w:r w:rsidRPr="009B5A0E">
              <w:rPr>
                <w:rFonts w:ascii="Times New Roman" w:eastAsia="Times New Roman" w:hAnsi="Times New Roman"/>
                <w:lang w:eastAsia="ru-RU"/>
              </w:rPr>
              <w:t>благоустройство и озеленение;</w:t>
            </w:r>
          </w:p>
          <w:p w:rsidR="00264BA0" w:rsidRPr="009B5A0E" w:rsidRDefault="00264BA0" w:rsidP="001A345D">
            <w:pPr>
              <w:shd w:val="clear" w:color="auto" w:fill="FFFFFF"/>
              <w:spacing w:before="75" w:after="75"/>
              <w:ind w:left="75" w:right="75"/>
              <w:rPr>
                <w:rFonts w:ascii="Times New Roman" w:eastAsia="Times New Roman" w:hAnsi="Times New Roman"/>
                <w:lang w:eastAsia="ru-RU"/>
              </w:rPr>
            </w:pPr>
            <w:r w:rsidRPr="009B5A0E">
              <w:rPr>
                <w:rFonts w:ascii="Times New Roman" w:eastAsia="Times New Roman" w:hAnsi="Times New Roman"/>
                <w:lang w:eastAsia="ru-RU"/>
              </w:rPr>
              <w:t>размещение подземных гаражей и автостоянок;</w:t>
            </w:r>
          </w:p>
          <w:p w:rsidR="00264BA0" w:rsidRPr="009B5A0E" w:rsidRDefault="00264BA0" w:rsidP="001A345D">
            <w:pPr>
              <w:shd w:val="clear" w:color="auto" w:fill="FFFFFF"/>
              <w:spacing w:before="75" w:after="75"/>
              <w:ind w:left="75" w:right="75"/>
              <w:rPr>
                <w:rFonts w:ascii="Times New Roman" w:eastAsia="Times New Roman" w:hAnsi="Times New Roman"/>
                <w:lang w:eastAsia="ru-RU"/>
              </w:rPr>
            </w:pPr>
            <w:r w:rsidRPr="009B5A0E">
              <w:rPr>
                <w:rFonts w:ascii="Times New Roman" w:eastAsia="Times New Roman" w:hAnsi="Times New Roman"/>
                <w:lang w:eastAsia="ru-RU"/>
              </w:rPr>
              <w:t xml:space="preserve">обустройство спортивных и детских площадок, </w:t>
            </w:r>
            <w:r w:rsidRPr="009B5A0E">
              <w:rPr>
                <w:rFonts w:ascii="Times New Roman" w:eastAsia="Times New Roman" w:hAnsi="Times New Roman"/>
                <w:lang w:eastAsia="ru-RU"/>
              </w:rPr>
              <w:lastRenderedPageBreak/>
              <w:t>площадок для отдыха;</w:t>
            </w:r>
          </w:p>
          <w:p w:rsidR="00264BA0" w:rsidRPr="009B5A0E" w:rsidRDefault="00264BA0" w:rsidP="001A345D">
            <w:pPr>
              <w:pStyle w:val="s1"/>
              <w:tabs>
                <w:tab w:val="left" w:pos="142"/>
              </w:tabs>
              <w:spacing w:before="0" w:beforeAutospacing="0" w:after="0" w:afterAutospacing="0"/>
            </w:pPr>
            <w:r w:rsidRPr="009B5A0E">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709" w:type="dxa"/>
            <w:shd w:val="clear" w:color="auto" w:fill="auto"/>
          </w:tcPr>
          <w:p w:rsidR="00264BA0" w:rsidRPr="009B5A0E" w:rsidRDefault="00264BA0" w:rsidP="001A345D">
            <w:pPr>
              <w:pStyle w:val="s1"/>
              <w:tabs>
                <w:tab w:val="left" w:pos="142"/>
              </w:tabs>
              <w:spacing w:before="0" w:beforeAutospacing="0" w:after="0" w:afterAutospacing="0"/>
            </w:pPr>
            <w:r w:rsidRPr="009B5A0E">
              <w:lastRenderedPageBreak/>
              <w:t>2.5</w:t>
            </w:r>
          </w:p>
        </w:tc>
        <w:tc>
          <w:tcPr>
            <w:tcW w:w="567" w:type="dxa"/>
            <w:shd w:val="clear" w:color="auto" w:fill="auto"/>
          </w:tcPr>
          <w:p w:rsidR="00264BA0" w:rsidRPr="009B5A0E" w:rsidRDefault="00264BA0" w:rsidP="001A345D">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345D">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345D">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345D">
            <w:pPr>
              <w:tabs>
                <w:tab w:val="left" w:pos="142"/>
              </w:tabs>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345D">
            <w:pPr>
              <w:tabs>
                <w:tab w:val="left" w:pos="142"/>
              </w:tabs>
              <w:rPr>
                <w:rFonts w:ascii="Times New Roman" w:hAnsi="Times New Roman"/>
              </w:rPr>
            </w:pP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r w:rsidRPr="009B5A0E">
              <w:t>-</w:t>
            </w: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Обслуживание жилой застройки</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объектов капитального строительства, размещение которых предусмотрено видами разрешенного использования с </w:t>
            </w:r>
            <w:hyperlink r:id="rId11" w:anchor="block_1031" w:history="1">
              <w:r w:rsidRPr="009B5A0E">
                <w:rPr>
                  <w:rStyle w:val="af1"/>
                  <w:color w:val="auto"/>
                </w:rPr>
                <w:t>кодами 3.1</w:t>
              </w:r>
            </w:hyperlink>
            <w:r w:rsidRPr="009B5A0E">
              <w:t>, </w:t>
            </w:r>
            <w:hyperlink r:id="rId12" w:anchor="block_1032" w:history="1">
              <w:r w:rsidRPr="009B5A0E">
                <w:rPr>
                  <w:rStyle w:val="af1"/>
                  <w:color w:val="auto"/>
                </w:rPr>
                <w:t>3.2</w:t>
              </w:r>
            </w:hyperlink>
            <w:r w:rsidRPr="009B5A0E">
              <w:t>, </w:t>
            </w:r>
            <w:hyperlink r:id="rId13" w:anchor="block_1033" w:history="1">
              <w:r w:rsidRPr="009B5A0E">
                <w:rPr>
                  <w:rStyle w:val="af1"/>
                  <w:color w:val="auto"/>
                </w:rPr>
                <w:t>3.3</w:t>
              </w:r>
            </w:hyperlink>
            <w:r w:rsidRPr="009B5A0E">
              <w:t>, </w:t>
            </w:r>
            <w:hyperlink r:id="rId14" w:anchor="block_1034" w:history="1">
              <w:r w:rsidRPr="009B5A0E">
                <w:rPr>
                  <w:rStyle w:val="af1"/>
                  <w:color w:val="auto"/>
                </w:rPr>
                <w:t>3.4</w:t>
              </w:r>
            </w:hyperlink>
            <w:r w:rsidRPr="009B5A0E">
              <w:t>, </w:t>
            </w:r>
            <w:hyperlink r:id="rId15" w:anchor="block_10341" w:history="1">
              <w:r w:rsidRPr="009B5A0E">
                <w:rPr>
                  <w:rStyle w:val="af1"/>
                  <w:color w:val="auto"/>
                </w:rPr>
                <w:t>3.4.1</w:t>
              </w:r>
            </w:hyperlink>
            <w:r w:rsidRPr="009B5A0E">
              <w:t>, </w:t>
            </w:r>
            <w:hyperlink r:id="rId16" w:anchor="block_10351" w:history="1">
              <w:r w:rsidRPr="009B5A0E">
                <w:rPr>
                  <w:rStyle w:val="af1"/>
                  <w:color w:val="auto"/>
                </w:rPr>
                <w:t>3.5.1</w:t>
              </w:r>
            </w:hyperlink>
            <w:r w:rsidRPr="009B5A0E">
              <w:t>, </w:t>
            </w:r>
            <w:hyperlink r:id="rId17" w:anchor="block_1036" w:history="1">
              <w:r w:rsidRPr="009B5A0E">
                <w:rPr>
                  <w:rStyle w:val="af1"/>
                  <w:color w:val="auto"/>
                </w:rPr>
                <w:t>3.6</w:t>
              </w:r>
            </w:hyperlink>
            <w:r w:rsidRPr="009B5A0E">
              <w:t>, </w:t>
            </w:r>
            <w:hyperlink r:id="rId18" w:anchor="block_1037" w:history="1">
              <w:r w:rsidRPr="009B5A0E">
                <w:rPr>
                  <w:rStyle w:val="af1"/>
                  <w:color w:val="auto"/>
                </w:rPr>
                <w:t>3.7</w:t>
              </w:r>
            </w:hyperlink>
            <w:r w:rsidRPr="009B5A0E">
              <w:t>, </w:t>
            </w:r>
            <w:hyperlink r:id="rId19" w:anchor="block_103101" w:history="1">
              <w:r w:rsidRPr="009B5A0E">
                <w:rPr>
                  <w:rStyle w:val="af1"/>
                  <w:color w:val="auto"/>
                </w:rPr>
                <w:t>3.10.1</w:t>
              </w:r>
            </w:hyperlink>
            <w:r w:rsidRPr="009B5A0E">
              <w:t>, </w:t>
            </w:r>
            <w:hyperlink r:id="rId20" w:anchor="block_1041" w:history="1">
              <w:r w:rsidRPr="009B5A0E">
                <w:rPr>
                  <w:rStyle w:val="af1"/>
                  <w:color w:val="auto"/>
                </w:rPr>
                <w:t>4.1</w:t>
              </w:r>
            </w:hyperlink>
            <w:r w:rsidRPr="009B5A0E">
              <w:t>, </w:t>
            </w:r>
            <w:hyperlink r:id="rId21" w:anchor="block_1043" w:history="1">
              <w:r w:rsidRPr="009B5A0E">
                <w:rPr>
                  <w:rStyle w:val="af1"/>
                  <w:color w:val="auto"/>
                </w:rPr>
                <w:t>4.3</w:t>
              </w:r>
            </w:hyperlink>
            <w:r w:rsidRPr="009B5A0E">
              <w:t>, </w:t>
            </w:r>
            <w:hyperlink r:id="rId22" w:anchor="block_1044" w:history="1">
              <w:r w:rsidRPr="009B5A0E">
                <w:rPr>
                  <w:rStyle w:val="af1"/>
                  <w:color w:val="auto"/>
                </w:rPr>
                <w:t>4.4</w:t>
              </w:r>
            </w:hyperlink>
            <w:r w:rsidRPr="009B5A0E">
              <w:t>, </w:t>
            </w:r>
            <w:hyperlink r:id="rId23" w:anchor="block_1046" w:history="1">
              <w:r w:rsidRPr="009B5A0E">
                <w:rPr>
                  <w:rStyle w:val="af1"/>
                  <w:color w:val="auto"/>
                </w:rPr>
                <w:t>4.6</w:t>
              </w:r>
            </w:hyperlink>
            <w:r w:rsidRPr="009B5A0E">
              <w:t>, </w:t>
            </w:r>
            <w:hyperlink r:id="rId24" w:anchor="block_1512" w:history="1">
              <w:r w:rsidRPr="009B5A0E">
                <w:rPr>
                  <w:rStyle w:val="af1"/>
                  <w:color w:val="auto"/>
                </w:rPr>
                <w:t>5.1.2</w:t>
              </w:r>
            </w:hyperlink>
            <w:r w:rsidRPr="009B5A0E">
              <w:t>, </w:t>
            </w:r>
            <w:hyperlink r:id="rId25" w:anchor="block_1513" w:history="1">
              <w:r w:rsidRPr="009B5A0E">
                <w:rPr>
                  <w:rStyle w:val="af1"/>
                  <w:color w:val="auto"/>
                </w:rPr>
                <w:t>5.1.3</w:t>
              </w:r>
            </w:hyperlink>
            <w:r w:rsidRPr="009B5A0E">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2.7</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Хранение автотранспорта</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9B5A0E">
              <w:t>машино</w:t>
            </w:r>
            <w:proofErr w:type="spellEnd"/>
            <w:r w:rsidRPr="009B5A0E">
              <w:t>-места, за исключением гаражей, размещение которых предусмотрено содержанием вида разрешенного использования с </w:t>
            </w:r>
            <w:hyperlink r:id="rId26" w:anchor="block_1049" w:history="1">
              <w:r w:rsidRPr="009B5A0E">
                <w:rPr>
                  <w:rStyle w:val="af1"/>
                  <w:color w:val="auto"/>
                </w:rPr>
                <w:t>кодом 4.9</w:t>
              </w:r>
            </w:hyperlink>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2.7.1</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 xml:space="preserve">УВ </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p w:rsidR="00264BA0" w:rsidRPr="009B5A0E" w:rsidRDefault="00264BA0" w:rsidP="001A62B8">
            <w:pPr>
              <w:tabs>
                <w:tab w:val="left" w:pos="142"/>
              </w:tabs>
              <w:rPr>
                <w:rFonts w:ascii="Times New Roman" w:hAnsi="Times New Roman"/>
              </w:rPr>
            </w:pP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 xml:space="preserve">Общественное использование </w:t>
            </w:r>
            <w:r w:rsidRPr="009B5A0E">
              <w:lastRenderedPageBreak/>
              <w:t>объектов капитального строительства</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lastRenderedPageBreak/>
              <w:t xml:space="preserve">Размещение объектов капитального строительства в целях обеспечения удовлетворения бытовых, </w:t>
            </w:r>
            <w:r w:rsidRPr="009B5A0E">
              <w:lastRenderedPageBreak/>
              <w:t>социальных и духовных потребностей человека.</w:t>
            </w:r>
          </w:p>
          <w:p w:rsidR="00264BA0" w:rsidRPr="009B5A0E" w:rsidRDefault="00264BA0" w:rsidP="001A62B8">
            <w:pPr>
              <w:pStyle w:val="s1"/>
              <w:tabs>
                <w:tab w:val="left" w:pos="142"/>
              </w:tabs>
              <w:spacing w:before="0" w:beforeAutospacing="0" w:after="0" w:afterAutospacing="0"/>
            </w:pPr>
            <w:r w:rsidRPr="009B5A0E">
              <w:t>Содержание данного вида разрешенного использования включает в себя содержание видов разрешенного использования с </w:t>
            </w:r>
            <w:hyperlink r:id="rId27" w:anchor="block_1031" w:history="1">
              <w:r w:rsidRPr="009B5A0E">
                <w:rPr>
                  <w:rStyle w:val="af1"/>
                  <w:color w:val="auto"/>
                </w:rPr>
                <w:t>кодами 3.1-3.10.2</w:t>
              </w:r>
            </w:hyperlink>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lastRenderedPageBreak/>
              <w:t>3.0</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Коммунальное обслуживание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28" w:anchor="block_1311" w:history="1">
              <w:r w:rsidRPr="009B5A0E">
                <w:rPr>
                  <w:rStyle w:val="af1"/>
                  <w:color w:val="auto"/>
                </w:rPr>
                <w:t>кодами 3.1.1-3.1.2</w:t>
              </w:r>
            </w:hyperlink>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3.1</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Предоставление коммунальных услуг</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9B5A0E">
              <w:t>мастерских для обслуживания уборочной</w:t>
            </w:r>
            <w:proofErr w:type="gramEnd"/>
            <w:r w:rsidRPr="009B5A0E">
              <w:t xml:space="preserve"> и аварийной техники, сооружений, необходимых для сбора и плавки снега)</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3.1.1</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 xml:space="preserve">- </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Административные здания организаций, обеспечивающих предоставление коммунальных услуг</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зданий, предназначенных для приема физических и юридических лиц в связи с предоставлением им коммунальных услуг</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3.1.2</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 xml:space="preserve">Социальное </w:t>
            </w:r>
            <w:r w:rsidRPr="009B5A0E">
              <w:lastRenderedPageBreak/>
              <w:t>обслуживание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lastRenderedPageBreak/>
              <w:t xml:space="preserve">Размещение зданий, предназначенных для </w:t>
            </w:r>
            <w:r w:rsidRPr="009B5A0E">
              <w:lastRenderedPageBreak/>
              <w:t>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r:id="rId29" w:anchor="block_1321" w:history="1">
              <w:r w:rsidRPr="009B5A0E">
                <w:rPr>
                  <w:rStyle w:val="af1"/>
                  <w:color w:val="auto"/>
                </w:rPr>
                <w:t>кодами 3.2.1 - 3.2.4</w:t>
              </w:r>
            </w:hyperlink>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lastRenderedPageBreak/>
              <w:t>3.2</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p w:rsidR="00264BA0" w:rsidRPr="009B5A0E" w:rsidRDefault="00264BA0" w:rsidP="001A62B8">
            <w:pPr>
              <w:tabs>
                <w:tab w:val="left" w:pos="142"/>
              </w:tabs>
              <w:rPr>
                <w:rFonts w:ascii="Times New Roman" w:hAnsi="Times New Roman"/>
              </w:rPr>
            </w:pPr>
          </w:p>
          <w:p w:rsidR="00264BA0" w:rsidRPr="009B5A0E" w:rsidRDefault="00264BA0" w:rsidP="001A62B8">
            <w:pPr>
              <w:tabs>
                <w:tab w:val="left" w:pos="142"/>
              </w:tabs>
            </w:pP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lastRenderedPageBreak/>
              <w:t>-</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 xml:space="preserve">Служебные </w:t>
            </w:r>
            <w:r w:rsidRPr="009B5A0E">
              <w:rPr>
                <w:rFonts w:ascii="Times New Roman" w:hAnsi="Times New Roman"/>
              </w:rPr>
              <w:lastRenderedPageBreak/>
              <w:t xml:space="preserve">гаражи 4.9; </w:t>
            </w:r>
          </w:p>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Дома социального обслуживания</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зданий, предназначенных для размещения домов престарелых, домов ребенка, детских домов, пунктов ночлега для бездомных граждан;</w:t>
            </w:r>
          </w:p>
          <w:p w:rsidR="00264BA0" w:rsidRPr="009B5A0E" w:rsidRDefault="00264BA0" w:rsidP="001A62B8">
            <w:pPr>
              <w:pStyle w:val="s1"/>
              <w:tabs>
                <w:tab w:val="left" w:pos="142"/>
              </w:tabs>
              <w:spacing w:before="0" w:beforeAutospacing="0" w:after="0" w:afterAutospacing="0"/>
            </w:pPr>
            <w:r w:rsidRPr="009B5A0E">
              <w:t>размещение объектов капитального строительства для временного размещения вынужденных переселенцев, лиц, признанных беженцами</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3.2.1</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p w:rsidR="00264BA0" w:rsidRPr="009B5A0E" w:rsidRDefault="00264BA0" w:rsidP="001A62B8">
            <w:pPr>
              <w:jc w:val="both"/>
              <w:rPr>
                <w:rFonts w:ascii="Times New Roman" w:hAnsi="Times New Roman"/>
              </w:rPr>
            </w:pPr>
          </w:p>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jc w:val="both"/>
              <w:rPr>
                <w:rFonts w:ascii="Times New Roman" w:hAnsi="Times New Roman"/>
              </w:rPr>
            </w:pPr>
            <w:r w:rsidRPr="009B5A0E">
              <w:rPr>
                <w:rFonts w:ascii="Times New Roman" w:hAnsi="Times New Roman"/>
              </w:rPr>
              <w:t xml:space="preserve">Магазины 4.4; </w:t>
            </w:r>
          </w:p>
          <w:p w:rsidR="00264BA0" w:rsidRPr="009B5A0E" w:rsidRDefault="00264BA0" w:rsidP="001A62B8">
            <w:pPr>
              <w:jc w:val="both"/>
              <w:rPr>
                <w:rFonts w:ascii="Times New Roman" w:hAnsi="Times New Roman"/>
              </w:rPr>
            </w:pPr>
            <w:r w:rsidRPr="009B5A0E">
              <w:rPr>
                <w:rFonts w:ascii="Times New Roman" w:hAnsi="Times New Roman"/>
              </w:rPr>
              <w:t>Общественное питание 4.6;</w:t>
            </w:r>
          </w:p>
          <w:p w:rsidR="00264BA0" w:rsidRPr="009B5A0E" w:rsidRDefault="00264BA0" w:rsidP="001A62B8">
            <w:pPr>
              <w:jc w:val="both"/>
              <w:rPr>
                <w:rFonts w:ascii="Times New Roman" w:hAnsi="Times New Roman"/>
              </w:rPr>
            </w:pPr>
            <w:r w:rsidRPr="009B5A0E">
              <w:rPr>
                <w:rFonts w:ascii="Times New Roman" w:hAnsi="Times New Roman"/>
              </w:rPr>
              <w:t>Площадки для занятий спортом 5.1.3</w:t>
            </w:r>
          </w:p>
          <w:p w:rsidR="00264BA0" w:rsidRPr="009B5A0E" w:rsidRDefault="00264BA0" w:rsidP="001A62B8">
            <w:pPr>
              <w:tabs>
                <w:tab w:val="left" w:pos="142"/>
              </w:tabs>
              <w:rPr>
                <w:rFonts w:ascii="Times New Roman" w:hAnsi="Times New Roman"/>
              </w:rPr>
            </w:pP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Оказание социальной помощи населению</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w:t>
            </w:r>
            <w:r w:rsidRPr="009B5A0E">
              <w:lastRenderedPageBreak/>
              <w:t>организаций, клубов по интересам</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lastRenderedPageBreak/>
              <w:t>3.2.2</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jc w:val="both"/>
              <w:rPr>
                <w:rFonts w:ascii="Times New Roman" w:hAnsi="Times New Roman"/>
              </w:rPr>
            </w:pPr>
            <w:r w:rsidRPr="009B5A0E">
              <w:rPr>
                <w:rFonts w:ascii="Times New Roman" w:hAnsi="Times New Roman"/>
              </w:rPr>
              <w:t>Магазины 4.4;</w:t>
            </w:r>
          </w:p>
          <w:p w:rsidR="00264BA0" w:rsidRPr="009B5A0E" w:rsidRDefault="00264BA0" w:rsidP="001A62B8">
            <w:pPr>
              <w:jc w:val="both"/>
              <w:rPr>
                <w:rFonts w:ascii="Times New Roman" w:hAnsi="Times New Roman"/>
              </w:rPr>
            </w:pPr>
            <w:r w:rsidRPr="009B5A0E">
              <w:rPr>
                <w:rFonts w:ascii="Times New Roman" w:hAnsi="Times New Roman"/>
              </w:rPr>
              <w:t xml:space="preserve">Общественное питание 4.6; </w:t>
            </w:r>
          </w:p>
          <w:p w:rsidR="00264BA0" w:rsidRPr="009B5A0E" w:rsidRDefault="00264BA0" w:rsidP="001A62B8">
            <w:pPr>
              <w:jc w:val="both"/>
              <w:rPr>
                <w:rFonts w:ascii="Times New Roman" w:hAnsi="Times New Roman"/>
              </w:rPr>
            </w:pPr>
            <w:r w:rsidRPr="009B5A0E">
              <w:rPr>
                <w:rFonts w:ascii="Times New Roman" w:hAnsi="Times New Roman"/>
              </w:rPr>
              <w:t xml:space="preserve">Площадки для занятий спортом </w:t>
            </w:r>
            <w:r w:rsidRPr="009B5A0E">
              <w:rPr>
                <w:rFonts w:ascii="Times New Roman" w:hAnsi="Times New Roman"/>
              </w:rPr>
              <w:lastRenderedPageBreak/>
              <w:t>5.1.3</w:t>
            </w:r>
          </w:p>
          <w:p w:rsidR="00264BA0" w:rsidRPr="009B5A0E" w:rsidRDefault="00264BA0" w:rsidP="001A62B8">
            <w:pPr>
              <w:tabs>
                <w:tab w:val="left" w:pos="142"/>
              </w:tabs>
              <w:rPr>
                <w:rFonts w:ascii="Times New Roman" w:hAnsi="Times New Roman"/>
              </w:rPr>
            </w:pP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Оказание услуг связи</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3.2.3</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УВ</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p w:rsidR="00264BA0" w:rsidRPr="009B5A0E" w:rsidRDefault="00264BA0" w:rsidP="001A62B8">
            <w:pPr>
              <w:tabs>
                <w:tab w:val="left" w:pos="142"/>
              </w:tabs>
              <w:rPr>
                <w:rFonts w:ascii="Times New Roman" w:hAnsi="Times New Roman"/>
              </w:rPr>
            </w:pP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Общежития</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30" w:anchor="block_1047" w:history="1">
              <w:r w:rsidRPr="009B5A0E">
                <w:rPr>
                  <w:rStyle w:val="af1"/>
                  <w:color w:val="auto"/>
                </w:rPr>
                <w:t>кодом 4.7</w:t>
              </w:r>
            </w:hyperlink>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3.2.4</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jc w:val="both"/>
              <w:rPr>
                <w:rFonts w:ascii="Times New Roman" w:hAnsi="Times New Roman"/>
              </w:rPr>
            </w:pPr>
            <w:r w:rsidRPr="009B5A0E">
              <w:rPr>
                <w:rFonts w:ascii="Times New Roman" w:hAnsi="Times New Roman"/>
              </w:rPr>
              <w:t>Магазины 4.4;</w:t>
            </w:r>
          </w:p>
          <w:p w:rsidR="00264BA0" w:rsidRPr="009B5A0E" w:rsidRDefault="00264BA0" w:rsidP="001A62B8">
            <w:pPr>
              <w:jc w:val="both"/>
              <w:rPr>
                <w:rFonts w:ascii="Times New Roman" w:hAnsi="Times New Roman"/>
              </w:rPr>
            </w:pPr>
            <w:r w:rsidRPr="009B5A0E">
              <w:rPr>
                <w:rFonts w:ascii="Times New Roman" w:hAnsi="Times New Roman"/>
              </w:rPr>
              <w:t xml:space="preserve">Общественное питание 4.6; </w:t>
            </w:r>
          </w:p>
          <w:p w:rsidR="00264BA0" w:rsidRPr="009B5A0E" w:rsidRDefault="00264BA0" w:rsidP="001A62B8">
            <w:pPr>
              <w:jc w:val="both"/>
              <w:rPr>
                <w:rFonts w:ascii="Times New Roman" w:hAnsi="Times New Roman"/>
              </w:rPr>
            </w:pPr>
            <w:r w:rsidRPr="009B5A0E">
              <w:rPr>
                <w:rFonts w:ascii="Times New Roman" w:hAnsi="Times New Roman"/>
              </w:rPr>
              <w:t>Площадки для занятий спортом 5.1.3</w:t>
            </w:r>
          </w:p>
          <w:p w:rsidR="00264BA0" w:rsidRPr="009B5A0E" w:rsidRDefault="00264BA0" w:rsidP="001A62B8">
            <w:pPr>
              <w:tabs>
                <w:tab w:val="left" w:pos="142"/>
              </w:tabs>
              <w:rPr>
                <w:rFonts w:ascii="Times New Roman" w:hAnsi="Times New Roman"/>
              </w:rPr>
            </w:pP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Бытовое обслуживание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3.3</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p w:rsidR="00264BA0" w:rsidRPr="009B5A0E" w:rsidRDefault="00264BA0" w:rsidP="001A62B8">
            <w:pPr>
              <w:tabs>
                <w:tab w:val="left" w:pos="142"/>
              </w:tabs>
              <w:rPr>
                <w:rFonts w:ascii="Times New Roman" w:hAnsi="Times New Roman"/>
              </w:rPr>
            </w:pPr>
            <w:r w:rsidRPr="009B5A0E">
              <w:rPr>
                <w:rFonts w:ascii="Times New Roman" w:hAnsi="Times New Roman"/>
              </w:rPr>
              <w:t>Предоставление коммунальных услуг, 3.1.1</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Здравоохранение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w:t>
            </w:r>
            <w:r w:rsidRPr="009B5A0E">
              <w:lastRenderedPageBreak/>
              <w:t>с </w:t>
            </w:r>
            <w:hyperlink r:id="rId31" w:anchor="block_10341" w:history="1">
              <w:r w:rsidRPr="009B5A0E">
                <w:rPr>
                  <w:rStyle w:val="af1"/>
                  <w:color w:val="auto"/>
                </w:rPr>
                <w:t>кодами 3.4.1 - 3.4.2</w:t>
              </w:r>
            </w:hyperlink>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lastRenderedPageBreak/>
              <w:t>3.4</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jc w:val="both"/>
              <w:rPr>
                <w:rFonts w:ascii="Times New Roman" w:hAnsi="Times New Roman"/>
              </w:rPr>
            </w:pPr>
            <w:r w:rsidRPr="009B5A0E">
              <w:rPr>
                <w:rFonts w:ascii="Times New Roman" w:hAnsi="Times New Roman"/>
              </w:rPr>
              <w:lastRenderedPageBreak/>
              <w:t xml:space="preserve">Площадки для занятий спортом 5.1.3; </w:t>
            </w:r>
          </w:p>
          <w:p w:rsidR="00264BA0" w:rsidRPr="009B5A0E" w:rsidRDefault="00264BA0" w:rsidP="001A62B8">
            <w:pPr>
              <w:tabs>
                <w:tab w:val="left" w:pos="142"/>
              </w:tabs>
              <w:rPr>
                <w:rFonts w:ascii="Times New Roman" w:hAnsi="Times New Roman"/>
              </w:rPr>
            </w:pPr>
            <w:r w:rsidRPr="009B5A0E">
              <w:rPr>
                <w:rFonts w:ascii="Times New Roman" w:hAnsi="Times New Roman"/>
              </w:rPr>
              <w:t>Благоустройство территории 12.0.2</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Амбулаторно-поликлиническое обслуживание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3.4.1</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Площадки для занятий спортом 5.1.3;</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Стационарное медицинское обслуживание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264BA0" w:rsidRPr="009B5A0E" w:rsidRDefault="00264BA0" w:rsidP="001A62B8">
            <w:pPr>
              <w:pStyle w:val="s1"/>
              <w:tabs>
                <w:tab w:val="left" w:pos="142"/>
              </w:tabs>
              <w:spacing w:before="0" w:beforeAutospacing="0" w:after="0" w:afterAutospacing="0"/>
            </w:pPr>
            <w:r w:rsidRPr="009B5A0E">
              <w:t>размещение станций скорой помощи;</w:t>
            </w:r>
          </w:p>
          <w:p w:rsidR="00264BA0" w:rsidRPr="009B5A0E" w:rsidRDefault="00264BA0" w:rsidP="001A62B8">
            <w:pPr>
              <w:pStyle w:val="s1"/>
              <w:tabs>
                <w:tab w:val="left" w:pos="142"/>
              </w:tabs>
              <w:spacing w:before="0" w:beforeAutospacing="0" w:after="0" w:afterAutospacing="0"/>
            </w:pPr>
            <w:r w:rsidRPr="009B5A0E">
              <w:t>размещение площадок санитарной авиации</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3.4.2</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jc w:val="both"/>
              <w:rPr>
                <w:rFonts w:ascii="Times New Roman" w:hAnsi="Times New Roman"/>
              </w:rPr>
            </w:pPr>
            <w:r w:rsidRPr="009B5A0E">
              <w:rPr>
                <w:rFonts w:ascii="Times New Roman" w:hAnsi="Times New Roman"/>
              </w:rPr>
              <w:t xml:space="preserve">Магазины 4.4; </w:t>
            </w:r>
          </w:p>
          <w:p w:rsidR="00264BA0" w:rsidRPr="009B5A0E" w:rsidRDefault="00264BA0" w:rsidP="001A62B8">
            <w:pPr>
              <w:jc w:val="both"/>
              <w:rPr>
                <w:rFonts w:ascii="Times New Roman" w:hAnsi="Times New Roman"/>
              </w:rPr>
            </w:pPr>
            <w:r w:rsidRPr="009B5A0E">
              <w:rPr>
                <w:rFonts w:ascii="Times New Roman" w:hAnsi="Times New Roman"/>
              </w:rPr>
              <w:t xml:space="preserve">Общественное питание 4.6; </w:t>
            </w:r>
          </w:p>
          <w:p w:rsidR="00264BA0" w:rsidRPr="009B5A0E" w:rsidRDefault="00264BA0" w:rsidP="001A62B8">
            <w:pPr>
              <w:jc w:val="both"/>
              <w:rPr>
                <w:rFonts w:ascii="Times New Roman" w:hAnsi="Times New Roman"/>
              </w:rPr>
            </w:pPr>
            <w:r w:rsidRPr="009B5A0E">
              <w:rPr>
                <w:rFonts w:ascii="Times New Roman" w:hAnsi="Times New Roman"/>
              </w:rPr>
              <w:t xml:space="preserve">Площадки для занятий спортом 5.1.3; </w:t>
            </w:r>
          </w:p>
          <w:p w:rsidR="00264BA0" w:rsidRPr="009B5A0E" w:rsidRDefault="00264BA0" w:rsidP="001A62B8">
            <w:pPr>
              <w:tabs>
                <w:tab w:val="left" w:pos="142"/>
              </w:tabs>
              <w:rPr>
                <w:rFonts w:ascii="Times New Roman" w:hAnsi="Times New Roman"/>
              </w:rPr>
            </w:pPr>
            <w:r w:rsidRPr="009B5A0E">
              <w:rPr>
                <w:rFonts w:ascii="Times New Roman" w:hAnsi="Times New Roman"/>
              </w:rPr>
              <w:t>Благоустройство территории 12.0.2</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Медицинские организации особого назначения</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gramStart"/>
            <w:r w:rsidRPr="009B5A0E">
              <w:t>патолого-анатомической</w:t>
            </w:r>
            <w:proofErr w:type="gramEnd"/>
            <w:r w:rsidRPr="009B5A0E">
              <w:t xml:space="preserve"> экспертизы (морги)</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3.4.3</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Благоустройство территории 12.0.2</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Образование и просвещение</w:t>
            </w:r>
          </w:p>
        </w:tc>
        <w:tc>
          <w:tcPr>
            <w:tcW w:w="5499" w:type="dxa"/>
            <w:shd w:val="clear" w:color="auto" w:fill="auto"/>
          </w:tcPr>
          <w:p w:rsidR="00264BA0" w:rsidRPr="009B5A0E" w:rsidRDefault="00264BA0" w:rsidP="001A62B8">
            <w:pPr>
              <w:pStyle w:val="s16"/>
              <w:tabs>
                <w:tab w:val="left" w:pos="142"/>
              </w:tabs>
              <w:spacing w:before="0" w:beforeAutospacing="0" w:after="0" w:afterAutospacing="0"/>
            </w:pPr>
            <w:r w:rsidRPr="009B5A0E">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tc>
        <w:tc>
          <w:tcPr>
            <w:tcW w:w="709" w:type="dxa"/>
            <w:shd w:val="clear" w:color="auto" w:fill="auto"/>
          </w:tcPr>
          <w:p w:rsidR="00264BA0" w:rsidRPr="009B5A0E" w:rsidRDefault="00264BA0" w:rsidP="001A62B8">
            <w:pPr>
              <w:pStyle w:val="s16"/>
              <w:tabs>
                <w:tab w:val="left" w:pos="142"/>
              </w:tabs>
              <w:spacing w:before="0" w:beforeAutospacing="0" w:after="0" w:afterAutospacing="0"/>
            </w:pPr>
            <w:r w:rsidRPr="009B5A0E">
              <w:t>3.5</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jc w:val="both"/>
              <w:rPr>
                <w:rFonts w:ascii="Times New Roman" w:hAnsi="Times New Roman"/>
              </w:rPr>
            </w:pPr>
            <w:r w:rsidRPr="009B5A0E">
              <w:rPr>
                <w:rFonts w:ascii="Times New Roman" w:hAnsi="Times New Roman"/>
              </w:rPr>
              <w:t>Обеспечение занятий спортом в помещениях 5.1.2;</w:t>
            </w:r>
          </w:p>
          <w:p w:rsidR="00264BA0" w:rsidRPr="009B5A0E" w:rsidRDefault="00264BA0" w:rsidP="001A62B8">
            <w:pPr>
              <w:jc w:val="both"/>
              <w:rPr>
                <w:rFonts w:ascii="Times New Roman" w:hAnsi="Times New Roman"/>
              </w:rPr>
            </w:pPr>
            <w:r w:rsidRPr="009B5A0E">
              <w:rPr>
                <w:rFonts w:ascii="Times New Roman" w:hAnsi="Times New Roman"/>
              </w:rPr>
              <w:t xml:space="preserve">Площадки для занятий спортом 5.1.3; </w:t>
            </w:r>
          </w:p>
          <w:p w:rsidR="00264BA0" w:rsidRPr="009B5A0E" w:rsidRDefault="00264BA0" w:rsidP="001A62B8">
            <w:pPr>
              <w:jc w:val="both"/>
              <w:rPr>
                <w:rFonts w:ascii="Times New Roman" w:hAnsi="Times New Roman"/>
              </w:rPr>
            </w:pPr>
            <w:r w:rsidRPr="009B5A0E">
              <w:rPr>
                <w:rFonts w:ascii="Times New Roman" w:hAnsi="Times New Roman"/>
              </w:rPr>
              <w:t>Благоустройство территории 12.0.2</w:t>
            </w:r>
          </w:p>
          <w:p w:rsidR="00264BA0" w:rsidRPr="009B5A0E" w:rsidRDefault="00264BA0" w:rsidP="001A62B8">
            <w:pPr>
              <w:tabs>
                <w:tab w:val="left" w:pos="142"/>
              </w:tabs>
              <w:rPr>
                <w:rFonts w:ascii="Times New Roman" w:hAnsi="Times New Roman"/>
              </w:rPr>
            </w:pP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Дошкольное, начальное и среднее общее образование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w:t>
            </w:r>
            <w:r w:rsidRPr="009B5A0E">
              <w:lastRenderedPageBreak/>
              <w:t>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lastRenderedPageBreak/>
              <w:t>3.5.1</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jc w:val="both"/>
              <w:rPr>
                <w:rFonts w:ascii="Times New Roman" w:hAnsi="Times New Roman"/>
              </w:rPr>
            </w:pPr>
            <w:r w:rsidRPr="009B5A0E">
              <w:rPr>
                <w:rFonts w:ascii="Times New Roman" w:hAnsi="Times New Roman"/>
              </w:rPr>
              <w:t xml:space="preserve">Обеспечение </w:t>
            </w:r>
            <w:r w:rsidRPr="009B5A0E">
              <w:rPr>
                <w:rFonts w:ascii="Times New Roman" w:hAnsi="Times New Roman"/>
              </w:rPr>
              <w:lastRenderedPageBreak/>
              <w:t>занятий спортом в помещениях 5.1.2;</w:t>
            </w:r>
          </w:p>
          <w:p w:rsidR="00264BA0" w:rsidRPr="009B5A0E" w:rsidRDefault="00264BA0" w:rsidP="001A62B8">
            <w:pPr>
              <w:tabs>
                <w:tab w:val="left" w:pos="142"/>
              </w:tabs>
              <w:rPr>
                <w:rFonts w:ascii="Times New Roman" w:hAnsi="Times New Roman"/>
              </w:rPr>
            </w:pP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Среднее и высшее профессиональное образование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3.5.2</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jc w:val="both"/>
              <w:rPr>
                <w:rFonts w:ascii="Times New Roman" w:hAnsi="Times New Roman"/>
              </w:rPr>
            </w:pPr>
            <w:r w:rsidRPr="009B5A0E">
              <w:rPr>
                <w:rFonts w:ascii="Times New Roman" w:hAnsi="Times New Roman"/>
              </w:rPr>
              <w:t>Общежития 3.2.4;</w:t>
            </w:r>
          </w:p>
          <w:p w:rsidR="00264BA0" w:rsidRPr="009B5A0E" w:rsidRDefault="00264BA0" w:rsidP="001A62B8">
            <w:pPr>
              <w:jc w:val="both"/>
              <w:rPr>
                <w:rFonts w:ascii="Times New Roman" w:hAnsi="Times New Roman"/>
              </w:rPr>
            </w:pPr>
            <w:r w:rsidRPr="009B5A0E">
              <w:rPr>
                <w:rFonts w:ascii="Times New Roman" w:hAnsi="Times New Roman"/>
              </w:rPr>
              <w:t xml:space="preserve">Магазины 4.4; </w:t>
            </w:r>
          </w:p>
          <w:p w:rsidR="00264BA0" w:rsidRPr="009B5A0E" w:rsidRDefault="00264BA0" w:rsidP="001A62B8">
            <w:pPr>
              <w:jc w:val="both"/>
              <w:rPr>
                <w:rFonts w:ascii="Times New Roman" w:hAnsi="Times New Roman"/>
              </w:rPr>
            </w:pPr>
            <w:r w:rsidRPr="009B5A0E">
              <w:rPr>
                <w:rFonts w:ascii="Times New Roman" w:hAnsi="Times New Roman"/>
              </w:rPr>
              <w:t xml:space="preserve">Общественное питание 4.6; </w:t>
            </w:r>
          </w:p>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p w:rsidR="00264BA0" w:rsidRPr="009B5A0E" w:rsidRDefault="00264BA0" w:rsidP="001A62B8">
            <w:pPr>
              <w:jc w:val="both"/>
              <w:rPr>
                <w:rFonts w:ascii="Times New Roman" w:hAnsi="Times New Roman"/>
              </w:rPr>
            </w:pPr>
            <w:r w:rsidRPr="009B5A0E">
              <w:rPr>
                <w:rFonts w:ascii="Times New Roman" w:hAnsi="Times New Roman"/>
              </w:rPr>
              <w:t xml:space="preserve">Площадки для занятий спортом 5.1.3; </w:t>
            </w:r>
          </w:p>
          <w:p w:rsidR="00264BA0" w:rsidRPr="009B5A0E" w:rsidRDefault="00264BA0" w:rsidP="001A62B8">
            <w:pPr>
              <w:jc w:val="both"/>
              <w:rPr>
                <w:rFonts w:ascii="Times New Roman" w:hAnsi="Times New Roman"/>
              </w:rPr>
            </w:pPr>
            <w:r w:rsidRPr="009B5A0E">
              <w:rPr>
                <w:rFonts w:ascii="Times New Roman" w:hAnsi="Times New Roman"/>
              </w:rPr>
              <w:t>Благоустройство территории 12.0.2</w:t>
            </w:r>
          </w:p>
          <w:p w:rsidR="00264BA0" w:rsidRPr="009B5A0E" w:rsidRDefault="00264BA0" w:rsidP="001A62B8">
            <w:pPr>
              <w:tabs>
                <w:tab w:val="left" w:pos="142"/>
              </w:tabs>
              <w:rPr>
                <w:rFonts w:ascii="Times New Roman" w:hAnsi="Times New Roman"/>
              </w:rPr>
            </w:pP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Культурное развитие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w:t>
            </w:r>
            <w:r w:rsidRPr="009B5A0E">
              <w:lastRenderedPageBreak/>
              <w:t>разрешенного использования с </w:t>
            </w:r>
            <w:hyperlink r:id="rId32" w:anchor="block_1361" w:history="1">
              <w:r w:rsidRPr="009B5A0E">
                <w:rPr>
                  <w:rStyle w:val="af1"/>
                  <w:color w:val="auto"/>
                </w:rPr>
                <w:t>кодами 3.6.1-3.6.3</w:t>
              </w:r>
            </w:hyperlink>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lastRenderedPageBreak/>
              <w:t>3.6</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jc w:val="both"/>
              <w:rPr>
                <w:rFonts w:ascii="Times New Roman" w:hAnsi="Times New Roman"/>
              </w:rPr>
            </w:pPr>
            <w:r w:rsidRPr="009B5A0E">
              <w:rPr>
                <w:rFonts w:ascii="Times New Roman" w:hAnsi="Times New Roman"/>
              </w:rPr>
              <w:t xml:space="preserve">Магазины 4.4; </w:t>
            </w:r>
          </w:p>
          <w:p w:rsidR="00264BA0" w:rsidRPr="009B5A0E" w:rsidRDefault="00264BA0" w:rsidP="001A62B8">
            <w:pPr>
              <w:jc w:val="both"/>
              <w:rPr>
                <w:rFonts w:ascii="Times New Roman" w:hAnsi="Times New Roman"/>
              </w:rPr>
            </w:pPr>
            <w:r w:rsidRPr="009B5A0E">
              <w:rPr>
                <w:rFonts w:ascii="Times New Roman" w:hAnsi="Times New Roman"/>
              </w:rPr>
              <w:lastRenderedPageBreak/>
              <w:t xml:space="preserve">Общественное питание 4.6; </w:t>
            </w:r>
          </w:p>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p w:rsidR="00264BA0" w:rsidRPr="009B5A0E" w:rsidRDefault="00264BA0" w:rsidP="001A62B8">
            <w:pPr>
              <w:jc w:val="both"/>
              <w:rPr>
                <w:rFonts w:ascii="Times New Roman" w:hAnsi="Times New Roman"/>
              </w:rPr>
            </w:pPr>
            <w:r w:rsidRPr="009B5A0E">
              <w:rPr>
                <w:rFonts w:ascii="Times New Roman" w:hAnsi="Times New Roman"/>
              </w:rPr>
              <w:t>Площадки для занятий спортом 5.1.3;</w:t>
            </w:r>
          </w:p>
          <w:p w:rsidR="00264BA0" w:rsidRPr="009B5A0E" w:rsidRDefault="00264BA0" w:rsidP="001A62B8">
            <w:pPr>
              <w:tabs>
                <w:tab w:val="left" w:pos="142"/>
              </w:tabs>
              <w:rPr>
                <w:rFonts w:ascii="Times New Roman" w:hAnsi="Times New Roman"/>
              </w:rPr>
            </w:pPr>
            <w:r w:rsidRPr="009B5A0E">
              <w:rPr>
                <w:rFonts w:ascii="Times New Roman" w:hAnsi="Times New Roman"/>
              </w:rPr>
              <w:t>Благоустройство территории 12.0.2</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Объекты культурно-досуговой деятельности</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3.6.1</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УВ</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jc w:val="both"/>
              <w:rPr>
                <w:rFonts w:ascii="Times New Roman" w:hAnsi="Times New Roman"/>
              </w:rPr>
            </w:pPr>
            <w:r w:rsidRPr="009B5A0E">
              <w:rPr>
                <w:rFonts w:ascii="Times New Roman" w:hAnsi="Times New Roman"/>
              </w:rPr>
              <w:t xml:space="preserve">Магазины 4.4; </w:t>
            </w:r>
          </w:p>
          <w:p w:rsidR="00264BA0" w:rsidRPr="009B5A0E" w:rsidRDefault="00264BA0" w:rsidP="001A62B8">
            <w:pPr>
              <w:jc w:val="both"/>
              <w:rPr>
                <w:rFonts w:ascii="Times New Roman" w:hAnsi="Times New Roman"/>
              </w:rPr>
            </w:pPr>
            <w:r w:rsidRPr="009B5A0E">
              <w:rPr>
                <w:rFonts w:ascii="Times New Roman" w:hAnsi="Times New Roman"/>
              </w:rPr>
              <w:t xml:space="preserve">Общественное питание 4.6; </w:t>
            </w:r>
          </w:p>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p w:rsidR="00264BA0" w:rsidRPr="009B5A0E" w:rsidRDefault="00264BA0" w:rsidP="001A62B8">
            <w:pPr>
              <w:jc w:val="both"/>
              <w:rPr>
                <w:rFonts w:ascii="Times New Roman" w:hAnsi="Times New Roman"/>
              </w:rPr>
            </w:pPr>
            <w:r w:rsidRPr="009B5A0E">
              <w:rPr>
                <w:rFonts w:ascii="Times New Roman" w:hAnsi="Times New Roman"/>
              </w:rPr>
              <w:t>Площадки для занятий спортом 5.1.3;</w:t>
            </w:r>
          </w:p>
          <w:p w:rsidR="00264BA0" w:rsidRPr="009B5A0E" w:rsidRDefault="00264BA0" w:rsidP="001A62B8">
            <w:pPr>
              <w:tabs>
                <w:tab w:val="left" w:pos="142"/>
              </w:tabs>
              <w:rPr>
                <w:rFonts w:ascii="Times New Roman" w:hAnsi="Times New Roman"/>
              </w:rPr>
            </w:pPr>
            <w:proofErr w:type="spellStart"/>
            <w:r w:rsidRPr="009B5A0E">
              <w:rPr>
                <w:rFonts w:ascii="Times New Roman" w:hAnsi="Times New Roman"/>
              </w:rPr>
              <w:t>Багоустройство</w:t>
            </w:r>
            <w:proofErr w:type="spellEnd"/>
            <w:r w:rsidRPr="009B5A0E">
              <w:rPr>
                <w:rFonts w:ascii="Times New Roman" w:hAnsi="Times New Roman"/>
              </w:rPr>
              <w:t xml:space="preserve"> территории 12.0.2</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Парки культуры и отдыха</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парков культуры и отдыха</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3.6.2</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 xml:space="preserve"> ОВ</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jc w:val="both"/>
              <w:rPr>
                <w:rFonts w:ascii="Times New Roman" w:hAnsi="Times New Roman"/>
              </w:rPr>
            </w:pPr>
            <w:r w:rsidRPr="009B5A0E">
              <w:rPr>
                <w:rFonts w:ascii="Times New Roman" w:hAnsi="Times New Roman"/>
              </w:rPr>
              <w:t xml:space="preserve">Магазины 4.4; </w:t>
            </w:r>
          </w:p>
          <w:p w:rsidR="00264BA0" w:rsidRPr="009B5A0E" w:rsidRDefault="00264BA0" w:rsidP="001A62B8">
            <w:pPr>
              <w:jc w:val="both"/>
              <w:rPr>
                <w:rFonts w:ascii="Times New Roman" w:hAnsi="Times New Roman"/>
              </w:rPr>
            </w:pPr>
            <w:r w:rsidRPr="009B5A0E">
              <w:rPr>
                <w:rFonts w:ascii="Times New Roman" w:hAnsi="Times New Roman"/>
              </w:rPr>
              <w:lastRenderedPageBreak/>
              <w:t xml:space="preserve">Общественное питание 4.6; </w:t>
            </w:r>
          </w:p>
          <w:p w:rsidR="00264BA0" w:rsidRPr="009B5A0E" w:rsidRDefault="00264BA0" w:rsidP="001A62B8">
            <w:pPr>
              <w:tabs>
                <w:tab w:val="left" w:pos="142"/>
              </w:tabs>
              <w:rPr>
                <w:rFonts w:ascii="Times New Roman" w:hAnsi="Times New Roman"/>
              </w:rPr>
            </w:pP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Цирки и зверинцы</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3.6.3</w:t>
            </w:r>
          </w:p>
        </w:tc>
        <w:tc>
          <w:tcPr>
            <w:tcW w:w="567" w:type="dxa"/>
            <w:shd w:val="clear" w:color="auto" w:fill="auto"/>
          </w:tcPr>
          <w:p w:rsidR="00264BA0" w:rsidRPr="009B5A0E" w:rsidRDefault="00264BA0" w:rsidP="001A62B8">
            <w:pPr>
              <w:tabs>
                <w:tab w:val="left" w:pos="142"/>
              </w:tabs>
              <w:rPr>
                <w:rFonts w:ascii="Times New Roman" w:hAnsi="Times New Roman"/>
                <w:lang w:val="en-US"/>
              </w:rPr>
            </w:pPr>
            <w:r w:rsidRPr="009B5A0E">
              <w:rPr>
                <w:rFonts w:ascii="Times New Roman" w:hAnsi="Times New Roman"/>
                <w:lang w:val="en-US"/>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p w:rsidR="00264BA0" w:rsidRPr="009B5A0E" w:rsidRDefault="00264BA0" w:rsidP="001A62B8">
            <w:pPr>
              <w:tabs>
                <w:tab w:val="left" w:pos="142"/>
              </w:tabs>
              <w:rPr>
                <w:rFonts w:ascii="Times New Roman" w:hAnsi="Times New Roman"/>
              </w:rPr>
            </w:pPr>
            <w:r w:rsidRPr="009B5A0E">
              <w:rPr>
                <w:rFonts w:ascii="Times New Roman" w:hAnsi="Times New Roman"/>
              </w:rPr>
              <w:t>Благоустройство территории 12.0.2</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Религиозное использование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33" w:anchor="block_1371" w:history="1">
              <w:r w:rsidRPr="009B5A0E">
                <w:rPr>
                  <w:rStyle w:val="af1"/>
                  <w:color w:val="auto"/>
                </w:rPr>
                <w:t>кодами 3.7.1-3.7.2</w:t>
              </w:r>
            </w:hyperlink>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3.7</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jc w:val="both"/>
              <w:rPr>
                <w:rFonts w:ascii="Times New Roman" w:hAnsi="Times New Roman"/>
              </w:rPr>
            </w:pPr>
            <w:r w:rsidRPr="009B5A0E">
              <w:rPr>
                <w:rFonts w:ascii="Times New Roman" w:hAnsi="Times New Roman"/>
              </w:rPr>
              <w:t xml:space="preserve">Магазины 4.4; </w:t>
            </w:r>
          </w:p>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p w:rsidR="00264BA0" w:rsidRPr="009B5A0E" w:rsidRDefault="00264BA0" w:rsidP="001A62B8">
            <w:pPr>
              <w:jc w:val="both"/>
              <w:rPr>
                <w:rFonts w:ascii="Times New Roman" w:hAnsi="Times New Roman"/>
              </w:rPr>
            </w:pPr>
            <w:r w:rsidRPr="009B5A0E">
              <w:rPr>
                <w:rFonts w:ascii="Times New Roman" w:hAnsi="Times New Roman"/>
              </w:rPr>
              <w:t xml:space="preserve">Площадки для занятий спортом 5.1.3; </w:t>
            </w:r>
          </w:p>
          <w:p w:rsidR="00264BA0" w:rsidRPr="009B5A0E" w:rsidRDefault="00264BA0" w:rsidP="001A62B8">
            <w:pPr>
              <w:tabs>
                <w:tab w:val="left" w:pos="142"/>
              </w:tabs>
              <w:rPr>
                <w:rFonts w:ascii="Times New Roman" w:hAnsi="Times New Roman"/>
              </w:rPr>
            </w:pPr>
            <w:r w:rsidRPr="009B5A0E">
              <w:rPr>
                <w:rFonts w:ascii="Times New Roman" w:hAnsi="Times New Roman"/>
              </w:rPr>
              <w:t>Благоустройство территории 12.0.2</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Осуществление религиозных обрядов</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3.7.1</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jc w:val="both"/>
              <w:rPr>
                <w:rFonts w:ascii="Times New Roman" w:hAnsi="Times New Roman"/>
              </w:rPr>
            </w:pPr>
            <w:r w:rsidRPr="009B5A0E">
              <w:rPr>
                <w:rFonts w:ascii="Times New Roman" w:hAnsi="Times New Roman"/>
              </w:rPr>
              <w:t xml:space="preserve">Магазины 4.4; </w:t>
            </w:r>
          </w:p>
          <w:p w:rsidR="00264BA0" w:rsidRPr="009B5A0E" w:rsidRDefault="00264BA0" w:rsidP="001A62B8">
            <w:pPr>
              <w:jc w:val="both"/>
              <w:rPr>
                <w:rFonts w:ascii="Times New Roman" w:hAnsi="Times New Roman"/>
              </w:rPr>
            </w:pPr>
            <w:r w:rsidRPr="009B5A0E">
              <w:rPr>
                <w:rFonts w:ascii="Times New Roman" w:hAnsi="Times New Roman"/>
              </w:rPr>
              <w:t xml:space="preserve">Служебные </w:t>
            </w:r>
            <w:r w:rsidRPr="009B5A0E">
              <w:rPr>
                <w:rFonts w:ascii="Times New Roman" w:hAnsi="Times New Roman"/>
              </w:rPr>
              <w:lastRenderedPageBreak/>
              <w:t>гаражи 4.9;</w:t>
            </w:r>
          </w:p>
          <w:p w:rsidR="00264BA0" w:rsidRPr="009B5A0E" w:rsidRDefault="00264BA0" w:rsidP="001A62B8">
            <w:pPr>
              <w:tabs>
                <w:tab w:val="left" w:pos="142"/>
              </w:tabs>
              <w:rPr>
                <w:rFonts w:ascii="Times New Roman" w:hAnsi="Times New Roman"/>
              </w:rPr>
            </w:pPr>
            <w:r w:rsidRPr="009B5A0E">
              <w:rPr>
                <w:rFonts w:ascii="Times New Roman" w:hAnsi="Times New Roman"/>
              </w:rPr>
              <w:t>Благоустройство территории 12.0.2</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Религиозное управление и образование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3.7.2</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jc w:val="both"/>
              <w:rPr>
                <w:rFonts w:ascii="Times New Roman" w:hAnsi="Times New Roman"/>
              </w:rPr>
            </w:pPr>
            <w:r w:rsidRPr="009B5A0E">
              <w:rPr>
                <w:rFonts w:ascii="Times New Roman" w:hAnsi="Times New Roman"/>
              </w:rPr>
              <w:t xml:space="preserve">Магазины 4.4; </w:t>
            </w:r>
          </w:p>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p w:rsidR="00264BA0" w:rsidRPr="009B5A0E" w:rsidRDefault="00264BA0" w:rsidP="001A62B8">
            <w:pPr>
              <w:jc w:val="both"/>
              <w:rPr>
                <w:rFonts w:ascii="Times New Roman" w:hAnsi="Times New Roman"/>
              </w:rPr>
            </w:pPr>
            <w:r w:rsidRPr="009B5A0E">
              <w:rPr>
                <w:rFonts w:ascii="Times New Roman" w:hAnsi="Times New Roman"/>
              </w:rPr>
              <w:t>Благоустройство территории 12.0.2</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Общественное управление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r:id="rId34" w:anchor="block_1381" w:history="1">
              <w:r w:rsidRPr="009B5A0E">
                <w:rPr>
                  <w:rStyle w:val="af1"/>
                  <w:color w:val="auto"/>
                </w:rPr>
                <w:t>кодами 3.8.1-3.8.2</w:t>
              </w:r>
            </w:hyperlink>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3.8</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Государственное управление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3.8.1</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Обеспечение научной деятельности</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 xml:space="preserve">Размещение зданий и сооружений для обеспечения научной деятельности. Содержание данного вида </w:t>
            </w:r>
            <w:r w:rsidRPr="009B5A0E">
              <w:lastRenderedPageBreak/>
              <w:t>разрешенного использования включает в себя содержание видов разрешенного использования с </w:t>
            </w:r>
            <w:hyperlink r:id="rId35" w:anchor="block_10391" w:history="1">
              <w:r w:rsidRPr="009B5A0E">
                <w:rPr>
                  <w:rStyle w:val="af1"/>
                  <w:color w:val="auto"/>
                </w:rPr>
                <w:t>кодами 3.9.1 - 3.9.3</w:t>
              </w:r>
            </w:hyperlink>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lastRenderedPageBreak/>
              <w:t>3.9</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w:t>
            </w:r>
            <w:r w:rsidRPr="009B5A0E">
              <w:rPr>
                <w:rFonts w:ascii="Times New Roman" w:hAnsi="Times New Roman"/>
              </w:rPr>
              <w:lastRenderedPageBreak/>
              <w:t xml:space="preserve">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Обеспечение деятельности в области гидрометеорологии и смежных с ней областях</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3.9.1</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УВ</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Проведение научных исследований</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3.9.2</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Проведение научных испытаний</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 xml:space="preserve">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w:t>
            </w:r>
            <w:r w:rsidRPr="009B5A0E">
              <w:lastRenderedPageBreak/>
              <w:t>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lastRenderedPageBreak/>
              <w:t>3.9.3</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Ветеринарное обслуживание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3.10</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Амбулаторное ветеринарное обслуживание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объектов капитального строительства, предназначенных для оказания ветеринарных услуг без содержания животных</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3.10.1</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УВ</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Приюты для животных</w:t>
            </w:r>
          </w:p>
        </w:tc>
        <w:tc>
          <w:tcPr>
            <w:tcW w:w="5499"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Размещение объектов капитального строительства, предназначенных для оказания ветеринарных услуг в стационаре;</w:t>
            </w:r>
          </w:p>
          <w:p w:rsidR="00264BA0" w:rsidRPr="009B5A0E" w:rsidRDefault="00264BA0" w:rsidP="001A62B8">
            <w:pPr>
              <w:jc w:val="both"/>
              <w:rPr>
                <w:rFonts w:ascii="Times New Roman" w:hAnsi="Times New Roman"/>
              </w:rPr>
            </w:pPr>
            <w:r w:rsidRPr="009B5A0E">
              <w:rPr>
                <w:rFonts w:ascii="Times New Roman" w:hAnsi="Times New Roman"/>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264BA0" w:rsidRPr="009B5A0E" w:rsidRDefault="00264BA0" w:rsidP="001A62B8">
            <w:pPr>
              <w:pStyle w:val="s1"/>
              <w:tabs>
                <w:tab w:val="left" w:pos="142"/>
              </w:tabs>
              <w:spacing w:before="0" w:beforeAutospacing="0" w:after="0" w:afterAutospacing="0"/>
            </w:pPr>
            <w:r w:rsidRPr="009B5A0E">
              <w:t xml:space="preserve">размещение объектов капитального строительства, предназначенных для организации гостиниц для </w:t>
            </w:r>
            <w:r w:rsidRPr="009B5A0E">
              <w:lastRenderedPageBreak/>
              <w:t>животных</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lastRenderedPageBreak/>
              <w:t>3.10.2</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Предпринимательство</w:t>
            </w:r>
          </w:p>
        </w:tc>
        <w:tc>
          <w:tcPr>
            <w:tcW w:w="5499"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264BA0" w:rsidRPr="009B5A0E" w:rsidRDefault="00264BA0" w:rsidP="001A62B8">
            <w:pPr>
              <w:jc w:val="both"/>
              <w:rPr>
                <w:rFonts w:ascii="Times New Roman" w:hAnsi="Times New Roman"/>
              </w:rPr>
            </w:pPr>
            <w:r w:rsidRPr="009B5A0E">
              <w:rPr>
                <w:rFonts w:ascii="Times New Roman" w:hAnsi="Times New Roman"/>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4.0</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Деловое управление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4.1</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Объекты торговли (торговые центры, торгово-развлекательные центры (комплексы)</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36" w:anchor="block_1045" w:history="1">
              <w:r w:rsidRPr="009B5A0E">
                <w:rPr>
                  <w:rStyle w:val="af1"/>
                  <w:color w:val="auto"/>
                </w:rPr>
                <w:t>кодами 4.5 - 4.8.2</w:t>
              </w:r>
            </w:hyperlink>
            <w:r w:rsidRPr="009B5A0E">
              <w:t>;</w:t>
            </w:r>
          </w:p>
          <w:p w:rsidR="00264BA0" w:rsidRPr="009B5A0E" w:rsidRDefault="00264BA0" w:rsidP="001A62B8">
            <w:pPr>
              <w:pStyle w:val="s1"/>
              <w:tabs>
                <w:tab w:val="left" w:pos="142"/>
              </w:tabs>
              <w:spacing w:before="0" w:beforeAutospacing="0" w:after="0" w:afterAutospacing="0"/>
            </w:pPr>
            <w:r w:rsidRPr="009B5A0E">
              <w:t>размещение гаражей и (или) стоянок для автомобилей сотрудников и посетителей торгового центра</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4.2</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Рынки</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264BA0" w:rsidRPr="009B5A0E" w:rsidRDefault="00264BA0" w:rsidP="001A62B8">
            <w:pPr>
              <w:pStyle w:val="s1"/>
              <w:tabs>
                <w:tab w:val="left" w:pos="142"/>
              </w:tabs>
              <w:spacing w:before="0" w:beforeAutospacing="0" w:after="0" w:afterAutospacing="0"/>
            </w:pPr>
            <w:r w:rsidRPr="009B5A0E">
              <w:t>размещение гаражей и (или) стоянок для автомобилей сотрудников и посетителей рынка</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4.3</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Магазины</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объектов капитального строительства, предназначенных для продажи товаров, торговая площадь которых составляет до 5000 кв. м</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4.4</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УВ</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Банковская и страховая деятельность</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4.5</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Общественное питание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4.6</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Гостиничное обслуживание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4.7</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Развлекательные мероприятия</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4.8.1</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УВ</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Служебные гаражи</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7" w:anchor="block_1030" w:history="1">
              <w:r w:rsidRPr="009B5A0E">
                <w:rPr>
                  <w:rStyle w:val="af1"/>
                  <w:color w:val="auto"/>
                </w:rPr>
                <w:t>кодами 3.0</w:t>
              </w:r>
            </w:hyperlink>
            <w:r w:rsidRPr="009B5A0E">
              <w:t>, </w:t>
            </w:r>
            <w:hyperlink r:id="rId38" w:anchor="block_1040" w:history="1">
              <w:r w:rsidRPr="009B5A0E">
                <w:rPr>
                  <w:rStyle w:val="af1"/>
                  <w:color w:val="auto"/>
                </w:rPr>
                <w:t>4.0</w:t>
              </w:r>
            </w:hyperlink>
            <w:r w:rsidRPr="009B5A0E">
              <w:t>, а также для стоянки и хранения транспортных средств общего пользования, в том числе в депо</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4.9</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УВ</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Предоставление коммунальных услуг, 3.1.1</w:t>
            </w:r>
          </w:p>
          <w:p w:rsidR="00264BA0" w:rsidRPr="009B5A0E" w:rsidRDefault="00264BA0" w:rsidP="001A62B8">
            <w:pPr>
              <w:tabs>
                <w:tab w:val="left" w:pos="142"/>
              </w:tabs>
              <w:rPr>
                <w:rFonts w:ascii="Times New Roman" w:hAnsi="Times New Roman"/>
              </w:rPr>
            </w:pP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Объекты дорожного сервиса</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39" w:anchor="block_14911" w:history="1">
              <w:r w:rsidRPr="009B5A0E">
                <w:rPr>
                  <w:rStyle w:val="af1"/>
                  <w:color w:val="auto"/>
                </w:rPr>
                <w:t>кодами 4.9.1.1 - 4.9.1.4</w:t>
              </w:r>
            </w:hyperlink>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4.9.1</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Предоставление коммунальных услуг, 3.1.1</w:t>
            </w:r>
          </w:p>
          <w:p w:rsidR="00264BA0" w:rsidRPr="009B5A0E" w:rsidRDefault="00264BA0" w:rsidP="001A62B8">
            <w:pPr>
              <w:tabs>
                <w:tab w:val="left" w:pos="142"/>
              </w:tabs>
              <w:rPr>
                <w:rFonts w:ascii="Times New Roman" w:hAnsi="Times New Roman"/>
              </w:rPr>
            </w:pP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Заправка транспортных средств</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4.9.1.1</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Предоставление коммунальных услуг, 3.1.1</w:t>
            </w:r>
          </w:p>
          <w:p w:rsidR="00264BA0" w:rsidRPr="009B5A0E" w:rsidRDefault="00264BA0" w:rsidP="001A62B8">
            <w:pPr>
              <w:tabs>
                <w:tab w:val="left" w:pos="142"/>
              </w:tabs>
              <w:rPr>
                <w:rFonts w:ascii="Times New Roman" w:hAnsi="Times New Roman"/>
              </w:rPr>
            </w:pP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Обеспечение дорожного отдыха</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w:t>
            </w:r>
            <w:r w:rsidRPr="009B5A0E">
              <w:lastRenderedPageBreak/>
              <w:t>общественного питания в качестве объектов дорожного сервиса</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lastRenderedPageBreak/>
              <w:t>4.9.1.2</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Предоставление коммунальных услуг, 3.1.1;</w:t>
            </w:r>
          </w:p>
          <w:p w:rsidR="00264BA0" w:rsidRPr="009B5A0E" w:rsidRDefault="00264BA0" w:rsidP="001A62B8">
            <w:pPr>
              <w:tabs>
                <w:tab w:val="left" w:pos="142"/>
              </w:tabs>
              <w:rPr>
                <w:rFonts w:ascii="Times New Roman" w:hAnsi="Times New Roman"/>
              </w:rPr>
            </w:pPr>
            <w:r w:rsidRPr="009B5A0E">
              <w:rPr>
                <w:rFonts w:ascii="Times New Roman" w:hAnsi="Times New Roman"/>
              </w:rPr>
              <w:t xml:space="preserve">Служебные </w:t>
            </w:r>
            <w:r w:rsidRPr="009B5A0E">
              <w:rPr>
                <w:rFonts w:ascii="Times New Roman" w:hAnsi="Times New Roman"/>
              </w:rPr>
              <w:lastRenderedPageBreak/>
              <w:t>гаражи 4.9</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Автомобильные мойки</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автомобильных моек, а также размещение магазинов сопутствующей торговли</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4.9.1.3</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Предоставление коммунальных услуг, 3.1.1</w:t>
            </w:r>
          </w:p>
          <w:p w:rsidR="00264BA0" w:rsidRPr="009B5A0E" w:rsidRDefault="00264BA0" w:rsidP="001A62B8">
            <w:pPr>
              <w:tabs>
                <w:tab w:val="left" w:pos="142"/>
              </w:tabs>
              <w:rPr>
                <w:rFonts w:ascii="Times New Roman" w:hAnsi="Times New Roman"/>
              </w:rPr>
            </w:pP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Ремонт автомобилей</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4.9.1.4</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Предоставление коммунальных услуг, 3.1.1</w:t>
            </w:r>
          </w:p>
          <w:p w:rsidR="00264BA0" w:rsidRPr="009B5A0E" w:rsidRDefault="00264BA0" w:rsidP="001A62B8">
            <w:pPr>
              <w:tabs>
                <w:tab w:val="left" w:pos="142"/>
              </w:tabs>
              <w:rPr>
                <w:rFonts w:ascii="Times New Roman" w:hAnsi="Times New Roman"/>
              </w:rPr>
            </w:pP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75" w:beforeAutospacing="0" w:after="75" w:afterAutospacing="0"/>
            </w:pPr>
          </w:p>
        </w:tc>
        <w:tc>
          <w:tcPr>
            <w:tcW w:w="2693" w:type="dxa"/>
            <w:shd w:val="clear" w:color="auto" w:fill="auto"/>
          </w:tcPr>
          <w:p w:rsidR="00264BA0" w:rsidRPr="009B5A0E" w:rsidRDefault="00264BA0" w:rsidP="001A62B8">
            <w:pPr>
              <w:pStyle w:val="s1"/>
              <w:tabs>
                <w:tab w:val="left" w:pos="142"/>
              </w:tabs>
              <w:spacing w:before="75" w:beforeAutospacing="0" w:after="75" w:afterAutospacing="0"/>
            </w:pPr>
            <w:proofErr w:type="spellStart"/>
            <w:r w:rsidRPr="009B5A0E">
              <w:t>Выставочно</w:t>
            </w:r>
            <w:proofErr w:type="spellEnd"/>
            <w:r w:rsidRPr="009B5A0E">
              <w:t>-ярмарочная деятельность</w:t>
            </w:r>
          </w:p>
        </w:tc>
        <w:tc>
          <w:tcPr>
            <w:tcW w:w="5499" w:type="dxa"/>
            <w:shd w:val="clear" w:color="auto" w:fill="auto"/>
          </w:tcPr>
          <w:p w:rsidR="00264BA0" w:rsidRPr="009B5A0E" w:rsidRDefault="00264BA0" w:rsidP="001A62B8">
            <w:pPr>
              <w:pStyle w:val="s1"/>
              <w:tabs>
                <w:tab w:val="left" w:pos="142"/>
              </w:tabs>
              <w:spacing w:before="75" w:beforeAutospacing="0" w:after="75" w:afterAutospacing="0"/>
            </w:pPr>
            <w:r w:rsidRPr="009B5A0E">
              <w:t xml:space="preserve">Размещение объектов капитального строительства, сооружений, предназначенных для осуществления </w:t>
            </w:r>
            <w:proofErr w:type="spellStart"/>
            <w:r w:rsidRPr="009B5A0E">
              <w:t>выставочно</w:t>
            </w:r>
            <w:proofErr w:type="spellEnd"/>
            <w:r w:rsidRPr="009B5A0E">
              <w:t xml:space="preserve">-ярмарочной и </w:t>
            </w:r>
            <w:proofErr w:type="spellStart"/>
            <w:r w:rsidRPr="009B5A0E">
              <w:t>конгрессной</w:t>
            </w:r>
            <w:proofErr w:type="spellEnd"/>
            <w:r w:rsidRPr="009B5A0E">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709" w:type="dxa"/>
            <w:shd w:val="clear" w:color="auto" w:fill="auto"/>
          </w:tcPr>
          <w:p w:rsidR="00264BA0" w:rsidRPr="009B5A0E" w:rsidRDefault="00264BA0" w:rsidP="001A62B8">
            <w:pPr>
              <w:pStyle w:val="s1"/>
              <w:tabs>
                <w:tab w:val="left" w:pos="142"/>
              </w:tabs>
              <w:spacing w:before="75" w:beforeAutospacing="0" w:after="75" w:afterAutospacing="0"/>
            </w:pPr>
            <w:r w:rsidRPr="009B5A0E">
              <w:t>4.10</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УВ</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Предоставление коммунальных услуг, 3.1.1</w:t>
            </w:r>
          </w:p>
          <w:p w:rsidR="00264BA0" w:rsidRPr="009B5A0E" w:rsidRDefault="00264BA0" w:rsidP="001A62B8">
            <w:pPr>
              <w:tabs>
                <w:tab w:val="left" w:pos="142"/>
              </w:tabs>
              <w:rPr>
                <w:rFonts w:ascii="Times New Roman" w:hAnsi="Times New Roman"/>
              </w:rPr>
            </w:pP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Отдых (рекреация)</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264BA0" w:rsidRPr="009B5A0E" w:rsidRDefault="00264BA0" w:rsidP="001A62B8">
            <w:pPr>
              <w:pStyle w:val="s1"/>
              <w:tabs>
                <w:tab w:val="left" w:pos="142"/>
              </w:tabs>
              <w:spacing w:before="0" w:beforeAutospacing="0" w:after="0" w:afterAutospacing="0"/>
            </w:pPr>
            <w:r w:rsidRPr="009B5A0E">
              <w:t>создание и уход за городскими лесами, скверами, прудами, озерами, водохранилищами, пляжами, а также обустройство мест отдыха в них.</w:t>
            </w:r>
          </w:p>
          <w:p w:rsidR="00264BA0" w:rsidRPr="009B5A0E" w:rsidRDefault="00264BA0" w:rsidP="001A62B8">
            <w:pPr>
              <w:pStyle w:val="s1"/>
              <w:tabs>
                <w:tab w:val="left" w:pos="142"/>
              </w:tabs>
              <w:spacing w:before="0" w:beforeAutospacing="0" w:after="0" w:afterAutospacing="0"/>
            </w:pPr>
            <w:r w:rsidRPr="009B5A0E">
              <w:t>Содержание данного вида разрешенного использования включает в себя содержание видов разрешенного использования с </w:t>
            </w:r>
            <w:hyperlink r:id="rId40" w:anchor="block_1051" w:history="1">
              <w:r w:rsidRPr="009B5A0E">
                <w:rPr>
                  <w:rStyle w:val="af1"/>
                  <w:color w:val="auto"/>
                </w:rPr>
                <w:t>кодами 5.1 - 5.5</w:t>
              </w:r>
            </w:hyperlink>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5.0</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Предоставление коммунальных услуг, 3.1.1</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Спорт</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41" w:anchor="block_1511" w:history="1">
              <w:r w:rsidRPr="009B5A0E">
                <w:rPr>
                  <w:rStyle w:val="af1"/>
                  <w:color w:val="auto"/>
                </w:rPr>
                <w:t>кодами 5.1.1 - 5.1.7</w:t>
              </w:r>
            </w:hyperlink>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5.1</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Обеспечение спортивно-зрелищных мероприятий</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5.1.1</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Предоставление коммунальных услуг, 3.1.1</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Обеспечение занятий спортом в помещениях</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спортивных клубов, спортивных залов, бассейнов, физкультурно-оздоровительных комплексов в зданиях и сооружениях</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5.1.2</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Площадки для занятий спортом</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5.1.3</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Оборудованные площадки для занятий спортом</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5.1.4</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Водный спорт</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5.1.5</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Авиационный спорт</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 xml:space="preserve">Размещение спортивных сооружений для занятия </w:t>
            </w:r>
            <w:r w:rsidRPr="009B5A0E">
              <w:lastRenderedPageBreak/>
              <w:t>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lastRenderedPageBreak/>
              <w:t>5.1.6</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 xml:space="preserve">- </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Спортивные базы</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спортивных баз и лагерей, в которых осуществляется спортивная подготовка длительно проживающих в них лиц</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5.1.7</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Предоставление коммунальных услуг, 3.1.1</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Природно-познавательный туризм</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264BA0" w:rsidRPr="009B5A0E" w:rsidRDefault="00264BA0" w:rsidP="001A62B8">
            <w:pPr>
              <w:pStyle w:val="s1"/>
              <w:tabs>
                <w:tab w:val="left" w:pos="142"/>
              </w:tabs>
              <w:spacing w:before="0" w:beforeAutospacing="0" w:after="0" w:afterAutospacing="0"/>
            </w:pPr>
            <w:r w:rsidRPr="009B5A0E">
              <w:t xml:space="preserve">осуществление необходимых природоохранных и </w:t>
            </w:r>
            <w:proofErr w:type="spellStart"/>
            <w:r w:rsidRPr="009B5A0E">
              <w:t>природовосстановительных</w:t>
            </w:r>
            <w:proofErr w:type="spellEnd"/>
            <w:r w:rsidRPr="009B5A0E">
              <w:t xml:space="preserve"> мероприятий</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5.2</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Туристическое обслуживание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5.2.1</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Предоставление коммунальных услуг, 3.1.1</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Охота и рыбалка</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 xml:space="preserve">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w:t>
            </w:r>
            <w:r w:rsidRPr="009B5A0E">
              <w:lastRenderedPageBreak/>
              <w:t>рыбы</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lastRenderedPageBreak/>
              <w:t>5.3</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 xml:space="preserve">- </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Причалы для маломерных судов</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сооружений, предназначенных для причаливания, хранения и обслуживания яхт, катеров, лодок и других маломерных судов</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5.4</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 xml:space="preserve">- </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Поля для гольфа или конных прогулок</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5.5</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tabs>
                <w:tab w:val="left" w:pos="142"/>
              </w:tabs>
              <w:rPr>
                <w:rFonts w:ascii="Times New Roman" w:hAnsi="Times New Roman"/>
              </w:rPr>
            </w:pP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75" w:beforeAutospacing="0" w:after="75" w:afterAutospacing="0"/>
            </w:pPr>
          </w:p>
        </w:tc>
        <w:tc>
          <w:tcPr>
            <w:tcW w:w="2693" w:type="dxa"/>
            <w:shd w:val="clear" w:color="auto" w:fill="auto"/>
          </w:tcPr>
          <w:p w:rsidR="00264BA0" w:rsidRPr="009B5A0E" w:rsidRDefault="00264BA0" w:rsidP="001A62B8">
            <w:pPr>
              <w:pStyle w:val="s16"/>
              <w:tabs>
                <w:tab w:val="left" w:pos="142"/>
              </w:tabs>
              <w:spacing w:before="75" w:beforeAutospacing="0" w:after="75" w:afterAutospacing="0"/>
            </w:pPr>
            <w:r w:rsidRPr="009B5A0E">
              <w:t>Стоянки</w:t>
            </w:r>
          </w:p>
          <w:p w:rsidR="00264BA0" w:rsidRPr="009B5A0E" w:rsidRDefault="00264BA0" w:rsidP="001A62B8">
            <w:pPr>
              <w:pStyle w:val="s16"/>
              <w:tabs>
                <w:tab w:val="left" w:pos="142"/>
              </w:tabs>
              <w:spacing w:before="75" w:beforeAutospacing="0" w:after="75" w:afterAutospacing="0"/>
            </w:pPr>
            <w:r w:rsidRPr="009B5A0E">
              <w:t>транспорта общего пользования</w:t>
            </w:r>
          </w:p>
        </w:tc>
        <w:tc>
          <w:tcPr>
            <w:tcW w:w="5499" w:type="dxa"/>
            <w:shd w:val="clear" w:color="auto" w:fill="auto"/>
          </w:tcPr>
          <w:p w:rsidR="00264BA0" w:rsidRPr="009B5A0E" w:rsidRDefault="00264BA0" w:rsidP="001A62B8">
            <w:pPr>
              <w:pStyle w:val="s1"/>
              <w:tabs>
                <w:tab w:val="left" w:pos="142"/>
              </w:tabs>
              <w:spacing w:before="75" w:beforeAutospacing="0" w:after="75" w:afterAutospacing="0"/>
            </w:pPr>
            <w:r w:rsidRPr="009B5A0E">
              <w:t>Размещение стоянок транспортных средств, осуществляющих перевозки людей по установленному маршруту</w:t>
            </w:r>
          </w:p>
        </w:tc>
        <w:tc>
          <w:tcPr>
            <w:tcW w:w="709" w:type="dxa"/>
            <w:shd w:val="clear" w:color="auto" w:fill="auto"/>
          </w:tcPr>
          <w:p w:rsidR="00264BA0" w:rsidRPr="009B5A0E" w:rsidRDefault="00264BA0" w:rsidP="001A62B8">
            <w:pPr>
              <w:pStyle w:val="s1"/>
              <w:tabs>
                <w:tab w:val="left" w:pos="142"/>
              </w:tabs>
              <w:spacing w:before="75" w:beforeAutospacing="0" w:after="75" w:afterAutospacing="0"/>
            </w:pPr>
            <w:r w:rsidRPr="009B5A0E">
              <w:t>7.2.3</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Обеспечение внутреннего правопорядка</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9B5A0E">
              <w:t>Росгвардии</w:t>
            </w:r>
            <w:proofErr w:type="spellEnd"/>
            <w:r w:rsidRPr="009B5A0E">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8.3</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 xml:space="preserve">- </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Деятельность по особой охране и изучению природы</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 xml:space="preserve">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w:t>
            </w:r>
            <w:r w:rsidRPr="009B5A0E">
              <w:lastRenderedPageBreak/>
              <w:t>заповедники, национальные и природные парки, памятники природы, дендрологические парки, ботанические сады, оранжереи)</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lastRenderedPageBreak/>
              <w:t>9.0</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 xml:space="preserve">- </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Охрана природных территорий</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9.1</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 xml:space="preserve">- </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Историко-культурная деятельность</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9.3</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Водные объекты</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 xml:space="preserve">Ледники, снежники, ручьи, реки, озера, болота, территориальные моря и другие поверхностные </w:t>
            </w:r>
            <w:r w:rsidRPr="009B5A0E">
              <w:lastRenderedPageBreak/>
              <w:t>водные объекты</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lastRenderedPageBreak/>
              <w:t>11.0</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Общее пользование водными объектами</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11.1</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 xml:space="preserve">- </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Специальное пользование водными объектами</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11.2</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Гидротехнические сооружения</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9B5A0E">
              <w:t>рыбозащитных</w:t>
            </w:r>
            <w:proofErr w:type="spellEnd"/>
            <w:r w:rsidRPr="009B5A0E">
              <w:t xml:space="preserve"> и рыбопропускных сооружений, </w:t>
            </w:r>
            <w:r w:rsidRPr="009B5A0E">
              <w:lastRenderedPageBreak/>
              <w:t>берегозащитных сооружений)</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lastRenderedPageBreak/>
              <w:t>11.3</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Земельные участки (территории) общего пользования</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Земельные участки общего пользования.</w:t>
            </w:r>
          </w:p>
          <w:p w:rsidR="00264BA0" w:rsidRPr="009B5A0E" w:rsidRDefault="00264BA0" w:rsidP="001A62B8">
            <w:pPr>
              <w:pStyle w:val="s1"/>
              <w:tabs>
                <w:tab w:val="left" w:pos="142"/>
              </w:tabs>
              <w:spacing w:before="0" w:beforeAutospacing="0" w:after="0" w:afterAutospacing="0"/>
            </w:pPr>
            <w:r w:rsidRPr="009B5A0E">
              <w:t>Содержание данного вида разрешенного использования включает в себя содержание видов разрешенного использования с </w:t>
            </w:r>
            <w:hyperlink r:id="rId42" w:anchor="block_11201" w:history="1">
              <w:r w:rsidRPr="009B5A0E">
                <w:rPr>
                  <w:rStyle w:val="af1"/>
                  <w:color w:val="auto"/>
                </w:rPr>
                <w:t>кодами 12.0.1 - 12.0.2</w:t>
              </w:r>
            </w:hyperlink>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12.0</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Улично-дорожная сеть</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B5A0E">
              <w:t>велотранспортной</w:t>
            </w:r>
            <w:proofErr w:type="spellEnd"/>
            <w:r w:rsidRPr="009B5A0E">
              <w:t xml:space="preserve"> и инженерной инфраструктуры;</w:t>
            </w:r>
          </w:p>
          <w:p w:rsidR="00264BA0" w:rsidRPr="009B5A0E" w:rsidRDefault="00264BA0" w:rsidP="001A62B8">
            <w:pPr>
              <w:pStyle w:val="s1"/>
              <w:tabs>
                <w:tab w:val="left" w:pos="142"/>
              </w:tabs>
              <w:spacing w:before="0" w:beforeAutospacing="0" w:after="0" w:afterAutospacing="0"/>
            </w:pPr>
            <w:r w:rsidRPr="009B5A0E">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43" w:anchor="block_10271" w:history="1">
              <w:r w:rsidRPr="009B5A0E">
                <w:rPr>
                  <w:rStyle w:val="af1"/>
                  <w:color w:val="auto"/>
                </w:rPr>
                <w:t>кодами 2.7.1</w:t>
              </w:r>
            </w:hyperlink>
            <w:r w:rsidRPr="009B5A0E">
              <w:t>, </w:t>
            </w:r>
            <w:hyperlink r:id="rId44" w:anchor="block_1049" w:history="1">
              <w:r w:rsidRPr="009B5A0E">
                <w:rPr>
                  <w:rStyle w:val="af1"/>
                  <w:color w:val="auto"/>
                </w:rPr>
                <w:t>4.9</w:t>
              </w:r>
            </w:hyperlink>
            <w:r w:rsidRPr="009B5A0E">
              <w:t>, </w:t>
            </w:r>
            <w:hyperlink r:id="rId45" w:anchor="block_1723" w:history="1">
              <w:r w:rsidRPr="009B5A0E">
                <w:rPr>
                  <w:rStyle w:val="af1"/>
                  <w:color w:val="auto"/>
                </w:rPr>
                <w:t>7.2.3</w:t>
              </w:r>
            </w:hyperlink>
            <w:r w:rsidRPr="009B5A0E">
              <w:t>, а также некапитальных сооружений, предназначенных для охраны транспортных средств</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12.0.1</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Благоустройство территории</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w:t>
            </w:r>
            <w:r w:rsidRPr="009B5A0E">
              <w:lastRenderedPageBreak/>
              <w:t>туалетов</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lastRenderedPageBreak/>
              <w:t>12.0.2</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Ведение огородничества</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13.1</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Ведение садоводства</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46" w:anchor="block_1021" w:history="1">
              <w:r w:rsidRPr="009B5A0E">
                <w:rPr>
                  <w:rStyle w:val="af1"/>
                  <w:color w:val="auto"/>
                </w:rPr>
                <w:t>кодом 2.1</w:t>
              </w:r>
            </w:hyperlink>
            <w:r w:rsidRPr="009B5A0E">
              <w:t>, хозяйственных построек и гаражей</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13.2</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lang w:val="en-US"/>
              </w:rPr>
            </w:pPr>
            <w:r w:rsidRPr="009B5A0E">
              <w:rPr>
                <w:rFonts w:ascii="Times New Roman" w:hAnsi="Times New Roman"/>
              </w:rPr>
              <w:t>-</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Хранение автотранспорта, 2.7.1</w:t>
            </w:r>
          </w:p>
        </w:tc>
      </w:tr>
    </w:tbl>
    <w:p w:rsidR="00E77102" w:rsidRPr="009B5A0E" w:rsidRDefault="00E77102">
      <w:pPr>
        <w:jc w:val="center"/>
        <w:rPr>
          <w:rFonts w:ascii="Times New Roman" w:hAnsi="Times New Roman"/>
        </w:rPr>
        <w:sectPr w:rsidR="00E77102" w:rsidRPr="009B5A0E" w:rsidSect="009B5A0E">
          <w:pgSz w:w="16840" w:h="11900" w:orient="landscape"/>
          <w:pgMar w:top="709" w:right="1134" w:bottom="709" w:left="1134" w:header="708" w:footer="708" w:gutter="0"/>
          <w:cols w:space="708"/>
          <w:docGrid w:linePitch="360"/>
        </w:sectPr>
      </w:pPr>
    </w:p>
    <w:p w:rsidR="00E77102" w:rsidRPr="009B5A0E" w:rsidRDefault="00E77102">
      <w:pPr>
        <w:rPr>
          <w:rFonts w:ascii="Times New Roman" w:hAnsi="Times New Roman"/>
        </w:rPr>
      </w:pPr>
    </w:p>
    <w:p w:rsidR="00E77102" w:rsidRPr="009B5A0E" w:rsidRDefault="00E77102">
      <w:pPr>
        <w:ind w:firstLine="709"/>
        <w:jc w:val="both"/>
        <w:rPr>
          <w:rFonts w:ascii="Times New Roman" w:hAnsi="Times New Roman"/>
          <w:b/>
          <w:bCs/>
        </w:rPr>
      </w:pPr>
      <w:r w:rsidRPr="009B5A0E">
        <w:rPr>
          <w:rFonts w:ascii="Times New Roman" w:hAnsi="Times New Roman"/>
          <w:b/>
          <w:bCs/>
        </w:rPr>
        <w:t>Статья 24. Виды разрешенного использования в производственных зонах, зоне инженерной и транспортной инфраструктур и зонах специального назначения</w:t>
      </w:r>
    </w:p>
    <w:p w:rsidR="00E77102" w:rsidRPr="009B5A0E" w:rsidRDefault="00E77102"/>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985"/>
        <w:gridCol w:w="4904"/>
        <w:gridCol w:w="851"/>
        <w:gridCol w:w="708"/>
        <w:gridCol w:w="567"/>
        <w:gridCol w:w="709"/>
        <w:gridCol w:w="567"/>
        <w:gridCol w:w="596"/>
        <w:gridCol w:w="2835"/>
      </w:tblGrid>
      <w:tr w:rsidR="00C436D0" w:rsidRPr="009B5A0E" w:rsidTr="00C436D0">
        <w:trPr>
          <w:trHeight w:val="611"/>
          <w:tblHeader/>
        </w:trPr>
        <w:tc>
          <w:tcPr>
            <w:tcW w:w="737" w:type="dxa"/>
            <w:shd w:val="clear" w:color="auto" w:fill="auto"/>
          </w:tcPr>
          <w:p w:rsidR="00C436D0" w:rsidRPr="009B5A0E" w:rsidRDefault="00C436D0" w:rsidP="00C00362">
            <w:pPr>
              <w:rPr>
                <w:rFonts w:ascii="Times New Roman" w:hAnsi="Times New Roman"/>
                <w:b/>
              </w:rPr>
            </w:pPr>
            <w:r w:rsidRPr="009B5A0E">
              <w:rPr>
                <w:rFonts w:ascii="Times New Roman" w:hAnsi="Times New Roman"/>
                <w:b/>
              </w:rPr>
              <w:t>№ п/п</w:t>
            </w:r>
          </w:p>
        </w:tc>
        <w:tc>
          <w:tcPr>
            <w:tcW w:w="1985" w:type="dxa"/>
            <w:shd w:val="clear" w:color="auto" w:fill="auto"/>
          </w:tcPr>
          <w:p w:rsidR="00C436D0" w:rsidRPr="009B5A0E" w:rsidRDefault="00C436D0" w:rsidP="00C00362">
            <w:pPr>
              <w:jc w:val="center"/>
              <w:rPr>
                <w:rFonts w:ascii="Times New Roman" w:hAnsi="Times New Roman"/>
                <w:b/>
              </w:rPr>
            </w:pPr>
            <w:r w:rsidRPr="009B5A0E">
              <w:rPr>
                <w:rFonts w:ascii="Times New Roman" w:hAnsi="Times New Roman"/>
                <w:b/>
              </w:rPr>
              <w:t>Наименование ВРИ</w:t>
            </w:r>
          </w:p>
        </w:tc>
        <w:tc>
          <w:tcPr>
            <w:tcW w:w="4904" w:type="dxa"/>
            <w:shd w:val="clear" w:color="auto" w:fill="auto"/>
          </w:tcPr>
          <w:p w:rsidR="00C436D0" w:rsidRPr="009B5A0E" w:rsidRDefault="00C436D0" w:rsidP="00C00362">
            <w:pPr>
              <w:jc w:val="center"/>
              <w:rPr>
                <w:rFonts w:ascii="Times New Roman" w:hAnsi="Times New Roman"/>
                <w:b/>
              </w:rPr>
            </w:pPr>
            <w:r w:rsidRPr="009B5A0E">
              <w:rPr>
                <w:rFonts w:ascii="Times New Roman" w:hAnsi="Times New Roman"/>
                <w:b/>
              </w:rPr>
              <w:t>Содержание ВРИ</w:t>
            </w:r>
          </w:p>
        </w:tc>
        <w:tc>
          <w:tcPr>
            <w:tcW w:w="851" w:type="dxa"/>
            <w:shd w:val="clear" w:color="auto" w:fill="auto"/>
          </w:tcPr>
          <w:p w:rsidR="00C436D0" w:rsidRPr="009B5A0E" w:rsidRDefault="00C436D0" w:rsidP="00C00362">
            <w:pPr>
              <w:jc w:val="center"/>
              <w:rPr>
                <w:rFonts w:ascii="Times New Roman" w:hAnsi="Times New Roman"/>
                <w:b/>
              </w:rPr>
            </w:pPr>
            <w:r w:rsidRPr="009B5A0E">
              <w:rPr>
                <w:rFonts w:ascii="Times New Roman" w:hAnsi="Times New Roman"/>
                <w:b/>
              </w:rPr>
              <w:t>Код ВРИ</w:t>
            </w:r>
          </w:p>
        </w:tc>
        <w:tc>
          <w:tcPr>
            <w:tcW w:w="708" w:type="dxa"/>
            <w:shd w:val="clear" w:color="auto" w:fill="auto"/>
          </w:tcPr>
          <w:p w:rsidR="00C436D0" w:rsidRPr="009B5A0E" w:rsidRDefault="00C436D0" w:rsidP="00C00362">
            <w:pPr>
              <w:jc w:val="center"/>
              <w:rPr>
                <w:rFonts w:ascii="Times New Roman" w:hAnsi="Times New Roman"/>
                <w:b/>
              </w:rPr>
            </w:pPr>
            <w:r w:rsidRPr="009B5A0E">
              <w:rPr>
                <w:rFonts w:ascii="Times New Roman" w:hAnsi="Times New Roman"/>
                <w:b/>
              </w:rPr>
              <w:t>П1</w:t>
            </w:r>
          </w:p>
        </w:tc>
        <w:tc>
          <w:tcPr>
            <w:tcW w:w="567" w:type="dxa"/>
          </w:tcPr>
          <w:p w:rsidR="00C436D0" w:rsidRPr="009B5A0E" w:rsidRDefault="00C436D0" w:rsidP="00C00362">
            <w:pPr>
              <w:jc w:val="center"/>
              <w:rPr>
                <w:rFonts w:ascii="Times New Roman" w:hAnsi="Times New Roman"/>
                <w:b/>
              </w:rPr>
            </w:pPr>
            <w:r w:rsidRPr="009B5A0E">
              <w:rPr>
                <w:rFonts w:ascii="Times New Roman" w:hAnsi="Times New Roman"/>
                <w:b/>
              </w:rPr>
              <w:t>П2</w:t>
            </w:r>
          </w:p>
        </w:tc>
        <w:tc>
          <w:tcPr>
            <w:tcW w:w="709" w:type="dxa"/>
            <w:shd w:val="clear" w:color="auto" w:fill="auto"/>
          </w:tcPr>
          <w:p w:rsidR="00C436D0" w:rsidRPr="009B5A0E" w:rsidRDefault="00C436D0" w:rsidP="00C00362">
            <w:pPr>
              <w:jc w:val="center"/>
              <w:rPr>
                <w:rFonts w:ascii="Times New Roman" w:hAnsi="Times New Roman"/>
                <w:b/>
              </w:rPr>
            </w:pPr>
            <w:r w:rsidRPr="009B5A0E">
              <w:rPr>
                <w:rFonts w:ascii="Times New Roman" w:hAnsi="Times New Roman"/>
                <w:b/>
              </w:rPr>
              <w:t>ИТ</w:t>
            </w:r>
          </w:p>
        </w:tc>
        <w:tc>
          <w:tcPr>
            <w:tcW w:w="567" w:type="dxa"/>
            <w:shd w:val="clear" w:color="auto" w:fill="auto"/>
          </w:tcPr>
          <w:p w:rsidR="00C436D0" w:rsidRPr="009B5A0E" w:rsidRDefault="00C436D0" w:rsidP="00C00362">
            <w:pPr>
              <w:jc w:val="center"/>
              <w:rPr>
                <w:rFonts w:ascii="Times New Roman" w:hAnsi="Times New Roman"/>
                <w:b/>
              </w:rPr>
            </w:pPr>
            <w:r w:rsidRPr="009B5A0E">
              <w:rPr>
                <w:rFonts w:ascii="Times New Roman" w:hAnsi="Times New Roman"/>
                <w:b/>
              </w:rPr>
              <w:t>Сп1</w:t>
            </w:r>
          </w:p>
          <w:p w:rsidR="00C436D0" w:rsidRPr="009B5A0E" w:rsidRDefault="00C436D0" w:rsidP="00C00362">
            <w:pPr>
              <w:jc w:val="center"/>
              <w:rPr>
                <w:rFonts w:ascii="Times New Roman" w:hAnsi="Times New Roman"/>
                <w:b/>
              </w:rPr>
            </w:pPr>
          </w:p>
        </w:tc>
        <w:tc>
          <w:tcPr>
            <w:tcW w:w="596" w:type="dxa"/>
          </w:tcPr>
          <w:p w:rsidR="00C436D0" w:rsidRPr="009B5A0E" w:rsidRDefault="00C436D0" w:rsidP="00C00362">
            <w:pPr>
              <w:jc w:val="center"/>
              <w:rPr>
                <w:rFonts w:ascii="Times New Roman" w:hAnsi="Times New Roman"/>
                <w:b/>
              </w:rPr>
            </w:pPr>
            <w:r w:rsidRPr="009B5A0E">
              <w:rPr>
                <w:rFonts w:ascii="Times New Roman" w:hAnsi="Times New Roman"/>
                <w:b/>
              </w:rPr>
              <w:t>Сп3</w:t>
            </w:r>
          </w:p>
        </w:tc>
        <w:tc>
          <w:tcPr>
            <w:tcW w:w="2835" w:type="dxa"/>
            <w:shd w:val="clear" w:color="auto" w:fill="auto"/>
          </w:tcPr>
          <w:p w:rsidR="00C436D0" w:rsidRPr="009B5A0E" w:rsidRDefault="00C436D0" w:rsidP="00C00362">
            <w:pPr>
              <w:jc w:val="center"/>
              <w:rPr>
                <w:rFonts w:ascii="Times New Roman" w:hAnsi="Times New Roman"/>
                <w:b/>
              </w:rPr>
            </w:pPr>
            <w:r w:rsidRPr="009B5A0E">
              <w:rPr>
                <w:rFonts w:ascii="Times New Roman" w:hAnsi="Times New Roman"/>
                <w:b/>
              </w:rPr>
              <w:t xml:space="preserve">Вспомогательные ВРИ, применяемых к соответствующему основному/условному </w:t>
            </w:r>
            <w:proofErr w:type="gramStart"/>
            <w:r w:rsidRPr="009B5A0E">
              <w:rPr>
                <w:rFonts w:ascii="Times New Roman" w:hAnsi="Times New Roman"/>
                <w:b/>
              </w:rPr>
              <w:t>ВРИ,  код</w:t>
            </w:r>
            <w:proofErr w:type="gramEnd"/>
            <w:r w:rsidRPr="009B5A0E">
              <w:rPr>
                <w:rFonts w:ascii="Times New Roman" w:hAnsi="Times New Roman"/>
                <w:b/>
              </w:rPr>
              <w:t xml:space="preserve"> ВРИ</w:t>
            </w:r>
          </w:p>
        </w:tc>
      </w:tr>
      <w:tr w:rsidR="00C436D0" w:rsidRPr="009B5A0E" w:rsidTr="00C436D0">
        <w:trPr>
          <w:trHeight w:val="294"/>
        </w:trPr>
        <w:tc>
          <w:tcPr>
            <w:tcW w:w="737" w:type="dxa"/>
            <w:shd w:val="clear" w:color="auto" w:fill="auto"/>
          </w:tcPr>
          <w:p w:rsidR="00C436D0" w:rsidRPr="009B5A0E" w:rsidRDefault="00C436D0" w:rsidP="00C436D0">
            <w:pPr>
              <w:pStyle w:val="s16"/>
              <w:numPr>
                <w:ilvl w:val="0"/>
                <w:numId w:val="21"/>
              </w:numPr>
              <w:spacing w:before="0" w:beforeAutospacing="0" w:after="0" w:afterAutospacing="0"/>
              <w:ind w:right="74"/>
            </w:pPr>
          </w:p>
        </w:tc>
        <w:tc>
          <w:tcPr>
            <w:tcW w:w="1985" w:type="dxa"/>
            <w:shd w:val="clear" w:color="auto" w:fill="auto"/>
          </w:tcPr>
          <w:p w:rsidR="00C436D0" w:rsidRPr="009B5A0E" w:rsidRDefault="00C436D0" w:rsidP="00C436D0">
            <w:pPr>
              <w:pStyle w:val="s16"/>
              <w:spacing w:before="0" w:beforeAutospacing="0" w:after="0" w:afterAutospacing="0"/>
              <w:ind w:left="74" w:right="74"/>
            </w:pPr>
            <w:r w:rsidRPr="009B5A0E">
              <w:t>Хранение автотранспорта</w:t>
            </w:r>
          </w:p>
        </w:tc>
        <w:tc>
          <w:tcPr>
            <w:tcW w:w="4904" w:type="dxa"/>
            <w:shd w:val="clear" w:color="auto" w:fill="auto"/>
          </w:tcPr>
          <w:p w:rsidR="00C436D0" w:rsidRPr="009B5A0E" w:rsidRDefault="00C436D0" w:rsidP="00C436D0">
            <w:pPr>
              <w:pStyle w:val="s1"/>
              <w:spacing w:before="0" w:beforeAutospacing="0" w:after="0" w:afterAutospacing="0"/>
              <w:ind w:left="74" w:right="74"/>
            </w:pPr>
            <w:r w:rsidRPr="009B5A0E">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9B5A0E">
              <w:t>машино</w:t>
            </w:r>
            <w:proofErr w:type="spellEnd"/>
            <w:r w:rsidRPr="009B5A0E">
              <w:t>-места, за исключением гаражей, размещение которых предусмотрено содержанием вида разрешенного использования с </w:t>
            </w:r>
            <w:hyperlink r:id="rId47" w:anchor="block_1049" w:history="1">
              <w:r w:rsidRPr="009B5A0E">
                <w:rPr>
                  <w:rStyle w:val="af1"/>
                  <w:color w:val="auto"/>
                </w:rPr>
                <w:t>кодом 4.9</w:t>
              </w:r>
            </w:hyperlink>
          </w:p>
        </w:tc>
        <w:tc>
          <w:tcPr>
            <w:tcW w:w="851" w:type="dxa"/>
            <w:shd w:val="clear" w:color="auto" w:fill="auto"/>
          </w:tcPr>
          <w:p w:rsidR="00C436D0" w:rsidRPr="009B5A0E" w:rsidRDefault="00C436D0" w:rsidP="00C436D0">
            <w:pPr>
              <w:pStyle w:val="s1"/>
              <w:spacing w:before="0" w:beforeAutospacing="0" w:after="0" w:afterAutospacing="0"/>
              <w:ind w:left="74" w:right="74"/>
              <w:jc w:val="center"/>
            </w:pPr>
            <w:r w:rsidRPr="009B5A0E">
              <w:t>2.7.1</w:t>
            </w:r>
          </w:p>
        </w:tc>
        <w:tc>
          <w:tcPr>
            <w:tcW w:w="708"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567" w:type="dxa"/>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709"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567"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УВ</w:t>
            </w:r>
          </w:p>
        </w:tc>
        <w:tc>
          <w:tcPr>
            <w:tcW w:w="596" w:type="dxa"/>
          </w:tcPr>
          <w:p w:rsidR="00C436D0" w:rsidRPr="009B5A0E" w:rsidRDefault="00C436D0" w:rsidP="00C436D0">
            <w:pPr>
              <w:rPr>
                <w:rFonts w:ascii="Times New Roman" w:hAnsi="Times New Roman"/>
              </w:rPr>
            </w:pPr>
            <w:r w:rsidRPr="009B5A0E">
              <w:rPr>
                <w:rFonts w:ascii="Times New Roman" w:hAnsi="Times New Roman"/>
              </w:rPr>
              <w:t>УВ</w:t>
            </w:r>
          </w:p>
        </w:tc>
        <w:tc>
          <w:tcPr>
            <w:tcW w:w="2835" w:type="dxa"/>
            <w:shd w:val="clear" w:color="auto" w:fill="auto"/>
          </w:tcPr>
          <w:p w:rsidR="00C436D0" w:rsidRPr="009B5A0E" w:rsidRDefault="00C436D0" w:rsidP="00C436D0">
            <w:pPr>
              <w:rPr>
                <w:rFonts w:ascii="Times New Roman" w:hAnsi="Times New Roman"/>
              </w:rPr>
            </w:pPr>
            <w:r w:rsidRPr="009B5A0E">
              <w:rPr>
                <w:rFonts w:ascii="Times New Roman" w:hAnsi="Times New Roman"/>
              </w:rPr>
              <w:t>Предоставление коммунальных услуг 3.1.1</w:t>
            </w:r>
          </w:p>
          <w:p w:rsidR="00C436D0" w:rsidRPr="009B5A0E" w:rsidRDefault="00C436D0" w:rsidP="00C436D0">
            <w:pPr>
              <w:jc w:val="center"/>
              <w:rPr>
                <w:rFonts w:ascii="Times New Roman" w:hAnsi="Times New Roman"/>
              </w:rPr>
            </w:pPr>
          </w:p>
        </w:tc>
      </w:tr>
      <w:tr w:rsidR="00C436D0" w:rsidRPr="009B5A0E" w:rsidTr="00C436D0">
        <w:trPr>
          <w:trHeight w:val="311"/>
        </w:trPr>
        <w:tc>
          <w:tcPr>
            <w:tcW w:w="737" w:type="dxa"/>
            <w:shd w:val="clear" w:color="auto" w:fill="auto"/>
          </w:tcPr>
          <w:p w:rsidR="00C436D0" w:rsidRPr="009B5A0E" w:rsidRDefault="00C436D0" w:rsidP="00C436D0">
            <w:pPr>
              <w:pStyle w:val="s1"/>
              <w:numPr>
                <w:ilvl w:val="0"/>
                <w:numId w:val="21"/>
              </w:numPr>
              <w:spacing w:before="0" w:beforeAutospacing="0" w:after="0" w:afterAutospacing="0"/>
              <w:ind w:right="75"/>
            </w:pPr>
          </w:p>
        </w:tc>
        <w:tc>
          <w:tcPr>
            <w:tcW w:w="1985" w:type="dxa"/>
            <w:shd w:val="clear" w:color="auto" w:fill="auto"/>
          </w:tcPr>
          <w:p w:rsidR="00C436D0" w:rsidRPr="009B5A0E" w:rsidRDefault="00C436D0" w:rsidP="00C436D0">
            <w:pPr>
              <w:pStyle w:val="s1"/>
              <w:spacing w:before="0" w:beforeAutospacing="0" w:after="0" w:afterAutospacing="0"/>
              <w:ind w:left="75" w:right="75"/>
            </w:pPr>
            <w:r w:rsidRPr="009B5A0E">
              <w:t>Коммунальное обслуживание</w:t>
            </w:r>
          </w:p>
        </w:tc>
        <w:tc>
          <w:tcPr>
            <w:tcW w:w="4904" w:type="dxa"/>
            <w:shd w:val="clear" w:color="auto" w:fill="auto"/>
          </w:tcPr>
          <w:p w:rsidR="00C436D0" w:rsidRPr="009B5A0E" w:rsidRDefault="00C436D0" w:rsidP="00C436D0">
            <w:pPr>
              <w:pStyle w:val="s1"/>
              <w:spacing w:before="0" w:beforeAutospacing="0" w:after="0" w:afterAutospacing="0"/>
              <w:ind w:left="75" w:right="75"/>
            </w:pPr>
            <w:r w:rsidRPr="009B5A0E">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48" w:anchor="block_1311" w:history="1">
              <w:r w:rsidRPr="009B5A0E">
                <w:rPr>
                  <w:rStyle w:val="af1"/>
                  <w:color w:val="auto"/>
                </w:rPr>
                <w:t>кодами 3.1.1-3.1.2</w:t>
              </w:r>
            </w:hyperlink>
          </w:p>
        </w:tc>
        <w:tc>
          <w:tcPr>
            <w:tcW w:w="851" w:type="dxa"/>
            <w:shd w:val="clear" w:color="auto" w:fill="auto"/>
          </w:tcPr>
          <w:p w:rsidR="00C436D0" w:rsidRPr="009B5A0E" w:rsidRDefault="00C436D0" w:rsidP="00C436D0">
            <w:pPr>
              <w:pStyle w:val="s1"/>
              <w:spacing w:before="0" w:beforeAutospacing="0" w:after="0" w:afterAutospacing="0"/>
              <w:ind w:left="75" w:right="75"/>
              <w:jc w:val="center"/>
            </w:pPr>
            <w:r w:rsidRPr="009B5A0E">
              <w:t>3.1</w:t>
            </w:r>
          </w:p>
        </w:tc>
        <w:tc>
          <w:tcPr>
            <w:tcW w:w="708" w:type="dxa"/>
            <w:shd w:val="clear" w:color="auto" w:fill="auto"/>
          </w:tcPr>
          <w:p w:rsidR="00C436D0" w:rsidRPr="009B5A0E" w:rsidRDefault="00C436D0" w:rsidP="00C436D0">
            <w:pPr>
              <w:jc w:val="center"/>
            </w:pPr>
            <w:r w:rsidRPr="009B5A0E">
              <w:rPr>
                <w:rFonts w:ascii="Times New Roman" w:hAnsi="Times New Roman"/>
              </w:rPr>
              <w:t>ОВ</w:t>
            </w:r>
          </w:p>
        </w:tc>
        <w:tc>
          <w:tcPr>
            <w:tcW w:w="567" w:type="dxa"/>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709"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567" w:type="dxa"/>
            <w:shd w:val="clear" w:color="auto" w:fill="auto"/>
          </w:tcPr>
          <w:p w:rsidR="00C436D0" w:rsidRPr="009B5A0E" w:rsidRDefault="00C436D0" w:rsidP="00C436D0">
            <w:pPr>
              <w:jc w:val="center"/>
            </w:pPr>
            <w:r w:rsidRPr="009B5A0E">
              <w:rPr>
                <w:rFonts w:ascii="Times New Roman" w:hAnsi="Times New Roman"/>
              </w:rPr>
              <w:t>УВ</w:t>
            </w:r>
          </w:p>
        </w:tc>
        <w:tc>
          <w:tcPr>
            <w:tcW w:w="596" w:type="dxa"/>
          </w:tcPr>
          <w:p w:rsidR="00C436D0" w:rsidRPr="009B5A0E" w:rsidRDefault="00C436D0" w:rsidP="00C436D0">
            <w:pPr>
              <w:rPr>
                <w:rFonts w:ascii="Times New Roman" w:hAnsi="Times New Roman"/>
              </w:rPr>
            </w:pPr>
            <w:r w:rsidRPr="009B5A0E">
              <w:rPr>
                <w:rFonts w:ascii="Times New Roman" w:hAnsi="Times New Roman"/>
              </w:rPr>
              <w:t>УВ</w:t>
            </w:r>
          </w:p>
        </w:tc>
        <w:tc>
          <w:tcPr>
            <w:tcW w:w="2835" w:type="dxa"/>
            <w:shd w:val="clear" w:color="auto" w:fill="auto"/>
          </w:tcPr>
          <w:p w:rsidR="00C436D0" w:rsidRPr="009B5A0E" w:rsidRDefault="00C436D0" w:rsidP="00C436D0">
            <w:pPr>
              <w:rPr>
                <w:rFonts w:ascii="Times New Roman" w:hAnsi="Times New Roman"/>
              </w:rPr>
            </w:pPr>
            <w:r w:rsidRPr="009B5A0E">
              <w:rPr>
                <w:rFonts w:ascii="Times New Roman" w:hAnsi="Times New Roman"/>
              </w:rPr>
              <w:t>-</w:t>
            </w:r>
          </w:p>
        </w:tc>
      </w:tr>
      <w:tr w:rsidR="00C436D0" w:rsidRPr="009B5A0E" w:rsidTr="00C436D0">
        <w:trPr>
          <w:trHeight w:val="311"/>
        </w:trPr>
        <w:tc>
          <w:tcPr>
            <w:tcW w:w="737" w:type="dxa"/>
            <w:shd w:val="clear" w:color="auto" w:fill="auto"/>
          </w:tcPr>
          <w:p w:rsidR="00C436D0" w:rsidRPr="009B5A0E" w:rsidRDefault="00C436D0" w:rsidP="00C436D0">
            <w:pPr>
              <w:pStyle w:val="s16"/>
              <w:numPr>
                <w:ilvl w:val="0"/>
                <w:numId w:val="21"/>
              </w:numPr>
              <w:spacing w:before="0" w:beforeAutospacing="0" w:after="0" w:afterAutospacing="0"/>
              <w:ind w:right="75"/>
            </w:pPr>
          </w:p>
        </w:tc>
        <w:tc>
          <w:tcPr>
            <w:tcW w:w="1985" w:type="dxa"/>
            <w:shd w:val="clear" w:color="auto" w:fill="auto"/>
          </w:tcPr>
          <w:p w:rsidR="00C436D0" w:rsidRPr="009B5A0E" w:rsidRDefault="00C436D0" w:rsidP="00C436D0">
            <w:pPr>
              <w:pStyle w:val="s16"/>
              <w:spacing w:before="0" w:beforeAutospacing="0" w:after="0" w:afterAutospacing="0"/>
              <w:ind w:left="75" w:right="75"/>
            </w:pPr>
            <w:r w:rsidRPr="009B5A0E">
              <w:t>Предоставление коммунальных услуг</w:t>
            </w:r>
          </w:p>
        </w:tc>
        <w:tc>
          <w:tcPr>
            <w:tcW w:w="4904" w:type="dxa"/>
            <w:shd w:val="clear" w:color="auto" w:fill="auto"/>
          </w:tcPr>
          <w:p w:rsidR="00C436D0" w:rsidRPr="009B5A0E" w:rsidRDefault="00C436D0" w:rsidP="00C436D0">
            <w:pPr>
              <w:pStyle w:val="s1"/>
              <w:spacing w:before="0" w:beforeAutospacing="0" w:after="0" w:afterAutospacing="0"/>
              <w:ind w:left="75" w:right="75"/>
            </w:pPr>
            <w:r w:rsidRPr="009B5A0E">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9B5A0E">
              <w:t>мастерских для обслуживания уборочной</w:t>
            </w:r>
            <w:proofErr w:type="gramEnd"/>
            <w:r w:rsidRPr="009B5A0E">
              <w:t xml:space="preserve"> и аварийной </w:t>
            </w:r>
            <w:r w:rsidRPr="009B5A0E">
              <w:lastRenderedPageBreak/>
              <w:t>техники, сооружений, необходимых для сбора и плавки снега)</w:t>
            </w:r>
          </w:p>
        </w:tc>
        <w:tc>
          <w:tcPr>
            <w:tcW w:w="851" w:type="dxa"/>
            <w:shd w:val="clear" w:color="auto" w:fill="auto"/>
          </w:tcPr>
          <w:p w:rsidR="00C436D0" w:rsidRPr="009B5A0E" w:rsidRDefault="00C436D0" w:rsidP="00C436D0">
            <w:pPr>
              <w:pStyle w:val="s1"/>
              <w:spacing w:before="0" w:beforeAutospacing="0" w:after="0" w:afterAutospacing="0"/>
              <w:ind w:left="75" w:right="75"/>
              <w:jc w:val="center"/>
            </w:pPr>
            <w:r w:rsidRPr="009B5A0E">
              <w:lastRenderedPageBreak/>
              <w:t>3.1.1</w:t>
            </w:r>
          </w:p>
        </w:tc>
        <w:tc>
          <w:tcPr>
            <w:tcW w:w="708" w:type="dxa"/>
            <w:shd w:val="clear" w:color="auto" w:fill="auto"/>
          </w:tcPr>
          <w:p w:rsidR="00C436D0" w:rsidRPr="009B5A0E" w:rsidRDefault="00C436D0" w:rsidP="00C436D0">
            <w:pPr>
              <w:jc w:val="center"/>
            </w:pPr>
            <w:r w:rsidRPr="009B5A0E">
              <w:rPr>
                <w:rFonts w:ascii="Times New Roman" w:hAnsi="Times New Roman"/>
              </w:rPr>
              <w:t>ОВ</w:t>
            </w:r>
          </w:p>
        </w:tc>
        <w:tc>
          <w:tcPr>
            <w:tcW w:w="567" w:type="dxa"/>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709"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567" w:type="dxa"/>
            <w:shd w:val="clear" w:color="auto" w:fill="auto"/>
          </w:tcPr>
          <w:p w:rsidR="00C436D0" w:rsidRPr="009B5A0E" w:rsidRDefault="00C436D0" w:rsidP="00C436D0">
            <w:pPr>
              <w:jc w:val="center"/>
            </w:pPr>
            <w:r w:rsidRPr="009B5A0E">
              <w:rPr>
                <w:rFonts w:ascii="Times New Roman" w:hAnsi="Times New Roman"/>
              </w:rPr>
              <w:t>УВ</w:t>
            </w:r>
          </w:p>
        </w:tc>
        <w:tc>
          <w:tcPr>
            <w:tcW w:w="596" w:type="dxa"/>
          </w:tcPr>
          <w:p w:rsidR="00C436D0" w:rsidRPr="009B5A0E" w:rsidRDefault="00C436D0" w:rsidP="00C436D0">
            <w:pPr>
              <w:rPr>
                <w:rFonts w:ascii="Times New Roman" w:hAnsi="Times New Roman"/>
              </w:rPr>
            </w:pPr>
            <w:r w:rsidRPr="009B5A0E">
              <w:rPr>
                <w:rFonts w:ascii="Times New Roman" w:hAnsi="Times New Roman"/>
              </w:rPr>
              <w:t>УВ</w:t>
            </w:r>
          </w:p>
        </w:tc>
        <w:tc>
          <w:tcPr>
            <w:tcW w:w="2835" w:type="dxa"/>
            <w:shd w:val="clear" w:color="auto" w:fill="auto"/>
          </w:tcPr>
          <w:p w:rsidR="00C436D0" w:rsidRPr="009B5A0E" w:rsidRDefault="00C436D0" w:rsidP="00C436D0">
            <w:pPr>
              <w:rPr>
                <w:rFonts w:ascii="Times New Roman" w:hAnsi="Times New Roman"/>
              </w:rPr>
            </w:pPr>
            <w:r w:rsidRPr="009B5A0E">
              <w:rPr>
                <w:rFonts w:ascii="Times New Roman" w:hAnsi="Times New Roman"/>
              </w:rPr>
              <w:t>-</w:t>
            </w:r>
          </w:p>
        </w:tc>
      </w:tr>
      <w:tr w:rsidR="00C436D0" w:rsidRPr="009B5A0E" w:rsidTr="00C436D0">
        <w:trPr>
          <w:trHeight w:val="311"/>
        </w:trPr>
        <w:tc>
          <w:tcPr>
            <w:tcW w:w="737" w:type="dxa"/>
            <w:shd w:val="clear" w:color="auto" w:fill="auto"/>
          </w:tcPr>
          <w:p w:rsidR="00C436D0" w:rsidRPr="009B5A0E" w:rsidRDefault="00C436D0" w:rsidP="00C436D0">
            <w:pPr>
              <w:pStyle w:val="s16"/>
              <w:numPr>
                <w:ilvl w:val="0"/>
                <w:numId w:val="21"/>
              </w:numPr>
              <w:spacing w:before="0" w:beforeAutospacing="0" w:after="0" w:afterAutospacing="0"/>
              <w:ind w:right="75"/>
            </w:pPr>
          </w:p>
        </w:tc>
        <w:tc>
          <w:tcPr>
            <w:tcW w:w="1985" w:type="dxa"/>
            <w:shd w:val="clear" w:color="auto" w:fill="auto"/>
          </w:tcPr>
          <w:p w:rsidR="00C436D0" w:rsidRPr="009B5A0E" w:rsidRDefault="00C436D0" w:rsidP="00C436D0">
            <w:pPr>
              <w:pStyle w:val="s16"/>
              <w:spacing w:before="0" w:beforeAutospacing="0" w:after="0" w:afterAutospacing="0"/>
              <w:ind w:left="75" w:right="75"/>
            </w:pPr>
            <w:r w:rsidRPr="009B5A0E">
              <w:t>Административные здания организаций, обеспечивающих предоставление коммунальных услуг</w:t>
            </w:r>
          </w:p>
        </w:tc>
        <w:tc>
          <w:tcPr>
            <w:tcW w:w="4904" w:type="dxa"/>
            <w:shd w:val="clear" w:color="auto" w:fill="auto"/>
          </w:tcPr>
          <w:p w:rsidR="00C436D0" w:rsidRPr="009B5A0E" w:rsidRDefault="00C436D0" w:rsidP="00C436D0">
            <w:pPr>
              <w:pStyle w:val="s1"/>
              <w:spacing w:before="0" w:beforeAutospacing="0" w:after="0" w:afterAutospacing="0"/>
              <w:ind w:left="75" w:right="75"/>
            </w:pPr>
            <w:r w:rsidRPr="009B5A0E">
              <w:t>Размещение зданий, предназначенных для приема физических и юридических лиц в связи с предоставлением им коммунальных услуг</w:t>
            </w:r>
          </w:p>
        </w:tc>
        <w:tc>
          <w:tcPr>
            <w:tcW w:w="851" w:type="dxa"/>
            <w:shd w:val="clear" w:color="auto" w:fill="auto"/>
          </w:tcPr>
          <w:p w:rsidR="00C436D0" w:rsidRPr="009B5A0E" w:rsidRDefault="00C436D0" w:rsidP="00C436D0">
            <w:pPr>
              <w:pStyle w:val="s1"/>
              <w:spacing w:before="0" w:beforeAutospacing="0" w:after="0" w:afterAutospacing="0"/>
              <w:ind w:left="75" w:right="75"/>
              <w:jc w:val="center"/>
            </w:pPr>
            <w:r w:rsidRPr="009B5A0E">
              <w:t>3.1.2</w:t>
            </w:r>
          </w:p>
        </w:tc>
        <w:tc>
          <w:tcPr>
            <w:tcW w:w="708" w:type="dxa"/>
            <w:shd w:val="clear" w:color="auto" w:fill="auto"/>
          </w:tcPr>
          <w:p w:rsidR="00C436D0" w:rsidRPr="009B5A0E" w:rsidRDefault="00C436D0" w:rsidP="00C436D0">
            <w:pPr>
              <w:jc w:val="center"/>
            </w:pPr>
            <w:r w:rsidRPr="009B5A0E">
              <w:rPr>
                <w:rFonts w:ascii="Times New Roman" w:hAnsi="Times New Roman"/>
              </w:rPr>
              <w:t>ОВ</w:t>
            </w:r>
          </w:p>
        </w:tc>
        <w:tc>
          <w:tcPr>
            <w:tcW w:w="567" w:type="dxa"/>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709"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567" w:type="dxa"/>
            <w:shd w:val="clear" w:color="auto" w:fill="auto"/>
          </w:tcPr>
          <w:p w:rsidR="00C436D0" w:rsidRPr="009B5A0E" w:rsidRDefault="00C436D0" w:rsidP="00C436D0">
            <w:pPr>
              <w:jc w:val="center"/>
            </w:pPr>
            <w:r w:rsidRPr="009B5A0E">
              <w:rPr>
                <w:rFonts w:ascii="Times New Roman" w:hAnsi="Times New Roman"/>
              </w:rPr>
              <w:t>-</w:t>
            </w:r>
          </w:p>
        </w:tc>
        <w:tc>
          <w:tcPr>
            <w:tcW w:w="596" w:type="dxa"/>
          </w:tcPr>
          <w:p w:rsidR="00C436D0" w:rsidRPr="009B5A0E" w:rsidRDefault="00C436D0" w:rsidP="00C436D0">
            <w:pPr>
              <w:rPr>
                <w:rFonts w:ascii="Times New Roman" w:hAnsi="Times New Roman"/>
              </w:rPr>
            </w:pPr>
            <w:r w:rsidRPr="009B5A0E">
              <w:rPr>
                <w:rFonts w:ascii="Times New Roman" w:hAnsi="Times New Roman"/>
              </w:rPr>
              <w:t>-</w:t>
            </w:r>
          </w:p>
        </w:tc>
        <w:tc>
          <w:tcPr>
            <w:tcW w:w="2835" w:type="dxa"/>
            <w:shd w:val="clear" w:color="auto" w:fill="auto"/>
          </w:tcPr>
          <w:p w:rsidR="00C436D0" w:rsidRPr="009B5A0E" w:rsidRDefault="00C436D0" w:rsidP="00C436D0">
            <w:pPr>
              <w:rPr>
                <w:rFonts w:ascii="Times New Roman" w:hAnsi="Times New Roman"/>
              </w:rPr>
            </w:pPr>
            <w:r w:rsidRPr="009B5A0E">
              <w:rPr>
                <w:rFonts w:ascii="Times New Roman" w:hAnsi="Times New Roman"/>
              </w:rPr>
              <w:t>Служебные гаражи 4.9</w:t>
            </w:r>
          </w:p>
          <w:p w:rsidR="00C436D0" w:rsidRPr="009B5A0E" w:rsidRDefault="00C436D0" w:rsidP="00C436D0">
            <w:pPr>
              <w:rPr>
                <w:rFonts w:ascii="Times New Roman" w:hAnsi="Times New Roman"/>
              </w:rPr>
            </w:pPr>
          </w:p>
        </w:tc>
      </w:tr>
      <w:tr w:rsidR="00C436D0" w:rsidRPr="009B5A0E" w:rsidTr="00C436D0">
        <w:trPr>
          <w:trHeight w:val="311"/>
        </w:trPr>
        <w:tc>
          <w:tcPr>
            <w:tcW w:w="737" w:type="dxa"/>
            <w:shd w:val="clear" w:color="auto" w:fill="auto"/>
          </w:tcPr>
          <w:p w:rsidR="00C436D0" w:rsidRPr="009B5A0E" w:rsidRDefault="00C436D0" w:rsidP="00C436D0">
            <w:pPr>
              <w:pStyle w:val="s16"/>
              <w:numPr>
                <w:ilvl w:val="0"/>
                <w:numId w:val="21"/>
              </w:numPr>
              <w:spacing w:before="0" w:beforeAutospacing="0" w:after="0" w:afterAutospacing="0"/>
              <w:ind w:right="75"/>
            </w:pPr>
          </w:p>
        </w:tc>
        <w:tc>
          <w:tcPr>
            <w:tcW w:w="1985" w:type="dxa"/>
            <w:shd w:val="clear" w:color="auto" w:fill="auto"/>
          </w:tcPr>
          <w:p w:rsidR="00C436D0" w:rsidRPr="009B5A0E" w:rsidRDefault="00C436D0" w:rsidP="00C436D0">
            <w:pPr>
              <w:pStyle w:val="s16"/>
              <w:spacing w:before="0" w:beforeAutospacing="0" w:after="0" w:afterAutospacing="0"/>
              <w:ind w:left="75" w:right="75"/>
            </w:pPr>
            <w:r w:rsidRPr="009B5A0E">
              <w:t>Оказание услуг связи</w:t>
            </w:r>
          </w:p>
        </w:tc>
        <w:tc>
          <w:tcPr>
            <w:tcW w:w="4904" w:type="dxa"/>
            <w:shd w:val="clear" w:color="auto" w:fill="auto"/>
          </w:tcPr>
          <w:p w:rsidR="00C436D0" w:rsidRPr="009B5A0E" w:rsidRDefault="00C436D0" w:rsidP="00C436D0">
            <w:pPr>
              <w:pStyle w:val="s1"/>
              <w:spacing w:before="0" w:beforeAutospacing="0" w:after="0" w:afterAutospacing="0"/>
              <w:ind w:left="75" w:right="75"/>
            </w:pPr>
            <w:r w:rsidRPr="009B5A0E">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851" w:type="dxa"/>
            <w:shd w:val="clear" w:color="auto" w:fill="auto"/>
          </w:tcPr>
          <w:p w:rsidR="00C436D0" w:rsidRPr="009B5A0E" w:rsidRDefault="00C436D0" w:rsidP="00C436D0">
            <w:pPr>
              <w:pStyle w:val="s1"/>
              <w:spacing w:before="0" w:beforeAutospacing="0" w:after="0" w:afterAutospacing="0"/>
              <w:ind w:left="75" w:right="75"/>
              <w:jc w:val="center"/>
            </w:pPr>
            <w:r w:rsidRPr="009B5A0E">
              <w:t>3.2.3</w:t>
            </w:r>
          </w:p>
        </w:tc>
        <w:tc>
          <w:tcPr>
            <w:tcW w:w="708" w:type="dxa"/>
            <w:shd w:val="clear" w:color="auto" w:fill="auto"/>
          </w:tcPr>
          <w:p w:rsidR="00C436D0" w:rsidRPr="009B5A0E" w:rsidRDefault="00C436D0" w:rsidP="00C436D0">
            <w:pPr>
              <w:jc w:val="center"/>
            </w:pPr>
            <w:r w:rsidRPr="009B5A0E">
              <w:rPr>
                <w:rFonts w:ascii="Times New Roman" w:hAnsi="Times New Roman"/>
              </w:rPr>
              <w:t>ОВ</w:t>
            </w:r>
          </w:p>
        </w:tc>
        <w:tc>
          <w:tcPr>
            <w:tcW w:w="567" w:type="dxa"/>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709"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567" w:type="dxa"/>
            <w:shd w:val="clear" w:color="auto" w:fill="auto"/>
          </w:tcPr>
          <w:p w:rsidR="00C436D0" w:rsidRPr="009B5A0E" w:rsidRDefault="00C436D0" w:rsidP="00C436D0">
            <w:pPr>
              <w:jc w:val="center"/>
            </w:pPr>
            <w:r w:rsidRPr="009B5A0E">
              <w:rPr>
                <w:rFonts w:ascii="Times New Roman" w:hAnsi="Times New Roman"/>
              </w:rPr>
              <w:t>-</w:t>
            </w:r>
          </w:p>
        </w:tc>
        <w:tc>
          <w:tcPr>
            <w:tcW w:w="596" w:type="dxa"/>
          </w:tcPr>
          <w:p w:rsidR="00C436D0" w:rsidRPr="009B5A0E" w:rsidRDefault="00C436D0" w:rsidP="00C436D0">
            <w:pPr>
              <w:rPr>
                <w:rFonts w:ascii="Times New Roman" w:hAnsi="Times New Roman"/>
              </w:rPr>
            </w:pPr>
            <w:r w:rsidRPr="009B5A0E">
              <w:rPr>
                <w:rFonts w:ascii="Times New Roman" w:hAnsi="Times New Roman"/>
              </w:rPr>
              <w:t>-</w:t>
            </w:r>
          </w:p>
        </w:tc>
        <w:tc>
          <w:tcPr>
            <w:tcW w:w="2835" w:type="dxa"/>
            <w:shd w:val="clear" w:color="auto" w:fill="auto"/>
          </w:tcPr>
          <w:p w:rsidR="00C436D0" w:rsidRPr="009B5A0E" w:rsidRDefault="00C436D0" w:rsidP="00C436D0">
            <w:pPr>
              <w:rPr>
                <w:rFonts w:ascii="Times New Roman" w:hAnsi="Times New Roman"/>
              </w:rPr>
            </w:pPr>
            <w:r w:rsidRPr="009B5A0E">
              <w:rPr>
                <w:rFonts w:ascii="Times New Roman" w:hAnsi="Times New Roman"/>
              </w:rPr>
              <w:t xml:space="preserve">Предоставление коммунальных услуг 3.1.1; </w:t>
            </w:r>
          </w:p>
          <w:p w:rsidR="00C436D0" w:rsidRPr="009B5A0E" w:rsidRDefault="00C436D0" w:rsidP="00C436D0">
            <w:pPr>
              <w:rPr>
                <w:rFonts w:ascii="Times New Roman" w:hAnsi="Times New Roman"/>
              </w:rPr>
            </w:pPr>
            <w:r w:rsidRPr="009B5A0E">
              <w:rPr>
                <w:rFonts w:ascii="Times New Roman" w:hAnsi="Times New Roman"/>
              </w:rPr>
              <w:t>Служебные гаражи 4.9</w:t>
            </w:r>
          </w:p>
          <w:p w:rsidR="00C436D0" w:rsidRPr="009B5A0E" w:rsidRDefault="00C436D0" w:rsidP="00C436D0">
            <w:pPr>
              <w:rPr>
                <w:rFonts w:ascii="Times New Roman" w:hAnsi="Times New Roman"/>
              </w:rPr>
            </w:pPr>
          </w:p>
        </w:tc>
      </w:tr>
      <w:tr w:rsidR="00C436D0" w:rsidRPr="009B5A0E" w:rsidTr="00C436D0">
        <w:trPr>
          <w:trHeight w:val="311"/>
        </w:trPr>
        <w:tc>
          <w:tcPr>
            <w:tcW w:w="737" w:type="dxa"/>
            <w:shd w:val="clear" w:color="auto" w:fill="auto"/>
          </w:tcPr>
          <w:p w:rsidR="00C436D0" w:rsidRPr="009B5A0E" w:rsidRDefault="00C436D0" w:rsidP="00C436D0">
            <w:pPr>
              <w:pStyle w:val="s16"/>
              <w:numPr>
                <w:ilvl w:val="0"/>
                <w:numId w:val="21"/>
              </w:numPr>
              <w:spacing w:before="0" w:beforeAutospacing="0" w:after="0" w:afterAutospacing="0"/>
              <w:ind w:right="75"/>
            </w:pPr>
          </w:p>
        </w:tc>
        <w:tc>
          <w:tcPr>
            <w:tcW w:w="1985" w:type="dxa"/>
            <w:shd w:val="clear" w:color="auto" w:fill="auto"/>
          </w:tcPr>
          <w:p w:rsidR="00C436D0" w:rsidRPr="009B5A0E" w:rsidRDefault="00C436D0" w:rsidP="00C436D0">
            <w:pPr>
              <w:pStyle w:val="s16"/>
              <w:spacing w:before="0" w:beforeAutospacing="0" w:after="0" w:afterAutospacing="0"/>
              <w:ind w:left="75" w:right="75"/>
            </w:pPr>
            <w:r w:rsidRPr="009B5A0E">
              <w:t>Общежития</w:t>
            </w:r>
          </w:p>
        </w:tc>
        <w:tc>
          <w:tcPr>
            <w:tcW w:w="4904" w:type="dxa"/>
            <w:shd w:val="clear" w:color="auto" w:fill="auto"/>
          </w:tcPr>
          <w:p w:rsidR="00C436D0" w:rsidRPr="009B5A0E" w:rsidRDefault="00C436D0" w:rsidP="00C436D0">
            <w:pPr>
              <w:pStyle w:val="s1"/>
              <w:spacing w:before="0" w:beforeAutospacing="0" w:after="0" w:afterAutospacing="0"/>
              <w:ind w:left="75" w:right="75"/>
            </w:pPr>
            <w:r w:rsidRPr="009B5A0E">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49" w:anchor="block_1047" w:history="1">
              <w:r w:rsidRPr="009B5A0E">
                <w:rPr>
                  <w:rStyle w:val="af1"/>
                  <w:color w:val="auto"/>
                </w:rPr>
                <w:t>кодом 4.7</w:t>
              </w:r>
            </w:hyperlink>
          </w:p>
        </w:tc>
        <w:tc>
          <w:tcPr>
            <w:tcW w:w="851" w:type="dxa"/>
            <w:shd w:val="clear" w:color="auto" w:fill="auto"/>
          </w:tcPr>
          <w:p w:rsidR="00C436D0" w:rsidRPr="009B5A0E" w:rsidRDefault="00C436D0" w:rsidP="00C436D0">
            <w:pPr>
              <w:pStyle w:val="s1"/>
              <w:spacing w:before="0" w:beforeAutospacing="0" w:after="0" w:afterAutospacing="0"/>
              <w:ind w:left="75" w:right="75"/>
              <w:jc w:val="center"/>
            </w:pPr>
            <w:r w:rsidRPr="009B5A0E">
              <w:t>3.2.4</w:t>
            </w:r>
          </w:p>
        </w:tc>
        <w:tc>
          <w:tcPr>
            <w:tcW w:w="708" w:type="dxa"/>
            <w:shd w:val="clear" w:color="auto" w:fill="auto"/>
          </w:tcPr>
          <w:p w:rsidR="00C436D0" w:rsidRPr="009B5A0E" w:rsidRDefault="00C436D0" w:rsidP="00C436D0">
            <w:pPr>
              <w:jc w:val="center"/>
            </w:pPr>
            <w:r w:rsidRPr="009B5A0E">
              <w:rPr>
                <w:rFonts w:ascii="Times New Roman" w:hAnsi="Times New Roman"/>
              </w:rPr>
              <w:t>ОВ</w:t>
            </w:r>
          </w:p>
        </w:tc>
        <w:tc>
          <w:tcPr>
            <w:tcW w:w="567" w:type="dxa"/>
          </w:tcPr>
          <w:p w:rsidR="00C436D0" w:rsidRPr="009B5A0E" w:rsidRDefault="00C436D0" w:rsidP="00C436D0">
            <w:pPr>
              <w:jc w:val="center"/>
              <w:rPr>
                <w:rFonts w:ascii="Times New Roman" w:hAnsi="Times New Roman"/>
              </w:rPr>
            </w:pPr>
            <w:r w:rsidRPr="009B5A0E">
              <w:rPr>
                <w:rFonts w:ascii="Times New Roman" w:hAnsi="Times New Roman"/>
              </w:rPr>
              <w:t>-</w:t>
            </w:r>
          </w:p>
        </w:tc>
        <w:tc>
          <w:tcPr>
            <w:tcW w:w="709"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УВ</w:t>
            </w:r>
          </w:p>
        </w:tc>
        <w:tc>
          <w:tcPr>
            <w:tcW w:w="567" w:type="dxa"/>
            <w:shd w:val="clear" w:color="auto" w:fill="auto"/>
          </w:tcPr>
          <w:p w:rsidR="00C436D0" w:rsidRPr="009B5A0E" w:rsidRDefault="00C436D0" w:rsidP="00C436D0">
            <w:pPr>
              <w:jc w:val="center"/>
            </w:pPr>
            <w:r w:rsidRPr="009B5A0E">
              <w:rPr>
                <w:rFonts w:ascii="Times New Roman" w:hAnsi="Times New Roman"/>
              </w:rPr>
              <w:t>-</w:t>
            </w:r>
          </w:p>
        </w:tc>
        <w:tc>
          <w:tcPr>
            <w:tcW w:w="596" w:type="dxa"/>
          </w:tcPr>
          <w:p w:rsidR="00C436D0" w:rsidRPr="009B5A0E" w:rsidRDefault="00C436D0" w:rsidP="00C436D0">
            <w:pPr>
              <w:rPr>
                <w:rFonts w:ascii="Times New Roman" w:hAnsi="Times New Roman"/>
              </w:rPr>
            </w:pPr>
            <w:r w:rsidRPr="009B5A0E">
              <w:rPr>
                <w:rFonts w:ascii="Times New Roman" w:hAnsi="Times New Roman"/>
              </w:rPr>
              <w:t>-</w:t>
            </w:r>
          </w:p>
        </w:tc>
        <w:tc>
          <w:tcPr>
            <w:tcW w:w="2835" w:type="dxa"/>
            <w:shd w:val="clear" w:color="auto" w:fill="auto"/>
          </w:tcPr>
          <w:p w:rsidR="00C436D0" w:rsidRPr="009B5A0E" w:rsidRDefault="00C436D0" w:rsidP="00C436D0">
            <w:pPr>
              <w:rPr>
                <w:rFonts w:ascii="Times New Roman" w:hAnsi="Times New Roman"/>
              </w:rPr>
            </w:pPr>
            <w:r w:rsidRPr="009B5A0E">
              <w:rPr>
                <w:rFonts w:ascii="Times New Roman" w:hAnsi="Times New Roman"/>
              </w:rPr>
              <w:t>Хранение автотранспорта 2.7.1;</w:t>
            </w:r>
          </w:p>
          <w:p w:rsidR="00C436D0" w:rsidRPr="009B5A0E" w:rsidRDefault="00C436D0" w:rsidP="00C436D0">
            <w:pPr>
              <w:rPr>
                <w:rFonts w:ascii="Times New Roman" w:hAnsi="Times New Roman"/>
              </w:rPr>
            </w:pPr>
            <w:r w:rsidRPr="009B5A0E">
              <w:rPr>
                <w:rFonts w:ascii="Times New Roman" w:hAnsi="Times New Roman"/>
              </w:rPr>
              <w:t xml:space="preserve">Предоставление коммунальных услуг 3.1.1; </w:t>
            </w:r>
          </w:p>
          <w:p w:rsidR="00C436D0" w:rsidRPr="009B5A0E" w:rsidRDefault="00C436D0" w:rsidP="00C436D0">
            <w:pPr>
              <w:rPr>
                <w:rFonts w:ascii="Times New Roman" w:hAnsi="Times New Roman"/>
              </w:rPr>
            </w:pPr>
            <w:r w:rsidRPr="009B5A0E">
              <w:rPr>
                <w:rFonts w:ascii="Times New Roman" w:hAnsi="Times New Roman"/>
              </w:rPr>
              <w:t xml:space="preserve">Магазины 4.4; </w:t>
            </w:r>
          </w:p>
          <w:p w:rsidR="00C436D0" w:rsidRPr="009B5A0E" w:rsidRDefault="00C436D0" w:rsidP="00C436D0">
            <w:pPr>
              <w:rPr>
                <w:rFonts w:ascii="Times New Roman" w:hAnsi="Times New Roman"/>
              </w:rPr>
            </w:pPr>
            <w:r w:rsidRPr="009B5A0E">
              <w:rPr>
                <w:rFonts w:ascii="Times New Roman" w:hAnsi="Times New Roman"/>
              </w:rPr>
              <w:t>Площадки для занятий спортом 5.1.3</w:t>
            </w:r>
          </w:p>
          <w:p w:rsidR="00C436D0" w:rsidRPr="009B5A0E" w:rsidRDefault="00C436D0" w:rsidP="00C436D0">
            <w:pPr>
              <w:rPr>
                <w:rFonts w:ascii="Times New Roman" w:hAnsi="Times New Roman"/>
              </w:rPr>
            </w:pPr>
          </w:p>
        </w:tc>
      </w:tr>
      <w:tr w:rsidR="00C436D0" w:rsidRPr="009B5A0E" w:rsidTr="00C436D0">
        <w:trPr>
          <w:trHeight w:val="311"/>
        </w:trPr>
        <w:tc>
          <w:tcPr>
            <w:tcW w:w="737" w:type="dxa"/>
            <w:shd w:val="clear" w:color="auto" w:fill="auto"/>
          </w:tcPr>
          <w:p w:rsidR="00C436D0" w:rsidRPr="009B5A0E" w:rsidRDefault="00C436D0" w:rsidP="00C436D0">
            <w:pPr>
              <w:pStyle w:val="s1"/>
              <w:numPr>
                <w:ilvl w:val="0"/>
                <w:numId w:val="21"/>
              </w:numPr>
              <w:spacing w:before="0" w:beforeAutospacing="0" w:after="0" w:afterAutospacing="0"/>
              <w:ind w:right="75"/>
            </w:pPr>
          </w:p>
        </w:tc>
        <w:tc>
          <w:tcPr>
            <w:tcW w:w="1985" w:type="dxa"/>
            <w:shd w:val="clear" w:color="auto" w:fill="auto"/>
          </w:tcPr>
          <w:p w:rsidR="00C436D0" w:rsidRPr="009B5A0E" w:rsidRDefault="00C436D0" w:rsidP="00C436D0">
            <w:pPr>
              <w:pStyle w:val="s1"/>
              <w:spacing w:before="0" w:beforeAutospacing="0" w:after="0" w:afterAutospacing="0"/>
              <w:ind w:left="75" w:right="75"/>
            </w:pPr>
            <w:r w:rsidRPr="009B5A0E">
              <w:t>Бытовое обслуживание</w:t>
            </w:r>
          </w:p>
        </w:tc>
        <w:tc>
          <w:tcPr>
            <w:tcW w:w="4904" w:type="dxa"/>
            <w:shd w:val="clear" w:color="auto" w:fill="auto"/>
          </w:tcPr>
          <w:p w:rsidR="00C436D0" w:rsidRPr="009B5A0E" w:rsidRDefault="00C436D0" w:rsidP="00C436D0">
            <w:pPr>
              <w:pStyle w:val="s1"/>
              <w:spacing w:before="0" w:beforeAutospacing="0" w:after="0" w:afterAutospacing="0"/>
              <w:ind w:left="75" w:right="75"/>
            </w:pPr>
            <w:r w:rsidRPr="009B5A0E">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1" w:type="dxa"/>
            <w:shd w:val="clear" w:color="auto" w:fill="auto"/>
          </w:tcPr>
          <w:p w:rsidR="00C436D0" w:rsidRPr="009B5A0E" w:rsidRDefault="00C436D0" w:rsidP="00C436D0">
            <w:pPr>
              <w:pStyle w:val="s1"/>
              <w:spacing w:before="0" w:beforeAutospacing="0" w:after="0" w:afterAutospacing="0"/>
              <w:ind w:left="75" w:right="75"/>
              <w:jc w:val="center"/>
            </w:pPr>
            <w:r w:rsidRPr="009B5A0E">
              <w:t>3.3</w:t>
            </w:r>
          </w:p>
        </w:tc>
        <w:tc>
          <w:tcPr>
            <w:tcW w:w="708" w:type="dxa"/>
            <w:shd w:val="clear" w:color="auto" w:fill="auto"/>
          </w:tcPr>
          <w:p w:rsidR="00C436D0" w:rsidRPr="009B5A0E" w:rsidRDefault="00C436D0" w:rsidP="00C436D0">
            <w:pPr>
              <w:jc w:val="center"/>
            </w:pPr>
            <w:r w:rsidRPr="009B5A0E">
              <w:rPr>
                <w:rFonts w:ascii="Times New Roman" w:hAnsi="Times New Roman"/>
              </w:rPr>
              <w:t>ОВ</w:t>
            </w:r>
          </w:p>
        </w:tc>
        <w:tc>
          <w:tcPr>
            <w:tcW w:w="567" w:type="dxa"/>
          </w:tcPr>
          <w:p w:rsidR="00C436D0" w:rsidRPr="009B5A0E" w:rsidRDefault="00C436D0" w:rsidP="00C436D0">
            <w:pPr>
              <w:jc w:val="center"/>
              <w:rPr>
                <w:rFonts w:ascii="Times New Roman" w:hAnsi="Times New Roman"/>
              </w:rPr>
            </w:pPr>
            <w:r w:rsidRPr="009B5A0E">
              <w:rPr>
                <w:rFonts w:ascii="Times New Roman" w:hAnsi="Times New Roman"/>
              </w:rPr>
              <w:t>-</w:t>
            </w:r>
          </w:p>
        </w:tc>
        <w:tc>
          <w:tcPr>
            <w:tcW w:w="709"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w:t>
            </w:r>
          </w:p>
        </w:tc>
        <w:tc>
          <w:tcPr>
            <w:tcW w:w="567" w:type="dxa"/>
            <w:shd w:val="clear" w:color="auto" w:fill="auto"/>
          </w:tcPr>
          <w:p w:rsidR="00C436D0" w:rsidRPr="009B5A0E" w:rsidRDefault="00C436D0" w:rsidP="00C436D0">
            <w:pPr>
              <w:jc w:val="center"/>
            </w:pPr>
            <w:r w:rsidRPr="009B5A0E">
              <w:rPr>
                <w:rFonts w:ascii="Times New Roman" w:hAnsi="Times New Roman"/>
              </w:rPr>
              <w:t>УВ</w:t>
            </w:r>
          </w:p>
        </w:tc>
        <w:tc>
          <w:tcPr>
            <w:tcW w:w="596" w:type="dxa"/>
          </w:tcPr>
          <w:p w:rsidR="00C436D0" w:rsidRPr="009B5A0E" w:rsidRDefault="00C436D0" w:rsidP="00C436D0">
            <w:pPr>
              <w:rPr>
                <w:rFonts w:ascii="Times New Roman" w:hAnsi="Times New Roman"/>
              </w:rPr>
            </w:pPr>
            <w:r w:rsidRPr="009B5A0E">
              <w:rPr>
                <w:rFonts w:ascii="Times New Roman" w:hAnsi="Times New Roman"/>
              </w:rPr>
              <w:t>-</w:t>
            </w:r>
          </w:p>
        </w:tc>
        <w:tc>
          <w:tcPr>
            <w:tcW w:w="2835" w:type="dxa"/>
            <w:shd w:val="clear" w:color="auto" w:fill="auto"/>
          </w:tcPr>
          <w:p w:rsidR="00C436D0" w:rsidRPr="009B5A0E" w:rsidRDefault="00C436D0" w:rsidP="00C436D0">
            <w:pPr>
              <w:rPr>
                <w:rFonts w:ascii="Times New Roman" w:hAnsi="Times New Roman"/>
              </w:rPr>
            </w:pPr>
            <w:r w:rsidRPr="009B5A0E">
              <w:rPr>
                <w:rFonts w:ascii="Times New Roman" w:hAnsi="Times New Roman"/>
              </w:rPr>
              <w:t xml:space="preserve">Предоставление коммунальных услуг 3.1.1; </w:t>
            </w:r>
          </w:p>
          <w:p w:rsidR="00C436D0" w:rsidRPr="009B5A0E" w:rsidRDefault="00C436D0" w:rsidP="00C436D0">
            <w:pPr>
              <w:rPr>
                <w:rFonts w:ascii="Times New Roman" w:hAnsi="Times New Roman"/>
              </w:rPr>
            </w:pPr>
            <w:r w:rsidRPr="009B5A0E">
              <w:rPr>
                <w:rFonts w:ascii="Times New Roman" w:hAnsi="Times New Roman"/>
              </w:rPr>
              <w:t>Служебные гаражи 4.9</w:t>
            </w:r>
          </w:p>
          <w:p w:rsidR="00C436D0" w:rsidRPr="009B5A0E" w:rsidRDefault="00C436D0" w:rsidP="00C436D0">
            <w:pPr>
              <w:rPr>
                <w:rFonts w:ascii="Times New Roman" w:hAnsi="Times New Roman"/>
              </w:rPr>
            </w:pPr>
          </w:p>
          <w:p w:rsidR="00C436D0" w:rsidRPr="009B5A0E" w:rsidRDefault="00C436D0" w:rsidP="00C436D0">
            <w:pPr>
              <w:rPr>
                <w:rFonts w:ascii="Times New Roman" w:hAnsi="Times New Roman"/>
              </w:rPr>
            </w:pPr>
          </w:p>
        </w:tc>
      </w:tr>
      <w:tr w:rsidR="00C436D0" w:rsidRPr="009B5A0E" w:rsidTr="00C436D0">
        <w:trPr>
          <w:trHeight w:val="311"/>
        </w:trPr>
        <w:tc>
          <w:tcPr>
            <w:tcW w:w="737" w:type="dxa"/>
            <w:shd w:val="clear" w:color="auto" w:fill="auto"/>
          </w:tcPr>
          <w:p w:rsidR="00C436D0" w:rsidRPr="009B5A0E" w:rsidRDefault="00C436D0" w:rsidP="00C436D0">
            <w:pPr>
              <w:pStyle w:val="s1"/>
              <w:numPr>
                <w:ilvl w:val="0"/>
                <w:numId w:val="21"/>
              </w:numPr>
              <w:spacing w:before="0" w:beforeAutospacing="0" w:after="0" w:afterAutospacing="0"/>
              <w:ind w:right="75"/>
            </w:pPr>
          </w:p>
        </w:tc>
        <w:tc>
          <w:tcPr>
            <w:tcW w:w="1985" w:type="dxa"/>
            <w:shd w:val="clear" w:color="auto" w:fill="auto"/>
          </w:tcPr>
          <w:p w:rsidR="00C436D0" w:rsidRPr="009B5A0E" w:rsidRDefault="00C436D0" w:rsidP="00C436D0">
            <w:pPr>
              <w:pStyle w:val="s1"/>
              <w:spacing w:before="0" w:beforeAutospacing="0" w:after="0" w:afterAutospacing="0"/>
              <w:ind w:left="75" w:right="75"/>
            </w:pPr>
            <w:r w:rsidRPr="009B5A0E">
              <w:t>Медицинские организации особого назначения</w:t>
            </w:r>
          </w:p>
        </w:tc>
        <w:tc>
          <w:tcPr>
            <w:tcW w:w="4904" w:type="dxa"/>
            <w:shd w:val="clear" w:color="auto" w:fill="auto"/>
          </w:tcPr>
          <w:p w:rsidR="00C436D0" w:rsidRPr="009B5A0E" w:rsidRDefault="00C436D0" w:rsidP="00C436D0">
            <w:pPr>
              <w:pStyle w:val="s1"/>
              <w:spacing w:before="0" w:beforeAutospacing="0" w:after="0" w:afterAutospacing="0"/>
              <w:ind w:left="75" w:right="75"/>
            </w:pPr>
            <w:r w:rsidRPr="009B5A0E">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gramStart"/>
            <w:r w:rsidRPr="009B5A0E">
              <w:t>патолого-анатомической</w:t>
            </w:r>
            <w:proofErr w:type="gramEnd"/>
            <w:r w:rsidRPr="009B5A0E">
              <w:t xml:space="preserve"> экспертизы (морги)</w:t>
            </w:r>
          </w:p>
        </w:tc>
        <w:tc>
          <w:tcPr>
            <w:tcW w:w="851" w:type="dxa"/>
            <w:shd w:val="clear" w:color="auto" w:fill="auto"/>
          </w:tcPr>
          <w:p w:rsidR="00C436D0" w:rsidRPr="009B5A0E" w:rsidRDefault="00C436D0" w:rsidP="00C436D0">
            <w:pPr>
              <w:pStyle w:val="s1"/>
              <w:spacing w:before="0" w:beforeAutospacing="0" w:after="0" w:afterAutospacing="0"/>
              <w:ind w:left="75" w:right="75"/>
              <w:jc w:val="center"/>
            </w:pPr>
            <w:r w:rsidRPr="009B5A0E">
              <w:t>3.4.3</w:t>
            </w:r>
          </w:p>
        </w:tc>
        <w:tc>
          <w:tcPr>
            <w:tcW w:w="708"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УВ</w:t>
            </w:r>
          </w:p>
        </w:tc>
        <w:tc>
          <w:tcPr>
            <w:tcW w:w="567" w:type="dxa"/>
          </w:tcPr>
          <w:p w:rsidR="00C436D0" w:rsidRPr="009B5A0E" w:rsidRDefault="00C436D0" w:rsidP="00C436D0">
            <w:pPr>
              <w:jc w:val="center"/>
              <w:rPr>
                <w:rFonts w:ascii="Times New Roman" w:hAnsi="Times New Roman"/>
              </w:rPr>
            </w:pPr>
            <w:r w:rsidRPr="009B5A0E">
              <w:rPr>
                <w:rFonts w:ascii="Times New Roman" w:hAnsi="Times New Roman"/>
              </w:rPr>
              <w:t>-</w:t>
            </w:r>
          </w:p>
        </w:tc>
        <w:tc>
          <w:tcPr>
            <w:tcW w:w="709"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w:t>
            </w:r>
          </w:p>
        </w:tc>
        <w:tc>
          <w:tcPr>
            <w:tcW w:w="567"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УВ</w:t>
            </w:r>
          </w:p>
        </w:tc>
        <w:tc>
          <w:tcPr>
            <w:tcW w:w="596" w:type="dxa"/>
          </w:tcPr>
          <w:p w:rsidR="00C436D0" w:rsidRPr="009B5A0E" w:rsidRDefault="00C436D0" w:rsidP="00C436D0">
            <w:pPr>
              <w:rPr>
                <w:rFonts w:ascii="Times New Roman" w:hAnsi="Times New Roman"/>
              </w:rPr>
            </w:pPr>
            <w:r w:rsidRPr="009B5A0E">
              <w:rPr>
                <w:rFonts w:ascii="Times New Roman" w:hAnsi="Times New Roman"/>
              </w:rPr>
              <w:t>-</w:t>
            </w:r>
          </w:p>
        </w:tc>
        <w:tc>
          <w:tcPr>
            <w:tcW w:w="2835" w:type="dxa"/>
            <w:shd w:val="clear" w:color="auto" w:fill="auto"/>
          </w:tcPr>
          <w:p w:rsidR="00C436D0" w:rsidRPr="009B5A0E" w:rsidRDefault="00C436D0" w:rsidP="00C436D0">
            <w:pPr>
              <w:rPr>
                <w:rFonts w:ascii="Times New Roman" w:hAnsi="Times New Roman"/>
              </w:rPr>
            </w:pPr>
            <w:r w:rsidRPr="009B5A0E">
              <w:rPr>
                <w:rFonts w:ascii="Times New Roman" w:hAnsi="Times New Roman"/>
              </w:rPr>
              <w:t xml:space="preserve">Предоставление коммунальных услуг 3.1.1; </w:t>
            </w:r>
          </w:p>
          <w:p w:rsidR="00C436D0" w:rsidRPr="009B5A0E" w:rsidRDefault="00C436D0" w:rsidP="00C436D0">
            <w:pPr>
              <w:rPr>
                <w:rFonts w:ascii="Times New Roman" w:hAnsi="Times New Roman"/>
              </w:rPr>
            </w:pPr>
            <w:r w:rsidRPr="009B5A0E">
              <w:rPr>
                <w:rFonts w:ascii="Times New Roman" w:hAnsi="Times New Roman"/>
              </w:rPr>
              <w:t>Служебные гаражи 4.9</w:t>
            </w:r>
          </w:p>
          <w:p w:rsidR="00C436D0" w:rsidRPr="009B5A0E" w:rsidRDefault="00C436D0" w:rsidP="00C436D0">
            <w:pPr>
              <w:rPr>
                <w:rFonts w:ascii="Times New Roman" w:hAnsi="Times New Roman"/>
              </w:rPr>
            </w:pPr>
          </w:p>
        </w:tc>
      </w:tr>
      <w:tr w:rsidR="00C436D0" w:rsidRPr="009B5A0E" w:rsidTr="00C436D0">
        <w:trPr>
          <w:trHeight w:val="311"/>
        </w:trPr>
        <w:tc>
          <w:tcPr>
            <w:tcW w:w="737" w:type="dxa"/>
            <w:shd w:val="clear" w:color="auto" w:fill="auto"/>
          </w:tcPr>
          <w:p w:rsidR="00C436D0" w:rsidRPr="009B5A0E" w:rsidRDefault="00C436D0" w:rsidP="00C436D0">
            <w:pPr>
              <w:pStyle w:val="s1"/>
              <w:numPr>
                <w:ilvl w:val="0"/>
                <w:numId w:val="21"/>
              </w:numPr>
              <w:spacing w:before="0" w:beforeAutospacing="0" w:after="0" w:afterAutospacing="0"/>
              <w:ind w:right="74"/>
            </w:pPr>
          </w:p>
        </w:tc>
        <w:tc>
          <w:tcPr>
            <w:tcW w:w="1985" w:type="dxa"/>
            <w:shd w:val="clear" w:color="auto" w:fill="auto"/>
          </w:tcPr>
          <w:p w:rsidR="00C436D0" w:rsidRPr="009B5A0E" w:rsidRDefault="00C436D0" w:rsidP="00C436D0">
            <w:pPr>
              <w:pStyle w:val="s1"/>
              <w:spacing w:before="0" w:beforeAutospacing="0" w:after="0" w:afterAutospacing="0"/>
              <w:ind w:left="74" w:right="74"/>
            </w:pPr>
            <w:r w:rsidRPr="009B5A0E">
              <w:t>Обеспечение деятельности в области гидрометеорологии и смежных с ней областях</w:t>
            </w:r>
          </w:p>
        </w:tc>
        <w:tc>
          <w:tcPr>
            <w:tcW w:w="4904" w:type="dxa"/>
            <w:shd w:val="clear" w:color="auto" w:fill="auto"/>
          </w:tcPr>
          <w:p w:rsidR="00C436D0" w:rsidRPr="009B5A0E" w:rsidRDefault="00C436D0" w:rsidP="00C436D0">
            <w:pPr>
              <w:pStyle w:val="s1"/>
              <w:spacing w:before="0" w:beforeAutospacing="0" w:after="0" w:afterAutospacing="0"/>
              <w:ind w:left="74" w:right="74"/>
            </w:pPr>
            <w:r w:rsidRPr="009B5A0E">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851" w:type="dxa"/>
            <w:shd w:val="clear" w:color="auto" w:fill="auto"/>
          </w:tcPr>
          <w:p w:rsidR="00C436D0" w:rsidRPr="009B5A0E" w:rsidRDefault="00C436D0" w:rsidP="00C436D0">
            <w:pPr>
              <w:pStyle w:val="s1"/>
              <w:spacing w:before="0" w:beforeAutospacing="0" w:after="0" w:afterAutospacing="0"/>
              <w:ind w:left="74" w:right="74"/>
              <w:jc w:val="center"/>
            </w:pPr>
            <w:r w:rsidRPr="009B5A0E">
              <w:t>3.9.1</w:t>
            </w:r>
          </w:p>
        </w:tc>
        <w:tc>
          <w:tcPr>
            <w:tcW w:w="708" w:type="dxa"/>
            <w:shd w:val="clear" w:color="auto" w:fill="auto"/>
          </w:tcPr>
          <w:p w:rsidR="00C436D0" w:rsidRPr="009B5A0E" w:rsidRDefault="00C436D0" w:rsidP="00C436D0">
            <w:pPr>
              <w:jc w:val="center"/>
            </w:pPr>
            <w:r w:rsidRPr="009B5A0E">
              <w:rPr>
                <w:rFonts w:ascii="Times New Roman" w:hAnsi="Times New Roman"/>
              </w:rPr>
              <w:t>ОВ</w:t>
            </w:r>
          </w:p>
        </w:tc>
        <w:tc>
          <w:tcPr>
            <w:tcW w:w="567" w:type="dxa"/>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709"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567" w:type="dxa"/>
            <w:shd w:val="clear" w:color="auto" w:fill="auto"/>
          </w:tcPr>
          <w:p w:rsidR="00C436D0" w:rsidRPr="009B5A0E" w:rsidRDefault="00C436D0" w:rsidP="00C436D0">
            <w:pPr>
              <w:jc w:val="center"/>
            </w:pPr>
            <w:r w:rsidRPr="009B5A0E">
              <w:rPr>
                <w:rFonts w:ascii="Times New Roman" w:hAnsi="Times New Roman"/>
              </w:rPr>
              <w:t>-</w:t>
            </w:r>
          </w:p>
        </w:tc>
        <w:tc>
          <w:tcPr>
            <w:tcW w:w="596" w:type="dxa"/>
          </w:tcPr>
          <w:p w:rsidR="00C436D0" w:rsidRPr="009B5A0E" w:rsidRDefault="00C436D0" w:rsidP="00C436D0">
            <w:pPr>
              <w:rPr>
                <w:rFonts w:ascii="Times New Roman" w:hAnsi="Times New Roman"/>
              </w:rPr>
            </w:pPr>
            <w:r w:rsidRPr="009B5A0E">
              <w:rPr>
                <w:rFonts w:ascii="Times New Roman" w:hAnsi="Times New Roman"/>
              </w:rPr>
              <w:t>ОВ</w:t>
            </w:r>
          </w:p>
        </w:tc>
        <w:tc>
          <w:tcPr>
            <w:tcW w:w="2835" w:type="dxa"/>
            <w:shd w:val="clear" w:color="auto" w:fill="auto"/>
          </w:tcPr>
          <w:p w:rsidR="00C436D0" w:rsidRPr="009B5A0E" w:rsidRDefault="00C436D0" w:rsidP="00C436D0">
            <w:pPr>
              <w:rPr>
                <w:rFonts w:ascii="Times New Roman" w:hAnsi="Times New Roman"/>
              </w:rPr>
            </w:pPr>
            <w:r w:rsidRPr="009B5A0E">
              <w:rPr>
                <w:rFonts w:ascii="Times New Roman" w:hAnsi="Times New Roman"/>
              </w:rPr>
              <w:t xml:space="preserve">Предоставление коммунальных услуг 3.1.1; </w:t>
            </w:r>
          </w:p>
          <w:p w:rsidR="00C436D0" w:rsidRPr="009B5A0E" w:rsidRDefault="00C436D0" w:rsidP="00C436D0">
            <w:pPr>
              <w:rPr>
                <w:rFonts w:ascii="Times New Roman" w:hAnsi="Times New Roman"/>
              </w:rPr>
            </w:pPr>
            <w:r w:rsidRPr="009B5A0E">
              <w:rPr>
                <w:rFonts w:ascii="Times New Roman" w:hAnsi="Times New Roman"/>
              </w:rPr>
              <w:t>Служебные гаражи 4.9</w:t>
            </w:r>
          </w:p>
          <w:p w:rsidR="00C436D0" w:rsidRPr="009B5A0E" w:rsidRDefault="00C436D0" w:rsidP="00C436D0">
            <w:pPr>
              <w:rPr>
                <w:rFonts w:ascii="Times New Roman" w:hAnsi="Times New Roman"/>
              </w:rPr>
            </w:pPr>
          </w:p>
        </w:tc>
      </w:tr>
      <w:tr w:rsidR="00C436D0" w:rsidRPr="009B5A0E" w:rsidTr="00C436D0">
        <w:trPr>
          <w:trHeight w:val="311"/>
        </w:trPr>
        <w:tc>
          <w:tcPr>
            <w:tcW w:w="737" w:type="dxa"/>
            <w:shd w:val="clear" w:color="auto" w:fill="auto"/>
          </w:tcPr>
          <w:p w:rsidR="00C436D0" w:rsidRPr="009B5A0E" w:rsidRDefault="00C436D0" w:rsidP="00C436D0">
            <w:pPr>
              <w:pStyle w:val="s16"/>
              <w:numPr>
                <w:ilvl w:val="0"/>
                <w:numId w:val="21"/>
              </w:numPr>
              <w:spacing w:before="0" w:beforeAutospacing="0" w:after="0" w:afterAutospacing="0"/>
              <w:ind w:right="74"/>
            </w:pPr>
          </w:p>
        </w:tc>
        <w:tc>
          <w:tcPr>
            <w:tcW w:w="1985" w:type="dxa"/>
            <w:shd w:val="clear" w:color="auto" w:fill="auto"/>
          </w:tcPr>
          <w:p w:rsidR="00C436D0" w:rsidRPr="009B5A0E" w:rsidRDefault="00C436D0" w:rsidP="00C436D0">
            <w:pPr>
              <w:pStyle w:val="s16"/>
              <w:spacing w:before="0" w:beforeAutospacing="0" w:after="0" w:afterAutospacing="0"/>
              <w:ind w:left="74" w:right="74"/>
            </w:pPr>
            <w:r w:rsidRPr="009B5A0E">
              <w:t>Проведение научных исследований</w:t>
            </w:r>
          </w:p>
        </w:tc>
        <w:tc>
          <w:tcPr>
            <w:tcW w:w="4904" w:type="dxa"/>
            <w:shd w:val="clear" w:color="auto" w:fill="auto"/>
          </w:tcPr>
          <w:p w:rsidR="00C436D0" w:rsidRPr="009B5A0E" w:rsidRDefault="00C436D0" w:rsidP="00C436D0">
            <w:pPr>
              <w:pStyle w:val="s1"/>
              <w:spacing w:before="0" w:beforeAutospacing="0" w:after="0" w:afterAutospacing="0"/>
              <w:ind w:left="74" w:right="74"/>
            </w:pPr>
            <w:r w:rsidRPr="009B5A0E">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851" w:type="dxa"/>
            <w:shd w:val="clear" w:color="auto" w:fill="auto"/>
          </w:tcPr>
          <w:p w:rsidR="00C436D0" w:rsidRPr="009B5A0E" w:rsidRDefault="00C436D0" w:rsidP="00C436D0">
            <w:pPr>
              <w:pStyle w:val="s1"/>
              <w:spacing w:before="0" w:beforeAutospacing="0" w:after="0" w:afterAutospacing="0"/>
              <w:ind w:left="74" w:right="74"/>
              <w:jc w:val="center"/>
            </w:pPr>
            <w:r w:rsidRPr="009B5A0E">
              <w:t>3.9.2</w:t>
            </w:r>
          </w:p>
        </w:tc>
        <w:tc>
          <w:tcPr>
            <w:tcW w:w="708" w:type="dxa"/>
            <w:shd w:val="clear" w:color="auto" w:fill="auto"/>
          </w:tcPr>
          <w:p w:rsidR="00C436D0" w:rsidRPr="009B5A0E" w:rsidRDefault="00C436D0" w:rsidP="00C436D0">
            <w:pPr>
              <w:jc w:val="center"/>
            </w:pPr>
            <w:r w:rsidRPr="009B5A0E">
              <w:rPr>
                <w:rFonts w:ascii="Times New Roman" w:hAnsi="Times New Roman"/>
              </w:rPr>
              <w:t>ОВ</w:t>
            </w:r>
          </w:p>
        </w:tc>
        <w:tc>
          <w:tcPr>
            <w:tcW w:w="567" w:type="dxa"/>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709"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w:t>
            </w:r>
          </w:p>
        </w:tc>
        <w:tc>
          <w:tcPr>
            <w:tcW w:w="567" w:type="dxa"/>
            <w:shd w:val="clear" w:color="auto" w:fill="auto"/>
          </w:tcPr>
          <w:p w:rsidR="00C436D0" w:rsidRPr="009B5A0E" w:rsidRDefault="00C436D0" w:rsidP="00C436D0">
            <w:pPr>
              <w:jc w:val="center"/>
            </w:pPr>
            <w:r w:rsidRPr="009B5A0E">
              <w:rPr>
                <w:rFonts w:ascii="Times New Roman" w:hAnsi="Times New Roman"/>
              </w:rPr>
              <w:t>-</w:t>
            </w:r>
          </w:p>
        </w:tc>
        <w:tc>
          <w:tcPr>
            <w:tcW w:w="596" w:type="dxa"/>
          </w:tcPr>
          <w:p w:rsidR="00C436D0" w:rsidRPr="009B5A0E" w:rsidRDefault="00C436D0" w:rsidP="00C436D0">
            <w:pPr>
              <w:rPr>
                <w:rFonts w:ascii="Times New Roman" w:hAnsi="Times New Roman"/>
              </w:rPr>
            </w:pPr>
            <w:r w:rsidRPr="009B5A0E">
              <w:rPr>
                <w:rFonts w:ascii="Times New Roman" w:hAnsi="Times New Roman"/>
              </w:rPr>
              <w:t>-</w:t>
            </w:r>
          </w:p>
        </w:tc>
        <w:tc>
          <w:tcPr>
            <w:tcW w:w="2835" w:type="dxa"/>
            <w:shd w:val="clear" w:color="auto" w:fill="auto"/>
          </w:tcPr>
          <w:p w:rsidR="00C436D0" w:rsidRPr="009B5A0E" w:rsidRDefault="00C436D0" w:rsidP="00C436D0">
            <w:pPr>
              <w:rPr>
                <w:rFonts w:ascii="Times New Roman" w:hAnsi="Times New Roman"/>
              </w:rPr>
            </w:pPr>
            <w:r w:rsidRPr="009B5A0E">
              <w:rPr>
                <w:rFonts w:ascii="Times New Roman" w:hAnsi="Times New Roman"/>
              </w:rPr>
              <w:t xml:space="preserve">Предоставление коммунальных услуг 3.1.1; </w:t>
            </w:r>
          </w:p>
          <w:p w:rsidR="00C436D0" w:rsidRPr="009B5A0E" w:rsidRDefault="00C436D0" w:rsidP="00C436D0">
            <w:pPr>
              <w:rPr>
                <w:rFonts w:ascii="Times New Roman" w:hAnsi="Times New Roman"/>
              </w:rPr>
            </w:pPr>
            <w:r w:rsidRPr="009B5A0E">
              <w:rPr>
                <w:rFonts w:ascii="Times New Roman" w:hAnsi="Times New Roman"/>
              </w:rPr>
              <w:t>Служебные гаражи 4.9</w:t>
            </w:r>
          </w:p>
          <w:p w:rsidR="00C436D0" w:rsidRPr="009B5A0E" w:rsidRDefault="00C436D0" w:rsidP="00C436D0">
            <w:pPr>
              <w:rPr>
                <w:rFonts w:ascii="Times New Roman" w:hAnsi="Times New Roman"/>
              </w:rPr>
            </w:pPr>
          </w:p>
        </w:tc>
      </w:tr>
      <w:tr w:rsidR="00C436D0" w:rsidRPr="009B5A0E" w:rsidTr="009B5A0E">
        <w:trPr>
          <w:trHeight w:val="2472"/>
        </w:trPr>
        <w:tc>
          <w:tcPr>
            <w:tcW w:w="737" w:type="dxa"/>
            <w:shd w:val="clear" w:color="auto" w:fill="auto"/>
          </w:tcPr>
          <w:p w:rsidR="00C436D0" w:rsidRPr="009B5A0E" w:rsidRDefault="00C436D0" w:rsidP="00C436D0">
            <w:pPr>
              <w:pStyle w:val="s16"/>
              <w:numPr>
                <w:ilvl w:val="0"/>
                <w:numId w:val="21"/>
              </w:numPr>
              <w:spacing w:before="0" w:beforeAutospacing="0" w:after="0" w:afterAutospacing="0"/>
              <w:ind w:right="74"/>
            </w:pPr>
          </w:p>
        </w:tc>
        <w:tc>
          <w:tcPr>
            <w:tcW w:w="1985" w:type="dxa"/>
            <w:shd w:val="clear" w:color="auto" w:fill="auto"/>
          </w:tcPr>
          <w:p w:rsidR="00C436D0" w:rsidRPr="009B5A0E" w:rsidRDefault="00C436D0" w:rsidP="00C436D0">
            <w:pPr>
              <w:pStyle w:val="s16"/>
              <w:spacing w:before="0" w:beforeAutospacing="0" w:after="0" w:afterAutospacing="0"/>
              <w:ind w:left="74" w:right="74"/>
            </w:pPr>
            <w:r w:rsidRPr="009B5A0E">
              <w:t>Проведение научных испытаний</w:t>
            </w:r>
          </w:p>
        </w:tc>
        <w:tc>
          <w:tcPr>
            <w:tcW w:w="4904" w:type="dxa"/>
            <w:shd w:val="clear" w:color="auto" w:fill="auto"/>
          </w:tcPr>
          <w:p w:rsidR="00C436D0" w:rsidRPr="009B5A0E" w:rsidRDefault="00C436D0" w:rsidP="00C436D0">
            <w:pPr>
              <w:pStyle w:val="s1"/>
              <w:spacing w:before="0" w:beforeAutospacing="0" w:after="0" w:afterAutospacing="0"/>
              <w:ind w:left="74" w:right="74"/>
            </w:pPr>
            <w:r w:rsidRPr="009B5A0E">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851" w:type="dxa"/>
            <w:shd w:val="clear" w:color="auto" w:fill="auto"/>
          </w:tcPr>
          <w:p w:rsidR="00C436D0" w:rsidRPr="009B5A0E" w:rsidRDefault="00C436D0" w:rsidP="00C436D0">
            <w:pPr>
              <w:pStyle w:val="s1"/>
              <w:spacing w:before="0" w:beforeAutospacing="0" w:after="0" w:afterAutospacing="0"/>
              <w:ind w:left="74" w:right="74"/>
              <w:jc w:val="center"/>
            </w:pPr>
            <w:r w:rsidRPr="009B5A0E">
              <w:t>3.9.3</w:t>
            </w:r>
          </w:p>
        </w:tc>
        <w:tc>
          <w:tcPr>
            <w:tcW w:w="708" w:type="dxa"/>
            <w:shd w:val="clear" w:color="auto" w:fill="auto"/>
          </w:tcPr>
          <w:p w:rsidR="00C436D0" w:rsidRPr="009B5A0E" w:rsidRDefault="00C436D0" w:rsidP="00C436D0">
            <w:pPr>
              <w:jc w:val="center"/>
            </w:pPr>
            <w:r w:rsidRPr="009B5A0E">
              <w:rPr>
                <w:rFonts w:ascii="Times New Roman" w:hAnsi="Times New Roman"/>
              </w:rPr>
              <w:t>ОВ</w:t>
            </w:r>
          </w:p>
        </w:tc>
        <w:tc>
          <w:tcPr>
            <w:tcW w:w="567" w:type="dxa"/>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709"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w:t>
            </w:r>
          </w:p>
        </w:tc>
        <w:tc>
          <w:tcPr>
            <w:tcW w:w="567" w:type="dxa"/>
            <w:shd w:val="clear" w:color="auto" w:fill="auto"/>
          </w:tcPr>
          <w:p w:rsidR="00C436D0" w:rsidRPr="009B5A0E" w:rsidRDefault="00C436D0" w:rsidP="00C436D0">
            <w:pPr>
              <w:jc w:val="center"/>
            </w:pPr>
            <w:r w:rsidRPr="009B5A0E">
              <w:rPr>
                <w:rFonts w:ascii="Times New Roman" w:hAnsi="Times New Roman"/>
              </w:rPr>
              <w:t>-</w:t>
            </w:r>
          </w:p>
        </w:tc>
        <w:tc>
          <w:tcPr>
            <w:tcW w:w="596" w:type="dxa"/>
          </w:tcPr>
          <w:p w:rsidR="00C436D0" w:rsidRPr="009B5A0E" w:rsidRDefault="00C436D0" w:rsidP="00C436D0">
            <w:pPr>
              <w:rPr>
                <w:rFonts w:ascii="Times New Roman" w:hAnsi="Times New Roman"/>
              </w:rPr>
            </w:pPr>
            <w:r w:rsidRPr="009B5A0E">
              <w:rPr>
                <w:rFonts w:ascii="Times New Roman" w:hAnsi="Times New Roman"/>
              </w:rPr>
              <w:t>-</w:t>
            </w:r>
          </w:p>
        </w:tc>
        <w:tc>
          <w:tcPr>
            <w:tcW w:w="2835" w:type="dxa"/>
            <w:shd w:val="clear" w:color="auto" w:fill="auto"/>
          </w:tcPr>
          <w:p w:rsidR="00C436D0" w:rsidRPr="009B5A0E" w:rsidRDefault="00C436D0" w:rsidP="00C436D0">
            <w:pPr>
              <w:rPr>
                <w:rFonts w:ascii="Times New Roman" w:hAnsi="Times New Roman"/>
              </w:rPr>
            </w:pPr>
            <w:r w:rsidRPr="009B5A0E">
              <w:rPr>
                <w:rFonts w:ascii="Times New Roman" w:hAnsi="Times New Roman"/>
              </w:rPr>
              <w:t xml:space="preserve">Предоставление коммунальных услуг 3.1.1; </w:t>
            </w:r>
          </w:p>
          <w:p w:rsidR="00C436D0" w:rsidRPr="009B5A0E" w:rsidRDefault="00C436D0" w:rsidP="00C436D0">
            <w:pPr>
              <w:rPr>
                <w:rFonts w:ascii="Times New Roman" w:hAnsi="Times New Roman"/>
              </w:rPr>
            </w:pPr>
            <w:r w:rsidRPr="009B5A0E">
              <w:rPr>
                <w:rFonts w:ascii="Times New Roman" w:hAnsi="Times New Roman"/>
              </w:rPr>
              <w:t>Служебные гаражи 4.9</w:t>
            </w:r>
          </w:p>
          <w:p w:rsidR="00C436D0" w:rsidRPr="009B5A0E" w:rsidRDefault="00C436D0" w:rsidP="00C436D0">
            <w:pPr>
              <w:rPr>
                <w:rFonts w:ascii="Times New Roman" w:hAnsi="Times New Roman"/>
              </w:rPr>
            </w:pPr>
          </w:p>
        </w:tc>
      </w:tr>
      <w:tr w:rsidR="00C436D0" w:rsidRPr="009B5A0E" w:rsidTr="00C436D0">
        <w:trPr>
          <w:trHeight w:val="311"/>
        </w:trPr>
        <w:tc>
          <w:tcPr>
            <w:tcW w:w="737" w:type="dxa"/>
            <w:shd w:val="clear" w:color="auto" w:fill="auto"/>
          </w:tcPr>
          <w:p w:rsidR="00C436D0" w:rsidRPr="009B5A0E" w:rsidRDefault="00C436D0" w:rsidP="00C436D0">
            <w:pPr>
              <w:pStyle w:val="s1"/>
              <w:numPr>
                <w:ilvl w:val="0"/>
                <w:numId w:val="21"/>
              </w:numPr>
              <w:spacing w:before="0" w:beforeAutospacing="0" w:after="0" w:afterAutospacing="0"/>
              <w:ind w:right="74"/>
            </w:pPr>
          </w:p>
        </w:tc>
        <w:tc>
          <w:tcPr>
            <w:tcW w:w="1985" w:type="dxa"/>
            <w:shd w:val="clear" w:color="auto" w:fill="auto"/>
          </w:tcPr>
          <w:p w:rsidR="00C436D0" w:rsidRPr="009B5A0E" w:rsidRDefault="00C436D0" w:rsidP="00C436D0">
            <w:pPr>
              <w:pStyle w:val="s1"/>
              <w:spacing w:before="0" w:beforeAutospacing="0" w:after="0" w:afterAutospacing="0"/>
              <w:ind w:left="74" w:right="74"/>
            </w:pPr>
            <w:r w:rsidRPr="009B5A0E">
              <w:t>Ветеринарное обслуживание</w:t>
            </w:r>
          </w:p>
        </w:tc>
        <w:tc>
          <w:tcPr>
            <w:tcW w:w="4904" w:type="dxa"/>
            <w:shd w:val="clear" w:color="auto" w:fill="auto"/>
          </w:tcPr>
          <w:p w:rsidR="00C436D0" w:rsidRPr="009B5A0E" w:rsidRDefault="00C436D0" w:rsidP="00C436D0">
            <w:pPr>
              <w:pStyle w:val="s1"/>
              <w:spacing w:before="0" w:beforeAutospacing="0" w:after="0" w:afterAutospacing="0"/>
              <w:ind w:left="74" w:right="74"/>
            </w:pPr>
            <w:r w:rsidRPr="009B5A0E">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tc>
        <w:tc>
          <w:tcPr>
            <w:tcW w:w="851" w:type="dxa"/>
            <w:shd w:val="clear" w:color="auto" w:fill="auto"/>
          </w:tcPr>
          <w:p w:rsidR="00C436D0" w:rsidRPr="009B5A0E" w:rsidRDefault="00C436D0" w:rsidP="00C436D0">
            <w:pPr>
              <w:pStyle w:val="s1"/>
              <w:spacing w:before="0" w:beforeAutospacing="0" w:after="0" w:afterAutospacing="0"/>
              <w:ind w:left="74" w:right="74"/>
              <w:jc w:val="center"/>
            </w:pPr>
            <w:r w:rsidRPr="009B5A0E">
              <w:t>3.10</w:t>
            </w:r>
          </w:p>
        </w:tc>
        <w:tc>
          <w:tcPr>
            <w:tcW w:w="708"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567" w:type="dxa"/>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709"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w:t>
            </w:r>
          </w:p>
        </w:tc>
        <w:tc>
          <w:tcPr>
            <w:tcW w:w="567"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w:t>
            </w:r>
          </w:p>
        </w:tc>
        <w:tc>
          <w:tcPr>
            <w:tcW w:w="596" w:type="dxa"/>
          </w:tcPr>
          <w:p w:rsidR="00C436D0" w:rsidRPr="009B5A0E" w:rsidRDefault="00C436D0" w:rsidP="00C436D0">
            <w:pPr>
              <w:rPr>
                <w:rFonts w:ascii="Times New Roman" w:hAnsi="Times New Roman"/>
              </w:rPr>
            </w:pPr>
            <w:r w:rsidRPr="009B5A0E">
              <w:rPr>
                <w:rFonts w:ascii="Times New Roman" w:hAnsi="Times New Roman"/>
              </w:rPr>
              <w:t>-</w:t>
            </w:r>
          </w:p>
        </w:tc>
        <w:tc>
          <w:tcPr>
            <w:tcW w:w="2835" w:type="dxa"/>
            <w:shd w:val="clear" w:color="auto" w:fill="auto"/>
          </w:tcPr>
          <w:p w:rsidR="00C436D0" w:rsidRPr="009B5A0E" w:rsidRDefault="00C436D0" w:rsidP="00C436D0">
            <w:pPr>
              <w:rPr>
                <w:rFonts w:ascii="Times New Roman" w:hAnsi="Times New Roman"/>
              </w:rPr>
            </w:pPr>
            <w:r w:rsidRPr="009B5A0E">
              <w:rPr>
                <w:rFonts w:ascii="Times New Roman" w:hAnsi="Times New Roman"/>
              </w:rPr>
              <w:t xml:space="preserve">Предоставление коммунальных услуг 3.1.1; </w:t>
            </w:r>
          </w:p>
          <w:p w:rsidR="00C436D0" w:rsidRPr="009B5A0E" w:rsidRDefault="00C436D0" w:rsidP="00C436D0">
            <w:pPr>
              <w:rPr>
                <w:rFonts w:ascii="Times New Roman" w:hAnsi="Times New Roman"/>
              </w:rPr>
            </w:pPr>
            <w:r w:rsidRPr="009B5A0E">
              <w:rPr>
                <w:rFonts w:ascii="Times New Roman" w:hAnsi="Times New Roman"/>
              </w:rPr>
              <w:t>Служебные гаражи 4.9</w:t>
            </w:r>
          </w:p>
          <w:p w:rsidR="00C436D0" w:rsidRPr="009B5A0E" w:rsidRDefault="00C436D0" w:rsidP="00C436D0">
            <w:pPr>
              <w:rPr>
                <w:rFonts w:ascii="Times New Roman" w:hAnsi="Times New Roman"/>
              </w:rPr>
            </w:pPr>
          </w:p>
        </w:tc>
      </w:tr>
      <w:tr w:rsidR="00C436D0" w:rsidRPr="009B5A0E" w:rsidTr="00C436D0">
        <w:trPr>
          <w:trHeight w:val="311"/>
        </w:trPr>
        <w:tc>
          <w:tcPr>
            <w:tcW w:w="737" w:type="dxa"/>
            <w:shd w:val="clear" w:color="auto" w:fill="auto"/>
          </w:tcPr>
          <w:p w:rsidR="00C436D0" w:rsidRPr="009B5A0E" w:rsidRDefault="00C436D0" w:rsidP="00C436D0">
            <w:pPr>
              <w:pStyle w:val="s1"/>
              <w:numPr>
                <w:ilvl w:val="0"/>
                <w:numId w:val="21"/>
              </w:numPr>
              <w:spacing w:before="0" w:beforeAutospacing="0" w:after="0" w:afterAutospacing="0"/>
              <w:ind w:right="74"/>
            </w:pPr>
          </w:p>
        </w:tc>
        <w:tc>
          <w:tcPr>
            <w:tcW w:w="1985" w:type="dxa"/>
            <w:shd w:val="clear" w:color="auto" w:fill="auto"/>
          </w:tcPr>
          <w:p w:rsidR="00C436D0" w:rsidRPr="009B5A0E" w:rsidRDefault="00C436D0" w:rsidP="00C436D0">
            <w:pPr>
              <w:pStyle w:val="s1"/>
              <w:spacing w:before="0" w:beforeAutospacing="0" w:after="0" w:afterAutospacing="0"/>
              <w:ind w:left="74" w:right="74"/>
            </w:pPr>
            <w:r w:rsidRPr="009B5A0E">
              <w:t>Амбулаторное ветеринарное обслуживание</w:t>
            </w:r>
          </w:p>
        </w:tc>
        <w:tc>
          <w:tcPr>
            <w:tcW w:w="4904" w:type="dxa"/>
            <w:shd w:val="clear" w:color="auto" w:fill="auto"/>
          </w:tcPr>
          <w:p w:rsidR="00C436D0" w:rsidRPr="009B5A0E" w:rsidRDefault="00C436D0" w:rsidP="00C436D0">
            <w:pPr>
              <w:pStyle w:val="s1"/>
              <w:spacing w:before="0" w:beforeAutospacing="0" w:after="0" w:afterAutospacing="0"/>
              <w:ind w:left="74" w:right="74"/>
            </w:pPr>
            <w:r w:rsidRPr="009B5A0E">
              <w:t>Размещение объектов капитального строительства, предназначенных для оказания ветеринарных услуг без содержания животных</w:t>
            </w:r>
          </w:p>
        </w:tc>
        <w:tc>
          <w:tcPr>
            <w:tcW w:w="851" w:type="dxa"/>
            <w:shd w:val="clear" w:color="auto" w:fill="auto"/>
          </w:tcPr>
          <w:p w:rsidR="00C436D0" w:rsidRPr="009B5A0E" w:rsidRDefault="00C436D0" w:rsidP="00C436D0">
            <w:pPr>
              <w:pStyle w:val="s1"/>
              <w:spacing w:before="0" w:beforeAutospacing="0" w:after="0" w:afterAutospacing="0"/>
              <w:ind w:left="74" w:right="74"/>
              <w:jc w:val="center"/>
            </w:pPr>
            <w:r w:rsidRPr="009B5A0E">
              <w:t>3.10.1</w:t>
            </w:r>
          </w:p>
        </w:tc>
        <w:tc>
          <w:tcPr>
            <w:tcW w:w="708" w:type="dxa"/>
            <w:shd w:val="clear" w:color="auto" w:fill="auto"/>
          </w:tcPr>
          <w:p w:rsidR="00C436D0" w:rsidRPr="009B5A0E" w:rsidRDefault="00C436D0" w:rsidP="00C436D0">
            <w:pPr>
              <w:jc w:val="center"/>
            </w:pPr>
            <w:r w:rsidRPr="009B5A0E">
              <w:rPr>
                <w:rFonts w:ascii="Times New Roman" w:hAnsi="Times New Roman"/>
              </w:rPr>
              <w:t>ОВ</w:t>
            </w:r>
          </w:p>
        </w:tc>
        <w:tc>
          <w:tcPr>
            <w:tcW w:w="567" w:type="dxa"/>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709"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w:t>
            </w:r>
          </w:p>
        </w:tc>
        <w:tc>
          <w:tcPr>
            <w:tcW w:w="567"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w:t>
            </w:r>
          </w:p>
        </w:tc>
        <w:tc>
          <w:tcPr>
            <w:tcW w:w="596" w:type="dxa"/>
          </w:tcPr>
          <w:p w:rsidR="00C436D0" w:rsidRPr="009B5A0E" w:rsidRDefault="00C436D0" w:rsidP="00C436D0">
            <w:pPr>
              <w:rPr>
                <w:rFonts w:ascii="Times New Roman" w:hAnsi="Times New Roman"/>
              </w:rPr>
            </w:pPr>
            <w:r w:rsidRPr="009B5A0E">
              <w:rPr>
                <w:rFonts w:ascii="Times New Roman" w:hAnsi="Times New Roman"/>
              </w:rPr>
              <w:t>-</w:t>
            </w:r>
          </w:p>
        </w:tc>
        <w:tc>
          <w:tcPr>
            <w:tcW w:w="2835" w:type="dxa"/>
            <w:shd w:val="clear" w:color="auto" w:fill="auto"/>
          </w:tcPr>
          <w:p w:rsidR="00C436D0" w:rsidRPr="009B5A0E" w:rsidRDefault="00C436D0" w:rsidP="00C436D0">
            <w:pPr>
              <w:rPr>
                <w:rFonts w:ascii="Times New Roman" w:hAnsi="Times New Roman"/>
              </w:rPr>
            </w:pPr>
            <w:r w:rsidRPr="009B5A0E">
              <w:rPr>
                <w:rFonts w:ascii="Times New Roman" w:hAnsi="Times New Roman"/>
              </w:rPr>
              <w:t xml:space="preserve">Предоставление коммунальных услуг 3.1.1; </w:t>
            </w:r>
          </w:p>
          <w:p w:rsidR="00C436D0" w:rsidRPr="009B5A0E" w:rsidRDefault="00C436D0" w:rsidP="00C436D0">
            <w:pPr>
              <w:rPr>
                <w:rFonts w:ascii="Times New Roman" w:hAnsi="Times New Roman"/>
              </w:rPr>
            </w:pPr>
            <w:r w:rsidRPr="009B5A0E">
              <w:rPr>
                <w:rFonts w:ascii="Times New Roman" w:hAnsi="Times New Roman"/>
              </w:rPr>
              <w:t>Служебные гаражи 4.9</w:t>
            </w:r>
          </w:p>
          <w:p w:rsidR="00C436D0" w:rsidRPr="009B5A0E" w:rsidRDefault="00C436D0" w:rsidP="00C436D0">
            <w:pPr>
              <w:rPr>
                <w:rFonts w:ascii="Times New Roman" w:hAnsi="Times New Roman"/>
              </w:rPr>
            </w:pPr>
          </w:p>
        </w:tc>
      </w:tr>
      <w:tr w:rsidR="00C436D0" w:rsidRPr="009B5A0E" w:rsidTr="00C436D0">
        <w:trPr>
          <w:trHeight w:val="311"/>
        </w:trPr>
        <w:tc>
          <w:tcPr>
            <w:tcW w:w="737" w:type="dxa"/>
            <w:shd w:val="clear" w:color="auto" w:fill="auto"/>
          </w:tcPr>
          <w:p w:rsidR="00C436D0" w:rsidRPr="009B5A0E" w:rsidRDefault="00C436D0" w:rsidP="00C436D0">
            <w:pPr>
              <w:pStyle w:val="s1"/>
              <w:numPr>
                <w:ilvl w:val="0"/>
                <w:numId w:val="21"/>
              </w:numPr>
              <w:spacing w:before="0" w:beforeAutospacing="0" w:after="0" w:afterAutospacing="0"/>
              <w:ind w:right="74"/>
            </w:pPr>
          </w:p>
        </w:tc>
        <w:tc>
          <w:tcPr>
            <w:tcW w:w="1985" w:type="dxa"/>
            <w:shd w:val="clear" w:color="auto" w:fill="auto"/>
          </w:tcPr>
          <w:p w:rsidR="00C436D0" w:rsidRPr="009B5A0E" w:rsidRDefault="00C436D0" w:rsidP="00C436D0">
            <w:pPr>
              <w:pStyle w:val="s1"/>
              <w:spacing w:before="0" w:beforeAutospacing="0" w:after="0" w:afterAutospacing="0"/>
              <w:ind w:left="74" w:right="74"/>
            </w:pPr>
            <w:r w:rsidRPr="009B5A0E">
              <w:t>Деловое управление</w:t>
            </w:r>
          </w:p>
        </w:tc>
        <w:tc>
          <w:tcPr>
            <w:tcW w:w="4904" w:type="dxa"/>
            <w:shd w:val="clear" w:color="auto" w:fill="auto"/>
          </w:tcPr>
          <w:p w:rsidR="00C436D0" w:rsidRPr="009B5A0E" w:rsidRDefault="00C436D0" w:rsidP="00C436D0">
            <w:pPr>
              <w:pStyle w:val="s1"/>
              <w:spacing w:before="0" w:beforeAutospacing="0" w:after="0" w:afterAutospacing="0"/>
              <w:ind w:left="74" w:right="74"/>
            </w:pPr>
            <w:r w:rsidRPr="009B5A0E">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w:t>
            </w:r>
            <w:r w:rsidRPr="009B5A0E">
              <w:lastRenderedPageBreak/>
              <w:t>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1" w:type="dxa"/>
            <w:shd w:val="clear" w:color="auto" w:fill="auto"/>
          </w:tcPr>
          <w:p w:rsidR="00C436D0" w:rsidRPr="009B5A0E" w:rsidRDefault="00C436D0" w:rsidP="00C436D0">
            <w:pPr>
              <w:pStyle w:val="s1"/>
              <w:spacing w:before="0" w:beforeAutospacing="0" w:after="0" w:afterAutospacing="0"/>
              <w:ind w:left="74" w:right="74"/>
              <w:jc w:val="center"/>
            </w:pPr>
            <w:r w:rsidRPr="009B5A0E">
              <w:lastRenderedPageBreak/>
              <w:t>4.1</w:t>
            </w:r>
          </w:p>
        </w:tc>
        <w:tc>
          <w:tcPr>
            <w:tcW w:w="708" w:type="dxa"/>
            <w:shd w:val="clear" w:color="auto" w:fill="auto"/>
          </w:tcPr>
          <w:p w:rsidR="00C436D0" w:rsidRPr="009B5A0E" w:rsidRDefault="00C436D0" w:rsidP="00C436D0">
            <w:pPr>
              <w:jc w:val="center"/>
            </w:pPr>
            <w:r w:rsidRPr="009B5A0E">
              <w:rPr>
                <w:rFonts w:ascii="Times New Roman" w:hAnsi="Times New Roman"/>
              </w:rPr>
              <w:t>ОВ</w:t>
            </w:r>
          </w:p>
          <w:p w:rsidR="00C436D0" w:rsidRPr="009B5A0E" w:rsidRDefault="00C436D0" w:rsidP="00C436D0">
            <w:pPr>
              <w:jc w:val="center"/>
            </w:pPr>
          </w:p>
        </w:tc>
        <w:tc>
          <w:tcPr>
            <w:tcW w:w="567" w:type="dxa"/>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709"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УВ</w:t>
            </w:r>
          </w:p>
        </w:tc>
        <w:tc>
          <w:tcPr>
            <w:tcW w:w="567" w:type="dxa"/>
            <w:shd w:val="clear" w:color="auto" w:fill="auto"/>
          </w:tcPr>
          <w:p w:rsidR="00C436D0" w:rsidRPr="009B5A0E" w:rsidRDefault="00C436D0" w:rsidP="00C436D0">
            <w:pPr>
              <w:jc w:val="center"/>
            </w:pPr>
            <w:r w:rsidRPr="009B5A0E">
              <w:rPr>
                <w:rFonts w:ascii="Times New Roman" w:hAnsi="Times New Roman"/>
              </w:rPr>
              <w:t>-</w:t>
            </w:r>
          </w:p>
        </w:tc>
        <w:tc>
          <w:tcPr>
            <w:tcW w:w="596" w:type="dxa"/>
          </w:tcPr>
          <w:p w:rsidR="00C436D0" w:rsidRPr="009B5A0E" w:rsidRDefault="00C436D0" w:rsidP="00C436D0">
            <w:pPr>
              <w:rPr>
                <w:rFonts w:ascii="Times New Roman" w:hAnsi="Times New Roman"/>
              </w:rPr>
            </w:pPr>
            <w:r w:rsidRPr="009B5A0E">
              <w:rPr>
                <w:rFonts w:ascii="Times New Roman" w:hAnsi="Times New Roman"/>
              </w:rPr>
              <w:t>-</w:t>
            </w:r>
          </w:p>
        </w:tc>
        <w:tc>
          <w:tcPr>
            <w:tcW w:w="2835" w:type="dxa"/>
            <w:shd w:val="clear" w:color="auto" w:fill="auto"/>
          </w:tcPr>
          <w:p w:rsidR="00C436D0" w:rsidRPr="009B5A0E" w:rsidRDefault="00C436D0" w:rsidP="00C436D0">
            <w:pPr>
              <w:rPr>
                <w:rFonts w:ascii="Times New Roman" w:hAnsi="Times New Roman"/>
              </w:rPr>
            </w:pPr>
            <w:r w:rsidRPr="009B5A0E">
              <w:rPr>
                <w:rFonts w:ascii="Times New Roman" w:hAnsi="Times New Roman"/>
              </w:rPr>
              <w:t xml:space="preserve">Предоставление коммунальных услуг 3.1.1; </w:t>
            </w:r>
          </w:p>
          <w:p w:rsidR="00C436D0" w:rsidRPr="009B5A0E" w:rsidRDefault="00C436D0" w:rsidP="00C436D0">
            <w:pPr>
              <w:rPr>
                <w:rFonts w:ascii="Times New Roman" w:hAnsi="Times New Roman"/>
              </w:rPr>
            </w:pPr>
            <w:r w:rsidRPr="009B5A0E">
              <w:rPr>
                <w:rFonts w:ascii="Times New Roman" w:hAnsi="Times New Roman"/>
              </w:rPr>
              <w:t>Служебные гаражи 4.9</w:t>
            </w:r>
          </w:p>
          <w:p w:rsidR="00C436D0" w:rsidRPr="009B5A0E" w:rsidRDefault="00C436D0" w:rsidP="00C436D0">
            <w:pPr>
              <w:jc w:val="center"/>
              <w:rPr>
                <w:rFonts w:ascii="Times New Roman" w:hAnsi="Times New Roman"/>
              </w:rPr>
            </w:pPr>
          </w:p>
        </w:tc>
      </w:tr>
      <w:tr w:rsidR="00C436D0" w:rsidRPr="009B5A0E" w:rsidTr="00C436D0">
        <w:trPr>
          <w:trHeight w:val="311"/>
        </w:trPr>
        <w:tc>
          <w:tcPr>
            <w:tcW w:w="737" w:type="dxa"/>
            <w:shd w:val="clear" w:color="auto" w:fill="auto"/>
          </w:tcPr>
          <w:p w:rsidR="00C436D0" w:rsidRPr="009B5A0E" w:rsidRDefault="00C436D0" w:rsidP="00C436D0">
            <w:pPr>
              <w:pStyle w:val="s1"/>
              <w:numPr>
                <w:ilvl w:val="0"/>
                <w:numId w:val="21"/>
              </w:numPr>
              <w:spacing w:before="0" w:beforeAutospacing="0" w:after="0" w:afterAutospacing="0"/>
              <w:ind w:right="74"/>
            </w:pPr>
          </w:p>
        </w:tc>
        <w:tc>
          <w:tcPr>
            <w:tcW w:w="1985" w:type="dxa"/>
            <w:shd w:val="clear" w:color="auto" w:fill="auto"/>
          </w:tcPr>
          <w:p w:rsidR="00C436D0" w:rsidRPr="009B5A0E" w:rsidRDefault="00C436D0" w:rsidP="00C436D0">
            <w:pPr>
              <w:pStyle w:val="s1"/>
              <w:spacing w:before="0" w:beforeAutospacing="0" w:after="0" w:afterAutospacing="0"/>
              <w:ind w:left="74" w:right="74"/>
            </w:pPr>
            <w:r w:rsidRPr="009B5A0E">
              <w:t>Рынки</w:t>
            </w:r>
          </w:p>
        </w:tc>
        <w:tc>
          <w:tcPr>
            <w:tcW w:w="4904" w:type="dxa"/>
            <w:shd w:val="clear" w:color="auto" w:fill="auto"/>
          </w:tcPr>
          <w:p w:rsidR="00C436D0" w:rsidRPr="009B5A0E" w:rsidRDefault="00C436D0" w:rsidP="00C436D0">
            <w:pPr>
              <w:pStyle w:val="s1"/>
              <w:spacing w:before="0" w:beforeAutospacing="0" w:after="0" w:afterAutospacing="0"/>
              <w:ind w:left="74" w:right="74"/>
            </w:pPr>
            <w:r w:rsidRPr="009B5A0E">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C436D0" w:rsidRPr="009B5A0E" w:rsidRDefault="00C436D0" w:rsidP="00C436D0">
            <w:pPr>
              <w:pStyle w:val="s1"/>
              <w:spacing w:before="0" w:beforeAutospacing="0" w:after="0" w:afterAutospacing="0"/>
              <w:ind w:left="74" w:right="74"/>
            </w:pPr>
            <w:r w:rsidRPr="009B5A0E">
              <w:t>размещение гаражей и (или) стоянок для автомобилей сотрудников и посетителей рынка</w:t>
            </w:r>
          </w:p>
        </w:tc>
        <w:tc>
          <w:tcPr>
            <w:tcW w:w="851" w:type="dxa"/>
            <w:shd w:val="clear" w:color="auto" w:fill="auto"/>
          </w:tcPr>
          <w:p w:rsidR="00C436D0" w:rsidRPr="009B5A0E" w:rsidRDefault="00C436D0" w:rsidP="00C436D0">
            <w:pPr>
              <w:pStyle w:val="s1"/>
              <w:spacing w:before="0" w:beforeAutospacing="0" w:after="0" w:afterAutospacing="0"/>
              <w:ind w:left="74" w:right="74"/>
              <w:jc w:val="center"/>
            </w:pPr>
            <w:r w:rsidRPr="009B5A0E">
              <w:t>4.3</w:t>
            </w:r>
          </w:p>
        </w:tc>
        <w:tc>
          <w:tcPr>
            <w:tcW w:w="708"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УВ</w:t>
            </w:r>
          </w:p>
        </w:tc>
        <w:tc>
          <w:tcPr>
            <w:tcW w:w="567" w:type="dxa"/>
          </w:tcPr>
          <w:p w:rsidR="00C436D0" w:rsidRPr="009B5A0E" w:rsidRDefault="00C436D0" w:rsidP="00C436D0">
            <w:pPr>
              <w:jc w:val="center"/>
              <w:rPr>
                <w:rFonts w:ascii="Times New Roman" w:hAnsi="Times New Roman"/>
              </w:rPr>
            </w:pPr>
            <w:r w:rsidRPr="009B5A0E">
              <w:rPr>
                <w:rFonts w:ascii="Times New Roman" w:hAnsi="Times New Roman"/>
              </w:rPr>
              <w:t>УВ</w:t>
            </w:r>
          </w:p>
        </w:tc>
        <w:tc>
          <w:tcPr>
            <w:tcW w:w="709"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УВ</w:t>
            </w:r>
          </w:p>
        </w:tc>
        <w:tc>
          <w:tcPr>
            <w:tcW w:w="567" w:type="dxa"/>
            <w:shd w:val="clear" w:color="auto" w:fill="auto"/>
          </w:tcPr>
          <w:p w:rsidR="00C436D0" w:rsidRPr="009B5A0E" w:rsidRDefault="00C436D0" w:rsidP="00C436D0">
            <w:pPr>
              <w:jc w:val="center"/>
            </w:pPr>
            <w:r w:rsidRPr="009B5A0E">
              <w:rPr>
                <w:rFonts w:ascii="Times New Roman" w:hAnsi="Times New Roman"/>
              </w:rPr>
              <w:t>-</w:t>
            </w:r>
          </w:p>
        </w:tc>
        <w:tc>
          <w:tcPr>
            <w:tcW w:w="596" w:type="dxa"/>
          </w:tcPr>
          <w:p w:rsidR="00C436D0" w:rsidRPr="009B5A0E" w:rsidRDefault="00C436D0" w:rsidP="00C436D0">
            <w:pPr>
              <w:rPr>
                <w:rFonts w:ascii="Times New Roman" w:hAnsi="Times New Roman"/>
              </w:rPr>
            </w:pPr>
            <w:r w:rsidRPr="009B5A0E">
              <w:rPr>
                <w:rFonts w:ascii="Times New Roman" w:hAnsi="Times New Roman"/>
              </w:rPr>
              <w:t>-</w:t>
            </w:r>
          </w:p>
        </w:tc>
        <w:tc>
          <w:tcPr>
            <w:tcW w:w="2835" w:type="dxa"/>
            <w:shd w:val="clear" w:color="auto" w:fill="auto"/>
          </w:tcPr>
          <w:p w:rsidR="00C436D0" w:rsidRPr="009B5A0E" w:rsidRDefault="00C436D0" w:rsidP="00C436D0">
            <w:pPr>
              <w:rPr>
                <w:rFonts w:ascii="Times New Roman" w:hAnsi="Times New Roman"/>
              </w:rPr>
            </w:pPr>
            <w:r w:rsidRPr="009B5A0E">
              <w:rPr>
                <w:rFonts w:ascii="Times New Roman" w:hAnsi="Times New Roman"/>
              </w:rPr>
              <w:t xml:space="preserve">Предоставление коммунальных услуг 3.1.1; </w:t>
            </w:r>
          </w:p>
          <w:p w:rsidR="00C436D0" w:rsidRPr="009B5A0E" w:rsidRDefault="00C436D0" w:rsidP="00C436D0">
            <w:pPr>
              <w:rPr>
                <w:rFonts w:ascii="Times New Roman" w:hAnsi="Times New Roman"/>
              </w:rPr>
            </w:pPr>
            <w:r w:rsidRPr="009B5A0E">
              <w:rPr>
                <w:rFonts w:ascii="Times New Roman" w:hAnsi="Times New Roman"/>
              </w:rPr>
              <w:t>Служебные гаражи 4.9</w:t>
            </w:r>
          </w:p>
          <w:p w:rsidR="00C436D0" w:rsidRPr="009B5A0E" w:rsidRDefault="00C436D0" w:rsidP="00C436D0">
            <w:pPr>
              <w:jc w:val="center"/>
              <w:rPr>
                <w:rFonts w:ascii="Times New Roman" w:hAnsi="Times New Roman"/>
              </w:rPr>
            </w:pPr>
          </w:p>
        </w:tc>
      </w:tr>
      <w:tr w:rsidR="00C436D0" w:rsidRPr="009B5A0E" w:rsidTr="00C436D0">
        <w:trPr>
          <w:trHeight w:val="311"/>
        </w:trPr>
        <w:tc>
          <w:tcPr>
            <w:tcW w:w="737" w:type="dxa"/>
            <w:shd w:val="clear" w:color="auto" w:fill="auto"/>
          </w:tcPr>
          <w:p w:rsidR="00C436D0" w:rsidRPr="009B5A0E" w:rsidRDefault="00C436D0" w:rsidP="00C436D0">
            <w:pPr>
              <w:pStyle w:val="s1"/>
              <w:numPr>
                <w:ilvl w:val="0"/>
                <w:numId w:val="21"/>
              </w:numPr>
              <w:spacing w:before="0" w:beforeAutospacing="0" w:after="0" w:afterAutospacing="0"/>
              <w:ind w:right="74"/>
            </w:pPr>
          </w:p>
        </w:tc>
        <w:tc>
          <w:tcPr>
            <w:tcW w:w="1985" w:type="dxa"/>
            <w:shd w:val="clear" w:color="auto" w:fill="auto"/>
          </w:tcPr>
          <w:p w:rsidR="00C436D0" w:rsidRPr="009B5A0E" w:rsidRDefault="00C436D0" w:rsidP="00C436D0">
            <w:pPr>
              <w:pStyle w:val="s1"/>
              <w:spacing w:before="0" w:beforeAutospacing="0" w:after="0" w:afterAutospacing="0"/>
              <w:ind w:left="74" w:right="74"/>
            </w:pPr>
            <w:r w:rsidRPr="009B5A0E">
              <w:t>Магазины</w:t>
            </w:r>
          </w:p>
        </w:tc>
        <w:tc>
          <w:tcPr>
            <w:tcW w:w="4904" w:type="dxa"/>
            <w:shd w:val="clear" w:color="auto" w:fill="auto"/>
          </w:tcPr>
          <w:p w:rsidR="00C436D0" w:rsidRPr="009B5A0E" w:rsidRDefault="00C436D0" w:rsidP="00C436D0">
            <w:pPr>
              <w:pStyle w:val="s1"/>
              <w:spacing w:before="0" w:beforeAutospacing="0" w:after="0" w:afterAutospacing="0"/>
              <w:ind w:left="74" w:right="74"/>
            </w:pPr>
            <w:r w:rsidRPr="009B5A0E">
              <w:t>Размещение объектов капитального строительства, предназначенных для продажи товаров, торговая площадь которых составляет до 5000 кв. м</w:t>
            </w:r>
          </w:p>
        </w:tc>
        <w:tc>
          <w:tcPr>
            <w:tcW w:w="851" w:type="dxa"/>
            <w:shd w:val="clear" w:color="auto" w:fill="auto"/>
          </w:tcPr>
          <w:p w:rsidR="00C436D0" w:rsidRPr="009B5A0E" w:rsidRDefault="00C436D0" w:rsidP="00C436D0">
            <w:pPr>
              <w:pStyle w:val="s1"/>
              <w:spacing w:before="0" w:beforeAutospacing="0" w:after="0" w:afterAutospacing="0"/>
              <w:ind w:left="74" w:right="74"/>
              <w:jc w:val="center"/>
            </w:pPr>
            <w:r w:rsidRPr="009B5A0E">
              <w:t>4.4</w:t>
            </w:r>
          </w:p>
        </w:tc>
        <w:tc>
          <w:tcPr>
            <w:tcW w:w="708"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УВ</w:t>
            </w:r>
          </w:p>
        </w:tc>
        <w:tc>
          <w:tcPr>
            <w:tcW w:w="567" w:type="dxa"/>
          </w:tcPr>
          <w:p w:rsidR="00C436D0" w:rsidRPr="009B5A0E" w:rsidRDefault="00C436D0" w:rsidP="00C436D0">
            <w:pPr>
              <w:jc w:val="center"/>
              <w:rPr>
                <w:rFonts w:ascii="Times New Roman" w:hAnsi="Times New Roman"/>
              </w:rPr>
            </w:pPr>
            <w:r w:rsidRPr="009B5A0E">
              <w:rPr>
                <w:rFonts w:ascii="Times New Roman" w:hAnsi="Times New Roman"/>
              </w:rPr>
              <w:t>УВ</w:t>
            </w:r>
          </w:p>
        </w:tc>
        <w:tc>
          <w:tcPr>
            <w:tcW w:w="709"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УВ</w:t>
            </w:r>
          </w:p>
        </w:tc>
        <w:tc>
          <w:tcPr>
            <w:tcW w:w="567" w:type="dxa"/>
            <w:shd w:val="clear" w:color="auto" w:fill="auto"/>
          </w:tcPr>
          <w:p w:rsidR="00C436D0" w:rsidRPr="009B5A0E" w:rsidRDefault="00C436D0" w:rsidP="00C436D0">
            <w:pPr>
              <w:jc w:val="center"/>
            </w:pPr>
            <w:r w:rsidRPr="009B5A0E">
              <w:rPr>
                <w:rFonts w:ascii="Times New Roman" w:hAnsi="Times New Roman"/>
              </w:rPr>
              <w:t>-</w:t>
            </w:r>
          </w:p>
        </w:tc>
        <w:tc>
          <w:tcPr>
            <w:tcW w:w="596" w:type="dxa"/>
          </w:tcPr>
          <w:p w:rsidR="00C436D0" w:rsidRPr="009B5A0E" w:rsidRDefault="00C436D0" w:rsidP="00C436D0">
            <w:pPr>
              <w:rPr>
                <w:rFonts w:ascii="Times New Roman" w:hAnsi="Times New Roman"/>
              </w:rPr>
            </w:pPr>
            <w:r w:rsidRPr="009B5A0E">
              <w:rPr>
                <w:rFonts w:ascii="Times New Roman" w:hAnsi="Times New Roman"/>
              </w:rPr>
              <w:t>-</w:t>
            </w:r>
          </w:p>
        </w:tc>
        <w:tc>
          <w:tcPr>
            <w:tcW w:w="2835" w:type="dxa"/>
            <w:shd w:val="clear" w:color="auto" w:fill="auto"/>
          </w:tcPr>
          <w:p w:rsidR="00C436D0" w:rsidRPr="009B5A0E" w:rsidRDefault="00C436D0" w:rsidP="00C436D0">
            <w:pPr>
              <w:rPr>
                <w:rFonts w:ascii="Times New Roman" w:hAnsi="Times New Roman"/>
              </w:rPr>
            </w:pPr>
            <w:r w:rsidRPr="009B5A0E">
              <w:rPr>
                <w:rFonts w:ascii="Times New Roman" w:hAnsi="Times New Roman"/>
              </w:rPr>
              <w:t xml:space="preserve">Предоставление коммунальных услуг 3.1.1; </w:t>
            </w:r>
          </w:p>
          <w:p w:rsidR="00C436D0" w:rsidRPr="009B5A0E" w:rsidRDefault="00C436D0" w:rsidP="00C436D0">
            <w:pPr>
              <w:rPr>
                <w:rFonts w:ascii="Times New Roman" w:hAnsi="Times New Roman"/>
              </w:rPr>
            </w:pPr>
            <w:r w:rsidRPr="009B5A0E">
              <w:rPr>
                <w:rFonts w:ascii="Times New Roman" w:hAnsi="Times New Roman"/>
              </w:rPr>
              <w:t>Служебные гаражи 4.9</w:t>
            </w:r>
          </w:p>
          <w:p w:rsidR="00C436D0" w:rsidRPr="009B5A0E" w:rsidRDefault="00C436D0" w:rsidP="00C436D0">
            <w:pPr>
              <w:jc w:val="center"/>
              <w:rPr>
                <w:rFonts w:ascii="Times New Roman" w:hAnsi="Times New Roman"/>
              </w:rPr>
            </w:pPr>
          </w:p>
        </w:tc>
      </w:tr>
      <w:tr w:rsidR="00C436D0" w:rsidRPr="009B5A0E" w:rsidTr="00C436D0">
        <w:trPr>
          <w:trHeight w:val="311"/>
        </w:trPr>
        <w:tc>
          <w:tcPr>
            <w:tcW w:w="737" w:type="dxa"/>
            <w:shd w:val="clear" w:color="auto" w:fill="auto"/>
          </w:tcPr>
          <w:p w:rsidR="00C436D0" w:rsidRPr="009B5A0E" w:rsidRDefault="00C436D0" w:rsidP="00C436D0">
            <w:pPr>
              <w:pStyle w:val="s1"/>
              <w:numPr>
                <w:ilvl w:val="0"/>
                <w:numId w:val="21"/>
              </w:numPr>
              <w:spacing w:before="0" w:beforeAutospacing="0" w:after="0" w:afterAutospacing="0"/>
              <w:ind w:right="74"/>
            </w:pPr>
          </w:p>
        </w:tc>
        <w:tc>
          <w:tcPr>
            <w:tcW w:w="1985" w:type="dxa"/>
            <w:shd w:val="clear" w:color="auto" w:fill="auto"/>
          </w:tcPr>
          <w:p w:rsidR="00C436D0" w:rsidRPr="009B5A0E" w:rsidRDefault="00C436D0" w:rsidP="00C436D0">
            <w:pPr>
              <w:pStyle w:val="s1"/>
              <w:spacing w:before="0" w:beforeAutospacing="0" w:after="0" w:afterAutospacing="0"/>
              <w:ind w:left="74" w:right="74"/>
            </w:pPr>
            <w:r w:rsidRPr="009B5A0E">
              <w:t>Банковская и страховая деятельность</w:t>
            </w:r>
          </w:p>
        </w:tc>
        <w:tc>
          <w:tcPr>
            <w:tcW w:w="4904" w:type="dxa"/>
            <w:shd w:val="clear" w:color="auto" w:fill="auto"/>
          </w:tcPr>
          <w:p w:rsidR="00C436D0" w:rsidRPr="009B5A0E" w:rsidRDefault="00C436D0" w:rsidP="00C436D0">
            <w:pPr>
              <w:pStyle w:val="s1"/>
              <w:spacing w:before="0" w:beforeAutospacing="0" w:after="0" w:afterAutospacing="0"/>
              <w:ind w:left="74" w:right="74"/>
            </w:pPr>
            <w:r w:rsidRPr="009B5A0E">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851" w:type="dxa"/>
            <w:shd w:val="clear" w:color="auto" w:fill="auto"/>
          </w:tcPr>
          <w:p w:rsidR="00C436D0" w:rsidRPr="009B5A0E" w:rsidRDefault="00C436D0" w:rsidP="00C436D0">
            <w:pPr>
              <w:pStyle w:val="s1"/>
              <w:spacing w:before="0" w:beforeAutospacing="0" w:after="0" w:afterAutospacing="0"/>
              <w:ind w:left="74" w:right="74"/>
              <w:jc w:val="center"/>
            </w:pPr>
            <w:r w:rsidRPr="009B5A0E">
              <w:t>4.5</w:t>
            </w:r>
          </w:p>
        </w:tc>
        <w:tc>
          <w:tcPr>
            <w:tcW w:w="708"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567" w:type="dxa"/>
          </w:tcPr>
          <w:p w:rsidR="00C436D0" w:rsidRPr="009B5A0E" w:rsidRDefault="00C436D0" w:rsidP="00C436D0">
            <w:pPr>
              <w:jc w:val="center"/>
              <w:rPr>
                <w:rFonts w:ascii="Times New Roman" w:hAnsi="Times New Roman"/>
              </w:rPr>
            </w:pPr>
            <w:r w:rsidRPr="009B5A0E">
              <w:rPr>
                <w:rFonts w:ascii="Times New Roman" w:hAnsi="Times New Roman"/>
              </w:rPr>
              <w:t>-</w:t>
            </w:r>
          </w:p>
        </w:tc>
        <w:tc>
          <w:tcPr>
            <w:tcW w:w="709"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УВ</w:t>
            </w:r>
          </w:p>
        </w:tc>
        <w:tc>
          <w:tcPr>
            <w:tcW w:w="567" w:type="dxa"/>
            <w:shd w:val="clear" w:color="auto" w:fill="auto"/>
          </w:tcPr>
          <w:p w:rsidR="00C436D0" w:rsidRPr="009B5A0E" w:rsidRDefault="00C436D0" w:rsidP="00C436D0">
            <w:pPr>
              <w:jc w:val="center"/>
            </w:pPr>
            <w:r w:rsidRPr="009B5A0E">
              <w:rPr>
                <w:rFonts w:ascii="Times New Roman" w:hAnsi="Times New Roman"/>
              </w:rPr>
              <w:t>-</w:t>
            </w:r>
          </w:p>
        </w:tc>
        <w:tc>
          <w:tcPr>
            <w:tcW w:w="596" w:type="dxa"/>
          </w:tcPr>
          <w:p w:rsidR="00C436D0" w:rsidRPr="009B5A0E" w:rsidRDefault="00C436D0" w:rsidP="00C436D0">
            <w:pPr>
              <w:rPr>
                <w:rFonts w:ascii="Times New Roman" w:hAnsi="Times New Roman"/>
              </w:rPr>
            </w:pPr>
            <w:r w:rsidRPr="009B5A0E">
              <w:rPr>
                <w:rFonts w:ascii="Times New Roman" w:hAnsi="Times New Roman"/>
              </w:rPr>
              <w:t>-</w:t>
            </w:r>
          </w:p>
        </w:tc>
        <w:tc>
          <w:tcPr>
            <w:tcW w:w="2835" w:type="dxa"/>
            <w:shd w:val="clear" w:color="auto" w:fill="auto"/>
          </w:tcPr>
          <w:p w:rsidR="00C436D0" w:rsidRPr="009B5A0E" w:rsidRDefault="00C436D0" w:rsidP="00C436D0">
            <w:pPr>
              <w:rPr>
                <w:rFonts w:ascii="Times New Roman" w:hAnsi="Times New Roman"/>
              </w:rPr>
            </w:pPr>
            <w:r w:rsidRPr="009B5A0E">
              <w:rPr>
                <w:rFonts w:ascii="Times New Roman" w:hAnsi="Times New Roman"/>
              </w:rPr>
              <w:t xml:space="preserve">Предоставление коммунальных услуг 3.1.1; </w:t>
            </w:r>
          </w:p>
          <w:p w:rsidR="00C436D0" w:rsidRPr="009B5A0E" w:rsidRDefault="00C436D0" w:rsidP="00C436D0">
            <w:pPr>
              <w:rPr>
                <w:rFonts w:ascii="Times New Roman" w:hAnsi="Times New Roman"/>
              </w:rPr>
            </w:pPr>
            <w:r w:rsidRPr="009B5A0E">
              <w:rPr>
                <w:rFonts w:ascii="Times New Roman" w:hAnsi="Times New Roman"/>
              </w:rPr>
              <w:t>Служебные гаражи 4.9</w:t>
            </w:r>
          </w:p>
          <w:p w:rsidR="00C436D0" w:rsidRPr="009B5A0E" w:rsidRDefault="00C436D0" w:rsidP="00C436D0">
            <w:pPr>
              <w:jc w:val="center"/>
              <w:rPr>
                <w:rFonts w:ascii="Times New Roman" w:hAnsi="Times New Roman"/>
              </w:rPr>
            </w:pPr>
          </w:p>
        </w:tc>
      </w:tr>
      <w:tr w:rsidR="00C436D0" w:rsidRPr="009B5A0E" w:rsidTr="00C436D0">
        <w:trPr>
          <w:trHeight w:val="311"/>
        </w:trPr>
        <w:tc>
          <w:tcPr>
            <w:tcW w:w="737" w:type="dxa"/>
            <w:shd w:val="clear" w:color="auto" w:fill="auto"/>
          </w:tcPr>
          <w:p w:rsidR="00C436D0" w:rsidRPr="009B5A0E" w:rsidRDefault="00C436D0" w:rsidP="00036E4D">
            <w:pPr>
              <w:pStyle w:val="s1"/>
              <w:numPr>
                <w:ilvl w:val="0"/>
                <w:numId w:val="21"/>
              </w:numPr>
              <w:spacing w:before="0" w:beforeAutospacing="0" w:after="0" w:afterAutospacing="0"/>
              <w:ind w:right="74"/>
            </w:pPr>
          </w:p>
        </w:tc>
        <w:tc>
          <w:tcPr>
            <w:tcW w:w="1985" w:type="dxa"/>
            <w:shd w:val="clear" w:color="auto" w:fill="auto"/>
          </w:tcPr>
          <w:p w:rsidR="00C436D0" w:rsidRPr="009B5A0E" w:rsidRDefault="00C436D0" w:rsidP="00036E4D">
            <w:pPr>
              <w:pStyle w:val="s1"/>
              <w:spacing w:before="0" w:beforeAutospacing="0" w:after="0" w:afterAutospacing="0"/>
              <w:ind w:left="74" w:right="74"/>
            </w:pPr>
            <w:r w:rsidRPr="009B5A0E">
              <w:t>Общественное питание</w:t>
            </w:r>
          </w:p>
        </w:tc>
        <w:tc>
          <w:tcPr>
            <w:tcW w:w="4904" w:type="dxa"/>
            <w:shd w:val="clear" w:color="auto" w:fill="auto"/>
          </w:tcPr>
          <w:p w:rsidR="00C436D0" w:rsidRPr="009B5A0E" w:rsidRDefault="00C436D0" w:rsidP="00036E4D">
            <w:pPr>
              <w:pStyle w:val="s1"/>
              <w:spacing w:before="0" w:beforeAutospacing="0" w:after="0" w:afterAutospacing="0"/>
              <w:ind w:left="74" w:right="74"/>
            </w:pPr>
            <w:r w:rsidRPr="009B5A0E">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51" w:type="dxa"/>
            <w:shd w:val="clear" w:color="auto" w:fill="auto"/>
          </w:tcPr>
          <w:p w:rsidR="00C436D0" w:rsidRPr="009B5A0E" w:rsidRDefault="00C436D0" w:rsidP="00036E4D">
            <w:pPr>
              <w:pStyle w:val="s1"/>
              <w:spacing w:before="0" w:beforeAutospacing="0" w:after="0" w:afterAutospacing="0"/>
              <w:ind w:left="74" w:right="74"/>
              <w:jc w:val="center"/>
            </w:pPr>
            <w:r w:rsidRPr="009B5A0E">
              <w:t>4.6</w:t>
            </w:r>
          </w:p>
        </w:tc>
        <w:tc>
          <w:tcPr>
            <w:tcW w:w="708" w:type="dxa"/>
            <w:shd w:val="clear" w:color="auto" w:fill="auto"/>
          </w:tcPr>
          <w:p w:rsidR="00C436D0" w:rsidRPr="009B5A0E" w:rsidRDefault="00C436D0" w:rsidP="00036E4D">
            <w:pPr>
              <w:jc w:val="center"/>
            </w:pPr>
            <w:r w:rsidRPr="009B5A0E">
              <w:rPr>
                <w:rFonts w:ascii="Times New Roman" w:hAnsi="Times New Roman"/>
              </w:rPr>
              <w:t>УВ</w:t>
            </w:r>
          </w:p>
        </w:tc>
        <w:tc>
          <w:tcPr>
            <w:tcW w:w="567" w:type="dxa"/>
          </w:tcPr>
          <w:p w:rsidR="00C436D0" w:rsidRPr="009B5A0E" w:rsidRDefault="00C436D0" w:rsidP="00036E4D">
            <w:pPr>
              <w:jc w:val="center"/>
              <w:rPr>
                <w:rFonts w:ascii="Times New Roman" w:hAnsi="Times New Roman"/>
              </w:rPr>
            </w:pPr>
            <w:r w:rsidRPr="009B5A0E">
              <w:rPr>
                <w:rFonts w:ascii="Times New Roman" w:hAnsi="Times New Roman"/>
              </w:rPr>
              <w:t>УВ</w:t>
            </w:r>
          </w:p>
        </w:tc>
        <w:tc>
          <w:tcPr>
            <w:tcW w:w="709" w:type="dxa"/>
            <w:shd w:val="clear" w:color="auto" w:fill="auto"/>
          </w:tcPr>
          <w:p w:rsidR="00C436D0" w:rsidRPr="009B5A0E" w:rsidRDefault="00C436D0" w:rsidP="00036E4D">
            <w:pPr>
              <w:jc w:val="center"/>
              <w:rPr>
                <w:rFonts w:ascii="Times New Roman" w:hAnsi="Times New Roman"/>
              </w:rPr>
            </w:pPr>
            <w:r w:rsidRPr="009B5A0E">
              <w:rPr>
                <w:rFonts w:ascii="Times New Roman" w:hAnsi="Times New Roman"/>
              </w:rPr>
              <w:t>УВ</w:t>
            </w:r>
          </w:p>
        </w:tc>
        <w:tc>
          <w:tcPr>
            <w:tcW w:w="567" w:type="dxa"/>
            <w:shd w:val="clear" w:color="auto" w:fill="auto"/>
          </w:tcPr>
          <w:p w:rsidR="00C436D0" w:rsidRPr="009B5A0E" w:rsidRDefault="00C436D0" w:rsidP="00036E4D">
            <w:pPr>
              <w:jc w:val="center"/>
            </w:pPr>
            <w:r w:rsidRPr="009B5A0E">
              <w:rPr>
                <w:rFonts w:ascii="Times New Roman" w:hAnsi="Times New Roman"/>
              </w:rPr>
              <w:t>-</w:t>
            </w:r>
          </w:p>
        </w:tc>
        <w:tc>
          <w:tcPr>
            <w:tcW w:w="596" w:type="dxa"/>
          </w:tcPr>
          <w:p w:rsidR="00C436D0" w:rsidRPr="009B5A0E" w:rsidRDefault="00C436D0" w:rsidP="00036E4D">
            <w:pPr>
              <w:rPr>
                <w:rFonts w:ascii="Times New Roman" w:hAnsi="Times New Roman"/>
              </w:rPr>
            </w:pPr>
          </w:p>
        </w:tc>
        <w:tc>
          <w:tcPr>
            <w:tcW w:w="2835" w:type="dxa"/>
            <w:shd w:val="clear" w:color="auto" w:fill="auto"/>
          </w:tcPr>
          <w:p w:rsidR="00C436D0" w:rsidRPr="009B5A0E" w:rsidRDefault="00C436D0" w:rsidP="00036E4D">
            <w:pPr>
              <w:rPr>
                <w:rFonts w:ascii="Times New Roman" w:hAnsi="Times New Roman"/>
              </w:rPr>
            </w:pPr>
            <w:r w:rsidRPr="009B5A0E">
              <w:rPr>
                <w:rFonts w:ascii="Times New Roman" w:hAnsi="Times New Roman"/>
              </w:rPr>
              <w:t xml:space="preserve">Предоставление коммунальных услуг 3.1.1; </w:t>
            </w:r>
          </w:p>
          <w:p w:rsidR="00C436D0" w:rsidRPr="009B5A0E" w:rsidRDefault="00C436D0" w:rsidP="00036E4D">
            <w:pPr>
              <w:rPr>
                <w:rFonts w:ascii="Times New Roman" w:hAnsi="Times New Roman"/>
              </w:rPr>
            </w:pPr>
            <w:r w:rsidRPr="009B5A0E">
              <w:rPr>
                <w:rFonts w:ascii="Times New Roman" w:hAnsi="Times New Roman"/>
              </w:rPr>
              <w:t>Служебные гаражи 4.9</w:t>
            </w:r>
          </w:p>
          <w:p w:rsidR="00C436D0" w:rsidRPr="009B5A0E" w:rsidRDefault="00C436D0" w:rsidP="00036E4D">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Гостиничное обслуживание</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 xml:space="preserve">Размещение гостиниц, а также иных зданий, используемых с целью извлечения </w:t>
            </w:r>
            <w:r w:rsidRPr="009B5A0E">
              <w:lastRenderedPageBreak/>
              <w:t>предпринимательской выгоды из предоставления жилого помещения для временного проживания в них</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lastRenderedPageBreak/>
              <w:t>4.7</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shd w:val="clear" w:color="auto" w:fill="auto"/>
          </w:tcPr>
          <w:p w:rsidR="00351F56" w:rsidRPr="009B5A0E" w:rsidRDefault="00351F56" w:rsidP="00351F56">
            <w:pPr>
              <w:jc w:val="cente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Предоставление коммунальных услуг </w:t>
            </w:r>
            <w:r w:rsidRPr="009B5A0E">
              <w:rPr>
                <w:rFonts w:ascii="Times New Roman" w:hAnsi="Times New Roman"/>
              </w:rPr>
              <w:lastRenderedPageBreak/>
              <w:t xml:space="preserve">3.1.1; </w:t>
            </w:r>
          </w:p>
          <w:p w:rsidR="00351F56" w:rsidRPr="009B5A0E" w:rsidRDefault="00351F56" w:rsidP="00351F56">
            <w:pPr>
              <w:rPr>
                <w:rFonts w:ascii="Times New Roman" w:hAnsi="Times New Roman"/>
              </w:rPr>
            </w:pPr>
            <w:r w:rsidRPr="009B5A0E">
              <w:rPr>
                <w:rFonts w:ascii="Times New Roman" w:hAnsi="Times New Roman"/>
              </w:rPr>
              <w:t>Магазины 4.4;</w:t>
            </w:r>
          </w:p>
          <w:p w:rsidR="00351F56" w:rsidRPr="009B5A0E" w:rsidRDefault="00351F56" w:rsidP="00351F56">
            <w:pPr>
              <w:rPr>
                <w:rFonts w:ascii="Times New Roman" w:hAnsi="Times New Roman"/>
              </w:rPr>
            </w:pPr>
            <w:r w:rsidRPr="009B5A0E">
              <w:rPr>
                <w:rFonts w:ascii="Times New Roman" w:hAnsi="Times New Roman"/>
              </w:rPr>
              <w:t>Общественное питание 4.6</w:t>
            </w:r>
          </w:p>
          <w:p w:rsidR="00351F56" w:rsidRPr="009B5A0E" w:rsidRDefault="00351F56" w:rsidP="00351F56">
            <w:pPr>
              <w:rPr>
                <w:rFonts w:ascii="Times New Roman" w:hAnsi="Times New Roman"/>
              </w:rPr>
            </w:pPr>
            <w:r w:rsidRPr="009B5A0E">
              <w:rPr>
                <w:rFonts w:ascii="Times New Roman" w:hAnsi="Times New Roman"/>
              </w:rPr>
              <w:t xml:space="preserve">Служебные гаражи 4.9; </w:t>
            </w:r>
          </w:p>
          <w:p w:rsidR="00351F56" w:rsidRPr="009B5A0E" w:rsidRDefault="00351F56" w:rsidP="00351F56">
            <w:pPr>
              <w:rPr>
                <w:rFonts w:ascii="Times New Roman" w:hAnsi="Times New Roman"/>
              </w:rPr>
            </w:pPr>
            <w:r w:rsidRPr="009B5A0E">
              <w:rPr>
                <w:rFonts w:ascii="Times New Roman" w:hAnsi="Times New Roman"/>
              </w:rPr>
              <w:t>Площадки для занятий спортом 5.1.3</w:t>
            </w:r>
          </w:p>
          <w:p w:rsidR="00351F56" w:rsidRPr="009B5A0E" w:rsidRDefault="00351F56" w:rsidP="00351F56">
            <w:pPr>
              <w:rPr>
                <w:rFonts w:ascii="Times New Roman" w:hAnsi="Times New Roman"/>
              </w:rPr>
            </w:pPr>
          </w:p>
          <w:p w:rsidR="00351F56" w:rsidRPr="009B5A0E" w:rsidRDefault="00351F56" w:rsidP="00351F56">
            <w:pPr>
              <w:rPr>
                <w:rFonts w:ascii="Times New Roman" w:hAnsi="Times New Roman"/>
              </w:rPr>
            </w:pPr>
          </w:p>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6"/>
              <w:spacing w:before="0" w:beforeAutospacing="0" w:after="0" w:afterAutospacing="0"/>
              <w:ind w:left="74" w:right="74"/>
            </w:pPr>
            <w:r w:rsidRPr="009B5A0E">
              <w:t>Служебные гаражи</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50" w:anchor="block_1030" w:history="1">
              <w:r w:rsidRPr="009B5A0E">
                <w:rPr>
                  <w:rStyle w:val="af1"/>
                  <w:color w:val="auto"/>
                </w:rPr>
                <w:t>кодами 3.0</w:t>
              </w:r>
            </w:hyperlink>
            <w:r w:rsidRPr="009B5A0E">
              <w:t>, </w:t>
            </w:r>
            <w:hyperlink r:id="rId51" w:anchor="block_1040" w:history="1">
              <w:r w:rsidRPr="009B5A0E">
                <w:rPr>
                  <w:rStyle w:val="af1"/>
                  <w:color w:val="auto"/>
                </w:rPr>
                <w:t>4.0</w:t>
              </w:r>
            </w:hyperlink>
            <w:r w:rsidRPr="009B5A0E">
              <w:t>, а также для стоянки и хранения транспортных средств общего пользования, в том числе в депо</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4.9</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pPr>
            <w:r w:rsidRPr="009B5A0E">
              <w:rPr>
                <w:rFonts w:ascii="Times New Roman" w:hAnsi="Times New Roman"/>
              </w:rPr>
              <w:t>УВ</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Предоставление коммунальных услуг 3.1.1</w:t>
            </w:r>
          </w:p>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6"/>
              <w:spacing w:before="0" w:beforeAutospacing="0" w:after="0" w:afterAutospacing="0"/>
              <w:ind w:left="74" w:right="74"/>
            </w:pPr>
            <w:r w:rsidRPr="009B5A0E">
              <w:t>Объекты дорожного сервиса</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52" w:anchor="block_14911" w:history="1">
              <w:r w:rsidRPr="009B5A0E">
                <w:rPr>
                  <w:rStyle w:val="af1"/>
                  <w:color w:val="auto"/>
                </w:rPr>
                <w:t>кодами 4.9.1.1 - 4.9.1.4</w:t>
              </w:r>
            </w:hyperlink>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4.9.1</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Предоставление коммунальных услуг 3.1.1</w:t>
            </w:r>
          </w:p>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6"/>
              <w:spacing w:before="0" w:beforeAutospacing="0" w:after="0" w:afterAutospacing="0"/>
              <w:ind w:left="74" w:right="74"/>
            </w:pPr>
            <w:r w:rsidRPr="009B5A0E">
              <w:t>Заправка транспортных средств</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4.9.1.1</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pPr>
            <w:r w:rsidRPr="009B5A0E">
              <w:rPr>
                <w:rFonts w:ascii="Times New Roman" w:hAnsi="Times New Roman"/>
              </w:rPr>
              <w:t>УВ</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Предоставление коммунальных услуг 3.1.1</w:t>
            </w:r>
          </w:p>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6"/>
              <w:spacing w:before="0" w:beforeAutospacing="0" w:after="0" w:afterAutospacing="0"/>
              <w:ind w:left="74" w:right="74"/>
            </w:pPr>
            <w:r w:rsidRPr="009B5A0E">
              <w:t xml:space="preserve">Обеспечение </w:t>
            </w:r>
            <w:r w:rsidRPr="009B5A0E">
              <w:lastRenderedPageBreak/>
              <w:t>дорожного отдыха</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lastRenderedPageBreak/>
              <w:t xml:space="preserve">Размещение зданий для предоставления </w:t>
            </w:r>
            <w:r w:rsidRPr="009B5A0E">
              <w:lastRenderedPageBreak/>
              <w:t>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lastRenderedPageBreak/>
              <w:t>4.9.1</w:t>
            </w:r>
            <w:r w:rsidRPr="009B5A0E">
              <w:lastRenderedPageBreak/>
              <w:t>.2</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lastRenderedPageBreak/>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Предоставление </w:t>
            </w:r>
            <w:r w:rsidRPr="009B5A0E">
              <w:rPr>
                <w:rFonts w:ascii="Times New Roman" w:hAnsi="Times New Roman"/>
              </w:rPr>
              <w:lastRenderedPageBreak/>
              <w:t xml:space="preserve">коммунальных услуг 3.1.1; </w:t>
            </w:r>
          </w:p>
          <w:p w:rsidR="00351F56" w:rsidRPr="009B5A0E" w:rsidRDefault="00351F56" w:rsidP="00351F56">
            <w:pPr>
              <w:rPr>
                <w:rFonts w:ascii="Times New Roman" w:hAnsi="Times New Roman"/>
              </w:rPr>
            </w:pPr>
            <w:r w:rsidRPr="009B5A0E">
              <w:rPr>
                <w:rFonts w:ascii="Times New Roman" w:hAnsi="Times New Roman"/>
              </w:rPr>
              <w:t>Магазины 4.4;</w:t>
            </w:r>
          </w:p>
          <w:p w:rsidR="00351F56" w:rsidRPr="009B5A0E" w:rsidRDefault="00351F56" w:rsidP="00351F56">
            <w:pPr>
              <w:rPr>
                <w:rFonts w:ascii="Times New Roman" w:hAnsi="Times New Roman"/>
              </w:rPr>
            </w:pPr>
            <w:r w:rsidRPr="009B5A0E">
              <w:rPr>
                <w:rFonts w:ascii="Times New Roman" w:hAnsi="Times New Roman"/>
              </w:rPr>
              <w:t>Общественное питание 4.6</w:t>
            </w:r>
          </w:p>
          <w:p w:rsidR="00351F56" w:rsidRPr="009B5A0E" w:rsidRDefault="00351F56" w:rsidP="00351F56">
            <w:pPr>
              <w:rPr>
                <w:rFonts w:ascii="Times New Roman" w:hAnsi="Times New Roman"/>
              </w:rPr>
            </w:pPr>
            <w:r w:rsidRPr="009B5A0E">
              <w:rPr>
                <w:rFonts w:ascii="Times New Roman" w:hAnsi="Times New Roman"/>
              </w:rPr>
              <w:t xml:space="preserve">Служебные гаражи 4.9; </w:t>
            </w:r>
          </w:p>
          <w:p w:rsidR="00351F56" w:rsidRPr="009B5A0E" w:rsidRDefault="00351F56" w:rsidP="00351F56">
            <w:pPr>
              <w:rPr>
                <w:rFonts w:ascii="Times New Roman" w:hAnsi="Times New Roman"/>
              </w:rPr>
            </w:pPr>
            <w:r w:rsidRPr="009B5A0E">
              <w:rPr>
                <w:rFonts w:ascii="Times New Roman" w:hAnsi="Times New Roman"/>
              </w:rPr>
              <w:t>Площадки для занятий спортом 5.1.3</w:t>
            </w:r>
          </w:p>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6"/>
              <w:spacing w:before="0" w:beforeAutospacing="0" w:after="0" w:afterAutospacing="0"/>
              <w:ind w:left="74" w:right="74"/>
            </w:pPr>
            <w:r w:rsidRPr="009B5A0E">
              <w:t>Автомобильные мойки</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автомобильных моек, а также размещение магазинов сопутствующей торговли</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4.9.1.3</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Предоставление коммунальных услуг 3.1.1; </w:t>
            </w:r>
          </w:p>
          <w:p w:rsidR="00351F56" w:rsidRPr="009B5A0E" w:rsidRDefault="00351F56" w:rsidP="00351F56">
            <w:pPr>
              <w:rPr>
                <w:rFonts w:ascii="Times New Roman" w:hAnsi="Times New Roman"/>
              </w:rPr>
            </w:pPr>
            <w:r w:rsidRPr="009B5A0E">
              <w:rPr>
                <w:rFonts w:ascii="Times New Roman" w:hAnsi="Times New Roman"/>
              </w:rPr>
              <w:t>Магазины 4.4;</w:t>
            </w:r>
          </w:p>
          <w:p w:rsidR="00351F56" w:rsidRPr="009B5A0E" w:rsidRDefault="00351F56" w:rsidP="00351F56">
            <w:pPr>
              <w:rPr>
                <w:rFonts w:ascii="Times New Roman" w:hAnsi="Times New Roman"/>
              </w:rPr>
            </w:pPr>
            <w:r w:rsidRPr="009B5A0E">
              <w:rPr>
                <w:rFonts w:ascii="Times New Roman" w:hAnsi="Times New Roman"/>
              </w:rPr>
              <w:t>Служебные гаражи 4.9</w:t>
            </w:r>
          </w:p>
          <w:p w:rsidR="00351F56" w:rsidRPr="009B5A0E" w:rsidRDefault="00351F56" w:rsidP="00351F56">
            <w:pP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6"/>
              <w:spacing w:before="0" w:beforeAutospacing="0" w:after="0" w:afterAutospacing="0"/>
              <w:ind w:left="74" w:right="74"/>
            </w:pPr>
            <w:r w:rsidRPr="009B5A0E">
              <w:t>Ремонт автомобилей</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4.9.1.4</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Предоставление коммунальных услуг 3.1.1; </w:t>
            </w:r>
          </w:p>
          <w:p w:rsidR="00351F56" w:rsidRPr="009B5A0E" w:rsidRDefault="00351F56" w:rsidP="00351F56">
            <w:pPr>
              <w:rPr>
                <w:rFonts w:ascii="Times New Roman" w:hAnsi="Times New Roman"/>
              </w:rPr>
            </w:pPr>
            <w:r w:rsidRPr="009B5A0E">
              <w:rPr>
                <w:rFonts w:ascii="Times New Roman" w:hAnsi="Times New Roman"/>
              </w:rPr>
              <w:t>Магазины 4.4;</w:t>
            </w:r>
          </w:p>
          <w:p w:rsidR="00351F56" w:rsidRPr="009B5A0E" w:rsidRDefault="00351F56" w:rsidP="00351F56">
            <w:pPr>
              <w:rPr>
                <w:rFonts w:ascii="Times New Roman" w:hAnsi="Times New Roman"/>
              </w:rPr>
            </w:pPr>
            <w:r w:rsidRPr="009B5A0E">
              <w:rPr>
                <w:rFonts w:ascii="Times New Roman" w:hAnsi="Times New Roman"/>
              </w:rPr>
              <w:t xml:space="preserve">Служебные гаражи 4.9; </w:t>
            </w:r>
          </w:p>
          <w:p w:rsidR="00351F56" w:rsidRPr="009B5A0E" w:rsidRDefault="00351F56" w:rsidP="00351F56">
            <w:pPr>
              <w:rPr>
                <w:rFonts w:ascii="Times New Roman" w:hAnsi="Times New Roman"/>
              </w:rPr>
            </w:pPr>
            <w:r w:rsidRPr="009B5A0E">
              <w:rPr>
                <w:rFonts w:ascii="Times New Roman" w:hAnsi="Times New Roman"/>
              </w:rPr>
              <w:t>Площадки для занятий спортом 5.1.3</w:t>
            </w:r>
          </w:p>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6"/>
              <w:spacing w:before="0" w:beforeAutospacing="0" w:after="0" w:afterAutospacing="0"/>
              <w:ind w:left="74" w:right="74"/>
            </w:pPr>
            <w:proofErr w:type="spellStart"/>
            <w:r w:rsidRPr="009B5A0E">
              <w:t>Выставочно</w:t>
            </w:r>
            <w:proofErr w:type="spellEnd"/>
            <w:r w:rsidRPr="009B5A0E">
              <w:t>-ярмарочная деятельность</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 xml:space="preserve">Размещение объектов капитального строительства, сооружений, предназначенных для осуществления </w:t>
            </w:r>
            <w:proofErr w:type="spellStart"/>
            <w:r w:rsidRPr="009B5A0E">
              <w:t>выставочно</w:t>
            </w:r>
            <w:proofErr w:type="spellEnd"/>
            <w:r w:rsidRPr="009B5A0E">
              <w:t xml:space="preserve">-ярмарочной и </w:t>
            </w:r>
            <w:proofErr w:type="spellStart"/>
            <w:r w:rsidRPr="009B5A0E">
              <w:t>конгрессной</w:t>
            </w:r>
            <w:proofErr w:type="spellEnd"/>
            <w:r w:rsidRPr="009B5A0E">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w:t>
            </w:r>
            <w:r w:rsidRPr="009B5A0E">
              <w:lastRenderedPageBreak/>
              <w:t>мероприятий)</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lastRenderedPageBreak/>
              <w:t>4.10</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Предоставление коммунальных услуг 3.1.1; </w:t>
            </w:r>
          </w:p>
          <w:p w:rsidR="00351F56" w:rsidRPr="009B5A0E" w:rsidRDefault="00351F56" w:rsidP="00351F56">
            <w:pPr>
              <w:rPr>
                <w:rFonts w:ascii="Times New Roman" w:hAnsi="Times New Roman"/>
              </w:rPr>
            </w:pPr>
            <w:r w:rsidRPr="009B5A0E">
              <w:rPr>
                <w:rFonts w:ascii="Times New Roman" w:hAnsi="Times New Roman"/>
              </w:rPr>
              <w:t>Магазины 4.4;</w:t>
            </w:r>
          </w:p>
          <w:p w:rsidR="00351F56" w:rsidRPr="009B5A0E" w:rsidRDefault="00351F56" w:rsidP="00351F56">
            <w:pPr>
              <w:rPr>
                <w:rFonts w:ascii="Times New Roman" w:hAnsi="Times New Roman"/>
              </w:rPr>
            </w:pPr>
            <w:r w:rsidRPr="009B5A0E">
              <w:rPr>
                <w:rFonts w:ascii="Times New Roman" w:hAnsi="Times New Roman"/>
              </w:rPr>
              <w:t>Общественное питание 4.6</w:t>
            </w:r>
          </w:p>
          <w:p w:rsidR="00351F56" w:rsidRPr="009B5A0E" w:rsidRDefault="00351F56" w:rsidP="00351F56">
            <w:pPr>
              <w:rPr>
                <w:rFonts w:ascii="Times New Roman" w:hAnsi="Times New Roman"/>
              </w:rPr>
            </w:pPr>
            <w:r w:rsidRPr="009B5A0E">
              <w:rPr>
                <w:rFonts w:ascii="Times New Roman" w:hAnsi="Times New Roman"/>
              </w:rPr>
              <w:t xml:space="preserve">Служебные гаражи 4.9; </w:t>
            </w:r>
          </w:p>
          <w:p w:rsidR="00351F56" w:rsidRPr="009B5A0E" w:rsidRDefault="00351F56" w:rsidP="00351F56">
            <w:pPr>
              <w:rPr>
                <w:rFonts w:ascii="Times New Roman" w:hAnsi="Times New Roman"/>
              </w:rPr>
            </w:pPr>
            <w:r w:rsidRPr="009B5A0E">
              <w:rPr>
                <w:rFonts w:ascii="Times New Roman" w:hAnsi="Times New Roman"/>
              </w:rPr>
              <w:t xml:space="preserve">Площадки для занятий </w:t>
            </w:r>
            <w:r w:rsidRPr="009B5A0E">
              <w:rPr>
                <w:rFonts w:ascii="Times New Roman" w:hAnsi="Times New Roman"/>
              </w:rPr>
              <w:lastRenderedPageBreak/>
              <w:t>спортом 5.1.3</w:t>
            </w:r>
          </w:p>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6"/>
              <w:spacing w:before="0" w:beforeAutospacing="0" w:after="0" w:afterAutospacing="0"/>
              <w:ind w:left="74" w:right="74"/>
            </w:pPr>
            <w:r w:rsidRPr="009B5A0E">
              <w:t>Спорт</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5.1</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Предоставление коммунальных услуг 3.1.1; </w:t>
            </w:r>
          </w:p>
          <w:p w:rsidR="00351F56" w:rsidRPr="009B5A0E" w:rsidRDefault="00351F56" w:rsidP="00351F56">
            <w:pPr>
              <w:rPr>
                <w:rFonts w:ascii="Times New Roman" w:hAnsi="Times New Roman"/>
              </w:rPr>
            </w:pPr>
            <w:r w:rsidRPr="009B5A0E">
              <w:rPr>
                <w:rFonts w:ascii="Times New Roman" w:hAnsi="Times New Roman"/>
              </w:rPr>
              <w:t>Магазины 4.4;</w:t>
            </w:r>
          </w:p>
          <w:p w:rsidR="00351F56" w:rsidRPr="009B5A0E" w:rsidRDefault="00351F56" w:rsidP="00351F56">
            <w:pPr>
              <w:rPr>
                <w:rFonts w:ascii="Times New Roman" w:hAnsi="Times New Roman"/>
              </w:rPr>
            </w:pPr>
            <w:r w:rsidRPr="009B5A0E">
              <w:rPr>
                <w:rFonts w:ascii="Times New Roman" w:hAnsi="Times New Roman"/>
              </w:rPr>
              <w:t>Общественное питание 4.6</w:t>
            </w:r>
          </w:p>
          <w:p w:rsidR="00351F56" w:rsidRPr="009B5A0E" w:rsidRDefault="00351F56" w:rsidP="00351F56">
            <w:pPr>
              <w:rPr>
                <w:rFonts w:ascii="Times New Roman" w:hAnsi="Times New Roman"/>
              </w:rPr>
            </w:pPr>
            <w:r w:rsidRPr="009B5A0E">
              <w:rPr>
                <w:rFonts w:ascii="Times New Roman" w:hAnsi="Times New Roman"/>
              </w:rPr>
              <w:t>Служебные гаражи 4.9</w:t>
            </w:r>
          </w:p>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6"/>
              <w:spacing w:before="0" w:beforeAutospacing="0" w:after="0" w:afterAutospacing="0"/>
              <w:ind w:left="74" w:right="74"/>
            </w:pPr>
            <w:r w:rsidRPr="009B5A0E">
              <w:t>Обеспечение спортивно-зрелищных мероприятий</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5.1.1</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Предоставление коммунальных услуг 3.1.1; </w:t>
            </w:r>
          </w:p>
          <w:p w:rsidR="00351F56" w:rsidRPr="009B5A0E" w:rsidRDefault="00351F56" w:rsidP="00351F56">
            <w:pPr>
              <w:rPr>
                <w:rFonts w:ascii="Times New Roman" w:hAnsi="Times New Roman"/>
              </w:rPr>
            </w:pPr>
            <w:r w:rsidRPr="009B5A0E">
              <w:rPr>
                <w:rFonts w:ascii="Times New Roman" w:hAnsi="Times New Roman"/>
              </w:rPr>
              <w:t>Магазины 4.4;</w:t>
            </w:r>
          </w:p>
          <w:p w:rsidR="00351F56" w:rsidRPr="009B5A0E" w:rsidRDefault="00351F56" w:rsidP="00351F56">
            <w:pPr>
              <w:rPr>
                <w:rFonts w:ascii="Times New Roman" w:hAnsi="Times New Roman"/>
              </w:rPr>
            </w:pPr>
            <w:r w:rsidRPr="009B5A0E">
              <w:rPr>
                <w:rFonts w:ascii="Times New Roman" w:hAnsi="Times New Roman"/>
              </w:rPr>
              <w:t>Общественное питание 4.6</w:t>
            </w:r>
          </w:p>
          <w:p w:rsidR="00351F56" w:rsidRPr="009B5A0E" w:rsidRDefault="00351F56" w:rsidP="00351F56">
            <w:pPr>
              <w:rPr>
                <w:rFonts w:ascii="Times New Roman" w:hAnsi="Times New Roman"/>
              </w:rPr>
            </w:pPr>
            <w:r w:rsidRPr="009B5A0E">
              <w:rPr>
                <w:rFonts w:ascii="Times New Roman" w:hAnsi="Times New Roman"/>
              </w:rPr>
              <w:t>Служебные гаражи 4.9</w:t>
            </w:r>
          </w:p>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6"/>
              <w:spacing w:before="0" w:beforeAutospacing="0" w:after="0" w:afterAutospacing="0"/>
              <w:ind w:left="74" w:right="74"/>
            </w:pPr>
            <w:r w:rsidRPr="009B5A0E">
              <w:t>Обеспечение занятий спортом в помещениях</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спортивных клубов, спортивных залов, бассейнов, физкультурно-оздоровительных комплексов в зданиях и сооружениях</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5.1.2</w:t>
            </w:r>
          </w:p>
        </w:tc>
        <w:tc>
          <w:tcPr>
            <w:tcW w:w="708" w:type="dxa"/>
            <w:shd w:val="clear" w:color="auto" w:fill="auto"/>
          </w:tcPr>
          <w:p w:rsidR="00351F56" w:rsidRPr="009B5A0E" w:rsidRDefault="00351F56" w:rsidP="00351F56">
            <w:pPr>
              <w:jc w:val="cente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Предоставление коммунальных услуг 3.1.1; </w:t>
            </w:r>
          </w:p>
          <w:p w:rsidR="00351F56" w:rsidRPr="009B5A0E" w:rsidRDefault="00351F56" w:rsidP="00351F56">
            <w:pPr>
              <w:rPr>
                <w:rFonts w:ascii="Times New Roman" w:hAnsi="Times New Roman"/>
              </w:rPr>
            </w:pPr>
            <w:r w:rsidRPr="009B5A0E">
              <w:rPr>
                <w:rFonts w:ascii="Times New Roman" w:hAnsi="Times New Roman"/>
              </w:rPr>
              <w:t>Магазины 4.4;</w:t>
            </w:r>
          </w:p>
          <w:p w:rsidR="00351F56" w:rsidRPr="009B5A0E" w:rsidRDefault="00351F56" w:rsidP="00351F56">
            <w:pPr>
              <w:rPr>
                <w:rFonts w:ascii="Times New Roman" w:hAnsi="Times New Roman"/>
              </w:rPr>
            </w:pPr>
            <w:r w:rsidRPr="009B5A0E">
              <w:rPr>
                <w:rFonts w:ascii="Times New Roman" w:hAnsi="Times New Roman"/>
              </w:rPr>
              <w:t>Общественное питание 4.6</w:t>
            </w:r>
          </w:p>
          <w:p w:rsidR="00351F56" w:rsidRPr="009B5A0E" w:rsidRDefault="00351F56" w:rsidP="00351F56">
            <w:pPr>
              <w:rPr>
                <w:rFonts w:ascii="Times New Roman" w:hAnsi="Times New Roman"/>
              </w:rPr>
            </w:pPr>
            <w:r w:rsidRPr="009B5A0E">
              <w:rPr>
                <w:rFonts w:ascii="Times New Roman" w:hAnsi="Times New Roman"/>
              </w:rPr>
              <w:t>Служебные гаражи 4.9</w:t>
            </w:r>
          </w:p>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6"/>
              <w:spacing w:before="0" w:beforeAutospacing="0" w:after="0" w:afterAutospacing="0"/>
              <w:ind w:left="74" w:right="74"/>
            </w:pPr>
            <w:r w:rsidRPr="009B5A0E">
              <w:t>Площадки для занятий спортом</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5.1.3</w:t>
            </w:r>
          </w:p>
        </w:tc>
        <w:tc>
          <w:tcPr>
            <w:tcW w:w="708" w:type="dxa"/>
            <w:shd w:val="clear" w:color="auto" w:fill="auto"/>
          </w:tcPr>
          <w:p w:rsidR="00351F56" w:rsidRPr="009B5A0E" w:rsidRDefault="00351F56" w:rsidP="00351F56">
            <w:pPr>
              <w:jc w:val="cente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shd w:val="clear" w:color="auto" w:fill="auto"/>
          </w:tcPr>
          <w:p w:rsidR="00351F56" w:rsidRPr="009B5A0E" w:rsidRDefault="00351F56" w:rsidP="00351F56">
            <w:pPr>
              <w:jc w:val="cente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w:t>
            </w: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6"/>
              <w:spacing w:before="0" w:beforeAutospacing="0" w:after="0" w:afterAutospacing="0"/>
              <w:ind w:left="74" w:right="74"/>
            </w:pPr>
            <w:r w:rsidRPr="009B5A0E">
              <w:t>Авиационный спорт</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5.1.6</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shd w:val="clear" w:color="auto" w:fill="auto"/>
          </w:tcPr>
          <w:p w:rsidR="00351F56" w:rsidRPr="009B5A0E" w:rsidRDefault="00351F56" w:rsidP="00351F56">
            <w:pPr>
              <w:jc w:val="cente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Предоставление коммунальных услуг 3.1.1; </w:t>
            </w:r>
          </w:p>
          <w:p w:rsidR="00351F56" w:rsidRPr="009B5A0E" w:rsidRDefault="00351F56" w:rsidP="00351F56">
            <w:pPr>
              <w:rPr>
                <w:rFonts w:ascii="Times New Roman" w:hAnsi="Times New Roman"/>
              </w:rPr>
            </w:pPr>
            <w:r w:rsidRPr="009B5A0E">
              <w:rPr>
                <w:rFonts w:ascii="Times New Roman" w:hAnsi="Times New Roman"/>
              </w:rPr>
              <w:t>Служебные гаражи 4.9</w:t>
            </w:r>
          </w:p>
          <w:p w:rsidR="00351F56" w:rsidRPr="009B5A0E" w:rsidRDefault="00351F56" w:rsidP="00351F56">
            <w:pP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75" w:beforeAutospacing="0" w:after="75" w:afterAutospacing="0"/>
              <w:ind w:right="75"/>
            </w:pPr>
          </w:p>
        </w:tc>
        <w:tc>
          <w:tcPr>
            <w:tcW w:w="1985" w:type="dxa"/>
            <w:shd w:val="clear" w:color="auto" w:fill="auto"/>
          </w:tcPr>
          <w:p w:rsidR="00351F56" w:rsidRPr="009B5A0E" w:rsidRDefault="00351F56" w:rsidP="00351F56">
            <w:pPr>
              <w:pStyle w:val="s1"/>
              <w:spacing w:before="75" w:beforeAutospacing="0" w:after="75" w:afterAutospacing="0"/>
              <w:ind w:left="75" w:right="75"/>
            </w:pPr>
            <w:r w:rsidRPr="009B5A0E">
              <w:t>Производственная деятельность</w:t>
            </w:r>
          </w:p>
        </w:tc>
        <w:tc>
          <w:tcPr>
            <w:tcW w:w="4904" w:type="dxa"/>
            <w:shd w:val="clear" w:color="auto" w:fill="auto"/>
          </w:tcPr>
          <w:p w:rsidR="00351F56" w:rsidRPr="009B5A0E" w:rsidRDefault="00351F56" w:rsidP="00351F56">
            <w:pPr>
              <w:pStyle w:val="s1"/>
              <w:spacing w:before="75" w:beforeAutospacing="0" w:after="75" w:afterAutospacing="0"/>
              <w:ind w:left="75" w:right="75"/>
            </w:pPr>
            <w:r w:rsidRPr="009B5A0E">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851" w:type="dxa"/>
            <w:shd w:val="clear" w:color="auto" w:fill="auto"/>
          </w:tcPr>
          <w:p w:rsidR="00351F56" w:rsidRPr="009B5A0E" w:rsidRDefault="00351F56" w:rsidP="00351F56">
            <w:pPr>
              <w:pStyle w:val="s1"/>
              <w:spacing w:before="75" w:beforeAutospacing="0" w:after="75" w:afterAutospacing="0"/>
              <w:ind w:left="75" w:right="75"/>
              <w:jc w:val="center"/>
            </w:pPr>
            <w:r w:rsidRPr="009B5A0E">
              <w:t>6.0</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 </w:t>
            </w: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75" w:beforeAutospacing="0" w:after="75" w:afterAutospacing="0"/>
              <w:ind w:right="75"/>
            </w:pPr>
          </w:p>
        </w:tc>
        <w:tc>
          <w:tcPr>
            <w:tcW w:w="1985" w:type="dxa"/>
            <w:shd w:val="clear" w:color="auto" w:fill="auto"/>
          </w:tcPr>
          <w:p w:rsidR="00351F56" w:rsidRPr="009B5A0E" w:rsidRDefault="00351F56" w:rsidP="00351F56">
            <w:pPr>
              <w:pStyle w:val="s1"/>
              <w:spacing w:before="75" w:beforeAutospacing="0" w:after="75" w:afterAutospacing="0"/>
              <w:ind w:left="75" w:right="75"/>
            </w:pPr>
            <w:r w:rsidRPr="009B5A0E">
              <w:t>Недропользование</w:t>
            </w:r>
          </w:p>
        </w:tc>
        <w:tc>
          <w:tcPr>
            <w:tcW w:w="4904" w:type="dxa"/>
            <w:shd w:val="clear" w:color="auto" w:fill="auto"/>
          </w:tcPr>
          <w:p w:rsidR="00351F56" w:rsidRPr="009B5A0E" w:rsidRDefault="00351F56" w:rsidP="00351F56">
            <w:pPr>
              <w:pStyle w:val="s1"/>
              <w:spacing w:before="75" w:beforeAutospacing="0" w:after="75" w:afterAutospacing="0"/>
              <w:ind w:left="75" w:right="75"/>
            </w:pPr>
            <w:r w:rsidRPr="009B5A0E">
              <w:t>Осуществление геологических изысканий;</w:t>
            </w:r>
          </w:p>
          <w:p w:rsidR="00351F56" w:rsidRPr="009B5A0E" w:rsidRDefault="00351F56" w:rsidP="00351F56">
            <w:pPr>
              <w:pStyle w:val="s1"/>
              <w:spacing w:before="75" w:beforeAutospacing="0" w:after="75" w:afterAutospacing="0"/>
              <w:ind w:left="75" w:right="75"/>
            </w:pPr>
            <w:r w:rsidRPr="009B5A0E">
              <w:t>добыча полезных ископаемых открытым (карьеры, отвалы) и закрытым (шахты, скважины) способами;</w:t>
            </w:r>
          </w:p>
          <w:p w:rsidR="00351F56" w:rsidRPr="009B5A0E" w:rsidRDefault="00351F56" w:rsidP="00351F56">
            <w:pPr>
              <w:pStyle w:val="s1"/>
              <w:spacing w:before="75" w:beforeAutospacing="0" w:after="75" w:afterAutospacing="0"/>
              <w:ind w:left="75" w:right="75"/>
            </w:pPr>
            <w:r w:rsidRPr="009B5A0E">
              <w:t>размещение объектов капитального строительства, в том числе подземных, в целях добычи полезных ископаемых;</w:t>
            </w:r>
          </w:p>
          <w:p w:rsidR="00351F56" w:rsidRPr="009B5A0E" w:rsidRDefault="00351F56" w:rsidP="00351F56">
            <w:pPr>
              <w:pStyle w:val="s1"/>
              <w:spacing w:before="75" w:beforeAutospacing="0" w:after="75" w:afterAutospacing="0"/>
              <w:ind w:left="75" w:right="75"/>
            </w:pPr>
            <w:r w:rsidRPr="009B5A0E">
              <w:t>размещение объектов капитального строительства, необходимых для подготовки сырья к транспортировке и (или) промышленной переработке;</w:t>
            </w:r>
          </w:p>
          <w:p w:rsidR="00351F56" w:rsidRPr="009B5A0E" w:rsidRDefault="00351F56" w:rsidP="00351F56">
            <w:pPr>
              <w:pStyle w:val="s1"/>
              <w:spacing w:before="75" w:beforeAutospacing="0" w:after="75" w:afterAutospacing="0"/>
              <w:ind w:left="75" w:right="75"/>
            </w:pPr>
            <w:r w:rsidRPr="009B5A0E">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851" w:type="dxa"/>
            <w:shd w:val="clear" w:color="auto" w:fill="auto"/>
          </w:tcPr>
          <w:p w:rsidR="00351F56" w:rsidRPr="009B5A0E" w:rsidRDefault="00351F56" w:rsidP="00351F56">
            <w:pPr>
              <w:pStyle w:val="s1"/>
              <w:spacing w:before="75" w:beforeAutospacing="0" w:after="75" w:afterAutospacing="0"/>
              <w:ind w:left="75" w:right="75"/>
              <w:jc w:val="center"/>
            </w:pPr>
            <w:r w:rsidRPr="009B5A0E">
              <w:t>6.1</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 </w:t>
            </w: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75" w:beforeAutospacing="0" w:after="75" w:afterAutospacing="0"/>
              <w:ind w:right="75"/>
            </w:pPr>
          </w:p>
        </w:tc>
        <w:tc>
          <w:tcPr>
            <w:tcW w:w="1985" w:type="dxa"/>
            <w:shd w:val="clear" w:color="auto" w:fill="auto"/>
          </w:tcPr>
          <w:p w:rsidR="00351F56" w:rsidRPr="009B5A0E" w:rsidRDefault="00351F56" w:rsidP="00351F56">
            <w:pPr>
              <w:pStyle w:val="s1"/>
              <w:spacing w:before="75" w:beforeAutospacing="0" w:after="75" w:afterAutospacing="0"/>
              <w:ind w:left="75" w:right="75"/>
            </w:pPr>
            <w:r w:rsidRPr="009B5A0E">
              <w:t>Тяжелая промышленность</w:t>
            </w:r>
          </w:p>
        </w:tc>
        <w:tc>
          <w:tcPr>
            <w:tcW w:w="4904" w:type="dxa"/>
            <w:shd w:val="clear" w:color="auto" w:fill="auto"/>
          </w:tcPr>
          <w:p w:rsidR="00351F56" w:rsidRPr="009B5A0E" w:rsidRDefault="00351F56" w:rsidP="00351F56">
            <w:pPr>
              <w:pStyle w:val="s1"/>
              <w:spacing w:before="75" w:beforeAutospacing="0" w:after="75" w:afterAutospacing="0"/>
              <w:ind w:left="75" w:right="75"/>
            </w:pPr>
            <w:r w:rsidRPr="009B5A0E">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851" w:type="dxa"/>
            <w:shd w:val="clear" w:color="auto" w:fill="auto"/>
          </w:tcPr>
          <w:p w:rsidR="00351F56" w:rsidRPr="009B5A0E" w:rsidRDefault="00351F56" w:rsidP="00351F56">
            <w:pPr>
              <w:pStyle w:val="s1"/>
              <w:spacing w:before="75" w:beforeAutospacing="0" w:after="75" w:afterAutospacing="0"/>
              <w:ind w:left="75" w:right="75"/>
              <w:jc w:val="center"/>
            </w:pPr>
            <w:r w:rsidRPr="009B5A0E">
              <w:t>6.2</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Общежития 3.2.4; </w:t>
            </w:r>
          </w:p>
          <w:p w:rsidR="00351F56" w:rsidRPr="009B5A0E" w:rsidRDefault="00351F56" w:rsidP="00351F56">
            <w:pPr>
              <w:rPr>
                <w:rFonts w:ascii="Times New Roman" w:hAnsi="Times New Roman"/>
              </w:rPr>
            </w:pPr>
            <w:r w:rsidRPr="009B5A0E">
              <w:rPr>
                <w:rFonts w:ascii="Times New Roman" w:hAnsi="Times New Roman"/>
              </w:rPr>
              <w:t xml:space="preserve">Служебные гаражи 4.9; </w:t>
            </w:r>
          </w:p>
          <w:p w:rsidR="00351F56" w:rsidRPr="009B5A0E" w:rsidRDefault="00351F56" w:rsidP="00351F56">
            <w:pPr>
              <w:rPr>
                <w:rFonts w:ascii="Times New Roman" w:hAnsi="Times New Roman"/>
              </w:rPr>
            </w:pPr>
            <w:r w:rsidRPr="009B5A0E">
              <w:rPr>
                <w:rFonts w:ascii="Times New Roman" w:hAnsi="Times New Roman"/>
              </w:rPr>
              <w:t xml:space="preserve">Общественное питание 4.6; </w:t>
            </w:r>
          </w:p>
          <w:p w:rsidR="00351F56" w:rsidRPr="009B5A0E" w:rsidRDefault="00351F56" w:rsidP="00351F56">
            <w:pPr>
              <w:rPr>
                <w:rFonts w:ascii="Times New Roman" w:hAnsi="Times New Roman"/>
              </w:rPr>
            </w:pPr>
            <w:proofErr w:type="spellStart"/>
            <w:r w:rsidRPr="009B5A0E">
              <w:rPr>
                <w:rFonts w:ascii="Times New Roman" w:hAnsi="Times New Roman"/>
              </w:rPr>
              <w:t>Выставочно</w:t>
            </w:r>
            <w:proofErr w:type="spellEnd"/>
            <w:r w:rsidRPr="009B5A0E">
              <w:rPr>
                <w:rFonts w:ascii="Times New Roman" w:hAnsi="Times New Roman"/>
              </w:rPr>
              <w:t>-ярмарочная деятельность 4.10;</w:t>
            </w:r>
          </w:p>
          <w:p w:rsidR="00351F56" w:rsidRPr="009B5A0E" w:rsidRDefault="00351F56" w:rsidP="00351F56">
            <w:pPr>
              <w:rPr>
                <w:rFonts w:ascii="Times New Roman" w:hAnsi="Times New Roman"/>
              </w:rPr>
            </w:pPr>
            <w:r w:rsidRPr="009B5A0E">
              <w:rPr>
                <w:rFonts w:ascii="Times New Roman" w:hAnsi="Times New Roman"/>
              </w:rPr>
              <w:t xml:space="preserve">Площадки для занятий спортом 5.1.3; </w:t>
            </w:r>
          </w:p>
          <w:p w:rsidR="00351F56" w:rsidRPr="009B5A0E" w:rsidRDefault="00351F56" w:rsidP="00351F56">
            <w:pPr>
              <w:rPr>
                <w:rFonts w:ascii="Times New Roman" w:hAnsi="Times New Roman"/>
              </w:rPr>
            </w:pPr>
            <w:r w:rsidRPr="009B5A0E">
              <w:rPr>
                <w:rFonts w:ascii="Times New Roman" w:hAnsi="Times New Roman"/>
              </w:rPr>
              <w:t>Связь 6.8</w:t>
            </w:r>
          </w:p>
          <w:p w:rsidR="00351F56" w:rsidRPr="009B5A0E" w:rsidRDefault="00351F56" w:rsidP="00351F56">
            <w:pPr>
              <w:rPr>
                <w:rFonts w:ascii="Times New Roman" w:hAnsi="Times New Roman"/>
              </w:rPr>
            </w:pPr>
            <w:r w:rsidRPr="009B5A0E">
              <w:rPr>
                <w:rFonts w:ascii="Times New Roman" w:hAnsi="Times New Roman"/>
              </w:rPr>
              <w:t>Склады 6.9</w:t>
            </w:r>
          </w:p>
          <w:p w:rsidR="00351F56" w:rsidRPr="009B5A0E" w:rsidRDefault="00351F56" w:rsidP="00351F56">
            <w:pPr>
              <w:rPr>
                <w:rFonts w:ascii="Times New Roman" w:hAnsi="Times New Roman"/>
              </w:rPr>
            </w:pPr>
            <w:r w:rsidRPr="009B5A0E">
              <w:rPr>
                <w:rFonts w:ascii="Times New Roman" w:hAnsi="Times New Roman"/>
              </w:rPr>
              <w:t>Складские площадки 6.9.1</w:t>
            </w:r>
          </w:p>
          <w:p w:rsidR="00351F56" w:rsidRPr="009B5A0E" w:rsidRDefault="00351F56" w:rsidP="00351F56">
            <w:pPr>
              <w:rPr>
                <w:rFonts w:ascii="Times New Roman" w:hAnsi="Times New Roman"/>
              </w:rPr>
            </w:pPr>
            <w:r w:rsidRPr="009B5A0E">
              <w:rPr>
                <w:rFonts w:ascii="Times New Roman" w:hAnsi="Times New Roman"/>
              </w:rPr>
              <w:t xml:space="preserve">Железнодорожные </w:t>
            </w:r>
            <w:proofErr w:type="gramStart"/>
            <w:r w:rsidRPr="009B5A0E">
              <w:rPr>
                <w:rFonts w:ascii="Times New Roman" w:hAnsi="Times New Roman"/>
              </w:rPr>
              <w:t>пути  7.1.1</w:t>
            </w:r>
            <w:proofErr w:type="gramEnd"/>
          </w:p>
          <w:p w:rsidR="00351F56" w:rsidRPr="009B5A0E" w:rsidRDefault="00351F56" w:rsidP="00351F56">
            <w:pPr>
              <w:rPr>
                <w:rFonts w:ascii="Times New Roman" w:hAnsi="Times New Roman"/>
              </w:rPr>
            </w:pPr>
          </w:p>
          <w:p w:rsidR="00351F56" w:rsidRPr="009B5A0E" w:rsidRDefault="00351F56" w:rsidP="00351F56">
            <w:pPr>
              <w:rPr>
                <w:rFonts w:ascii="Times New Roman" w:hAnsi="Times New Roman"/>
              </w:rPr>
            </w:pPr>
          </w:p>
          <w:p w:rsidR="00351F56" w:rsidRPr="009B5A0E" w:rsidRDefault="00351F56" w:rsidP="00351F56">
            <w:pPr>
              <w:rPr>
                <w:rFonts w:ascii="Times New Roman" w:hAnsi="Times New Roman"/>
              </w:rPr>
            </w:pPr>
          </w:p>
          <w:p w:rsidR="00351F56" w:rsidRPr="009B5A0E" w:rsidRDefault="00351F56" w:rsidP="00351F56">
            <w:pP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75" w:beforeAutospacing="0" w:after="75" w:afterAutospacing="0"/>
              <w:ind w:right="75"/>
            </w:pPr>
          </w:p>
        </w:tc>
        <w:tc>
          <w:tcPr>
            <w:tcW w:w="1985" w:type="dxa"/>
            <w:shd w:val="clear" w:color="auto" w:fill="auto"/>
          </w:tcPr>
          <w:p w:rsidR="00351F56" w:rsidRPr="009B5A0E" w:rsidRDefault="00351F56" w:rsidP="00351F56">
            <w:pPr>
              <w:pStyle w:val="s1"/>
              <w:spacing w:before="75" w:beforeAutospacing="0" w:after="75" w:afterAutospacing="0"/>
              <w:ind w:left="75" w:right="75"/>
            </w:pPr>
            <w:r w:rsidRPr="009B5A0E">
              <w:t>Автомобилестроительная промышленность</w:t>
            </w:r>
          </w:p>
        </w:tc>
        <w:tc>
          <w:tcPr>
            <w:tcW w:w="4904" w:type="dxa"/>
            <w:shd w:val="clear" w:color="auto" w:fill="auto"/>
          </w:tcPr>
          <w:p w:rsidR="00351F56" w:rsidRPr="009B5A0E" w:rsidRDefault="00351F56" w:rsidP="00351F56">
            <w:pPr>
              <w:pStyle w:val="s1"/>
              <w:spacing w:before="75" w:beforeAutospacing="0" w:after="75" w:afterAutospacing="0"/>
              <w:ind w:left="75" w:right="75"/>
            </w:pPr>
            <w:r w:rsidRPr="009B5A0E">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851" w:type="dxa"/>
            <w:shd w:val="clear" w:color="auto" w:fill="auto"/>
          </w:tcPr>
          <w:p w:rsidR="00351F56" w:rsidRPr="009B5A0E" w:rsidRDefault="00351F56" w:rsidP="00351F56">
            <w:pPr>
              <w:pStyle w:val="s1"/>
              <w:spacing w:before="75" w:beforeAutospacing="0" w:after="75" w:afterAutospacing="0"/>
              <w:ind w:left="75" w:right="75"/>
              <w:jc w:val="center"/>
            </w:pPr>
            <w:r w:rsidRPr="009B5A0E">
              <w:t>6.2.1</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Общежития 3.2.4; </w:t>
            </w:r>
          </w:p>
          <w:p w:rsidR="00351F56" w:rsidRPr="009B5A0E" w:rsidRDefault="00351F56" w:rsidP="00351F56">
            <w:pPr>
              <w:rPr>
                <w:rFonts w:ascii="Times New Roman" w:hAnsi="Times New Roman"/>
              </w:rPr>
            </w:pPr>
            <w:r w:rsidRPr="009B5A0E">
              <w:rPr>
                <w:rFonts w:ascii="Times New Roman" w:hAnsi="Times New Roman"/>
              </w:rPr>
              <w:t xml:space="preserve">Служебные гаражи 4.9; </w:t>
            </w:r>
          </w:p>
          <w:p w:rsidR="00351F56" w:rsidRPr="009B5A0E" w:rsidRDefault="00351F56" w:rsidP="00351F56">
            <w:pPr>
              <w:rPr>
                <w:rFonts w:ascii="Times New Roman" w:hAnsi="Times New Roman"/>
              </w:rPr>
            </w:pPr>
            <w:r w:rsidRPr="009B5A0E">
              <w:rPr>
                <w:rFonts w:ascii="Times New Roman" w:hAnsi="Times New Roman"/>
              </w:rPr>
              <w:t xml:space="preserve">Общественное питание 4.6; </w:t>
            </w:r>
          </w:p>
          <w:p w:rsidR="00351F56" w:rsidRPr="009B5A0E" w:rsidRDefault="00351F56" w:rsidP="00351F56">
            <w:pPr>
              <w:rPr>
                <w:rFonts w:ascii="Times New Roman" w:hAnsi="Times New Roman"/>
              </w:rPr>
            </w:pPr>
            <w:proofErr w:type="spellStart"/>
            <w:r w:rsidRPr="009B5A0E">
              <w:rPr>
                <w:rFonts w:ascii="Times New Roman" w:hAnsi="Times New Roman"/>
              </w:rPr>
              <w:t>Выставочно</w:t>
            </w:r>
            <w:proofErr w:type="spellEnd"/>
            <w:r w:rsidRPr="009B5A0E">
              <w:rPr>
                <w:rFonts w:ascii="Times New Roman" w:hAnsi="Times New Roman"/>
              </w:rPr>
              <w:t>-ярмарочная деятельность 4.10;</w:t>
            </w:r>
          </w:p>
          <w:p w:rsidR="00351F56" w:rsidRPr="009B5A0E" w:rsidRDefault="00351F56" w:rsidP="00351F56">
            <w:pPr>
              <w:rPr>
                <w:rFonts w:ascii="Times New Roman" w:hAnsi="Times New Roman"/>
              </w:rPr>
            </w:pPr>
            <w:r w:rsidRPr="009B5A0E">
              <w:rPr>
                <w:rFonts w:ascii="Times New Roman" w:hAnsi="Times New Roman"/>
              </w:rPr>
              <w:t xml:space="preserve">Площадки для занятий спортом 5.1.3; </w:t>
            </w:r>
          </w:p>
          <w:p w:rsidR="00351F56" w:rsidRPr="009B5A0E" w:rsidRDefault="00351F56" w:rsidP="00351F56">
            <w:pPr>
              <w:rPr>
                <w:rFonts w:ascii="Times New Roman" w:hAnsi="Times New Roman"/>
              </w:rPr>
            </w:pPr>
            <w:r w:rsidRPr="009B5A0E">
              <w:rPr>
                <w:rFonts w:ascii="Times New Roman" w:hAnsi="Times New Roman"/>
              </w:rPr>
              <w:t>Связь 6.8</w:t>
            </w:r>
          </w:p>
          <w:p w:rsidR="00351F56" w:rsidRPr="009B5A0E" w:rsidRDefault="00351F56" w:rsidP="00351F56">
            <w:pPr>
              <w:rPr>
                <w:rFonts w:ascii="Times New Roman" w:hAnsi="Times New Roman"/>
              </w:rPr>
            </w:pPr>
            <w:r w:rsidRPr="009B5A0E">
              <w:rPr>
                <w:rFonts w:ascii="Times New Roman" w:hAnsi="Times New Roman"/>
              </w:rPr>
              <w:t>Склады 6.9</w:t>
            </w:r>
          </w:p>
          <w:p w:rsidR="00351F56" w:rsidRPr="009B5A0E" w:rsidRDefault="00351F56" w:rsidP="00351F56">
            <w:pPr>
              <w:rPr>
                <w:rFonts w:ascii="Times New Roman" w:hAnsi="Times New Roman"/>
              </w:rPr>
            </w:pPr>
            <w:r w:rsidRPr="009B5A0E">
              <w:rPr>
                <w:rFonts w:ascii="Times New Roman" w:hAnsi="Times New Roman"/>
              </w:rPr>
              <w:t>Складские площадки 6.9.1</w:t>
            </w:r>
          </w:p>
          <w:p w:rsidR="00351F56" w:rsidRPr="009B5A0E" w:rsidRDefault="00351F56" w:rsidP="00351F56">
            <w:pPr>
              <w:rPr>
                <w:rFonts w:ascii="Times New Roman" w:hAnsi="Times New Roman"/>
              </w:rPr>
            </w:pPr>
            <w:r w:rsidRPr="009B5A0E">
              <w:rPr>
                <w:rFonts w:ascii="Times New Roman" w:hAnsi="Times New Roman"/>
              </w:rPr>
              <w:t xml:space="preserve">Железнодорожные </w:t>
            </w:r>
            <w:proofErr w:type="gramStart"/>
            <w:r w:rsidRPr="009B5A0E">
              <w:rPr>
                <w:rFonts w:ascii="Times New Roman" w:hAnsi="Times New Roman"/>
              </w:rPr>
              <w:t xml:space="preserve">пути  </w:t>
            </w:r>
            <w:r w:rsidRPr="009B5A0E">
              <w:rPr>
                <w:rFonts w:ascii="Times New Roman" w:hAnsi="Times New Roman"/>
              </w:rPr>
              <w:lastRenderedPageBreak/>
              <w:t>7.1.1</w:t>
            </w:r>
            <w:proofErr w:type="gramEnd"/>
          </w:p>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Легкая промышленность</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 xml:space="preserve">Размещение объектов капитального строительства, предназначенных для текстильной, </w:t>
            </w:r>
            <w:proofErr w:type="spellStart"/>
            <w:proofErr w:type="gramStart"/>
            <w:r w:rsidRPr="009B5A0E">
              <w:t>фарфоро</w:t>
            </w:r>
            <w:proofErr w:type="spellEnd"/>
            <w:r w:rsidRPr="009B5A0E">
              <w:t>-фаянсовой</w:t>
            </w:r>
            <w:proofErr w:type="gramEnd"/>
            <w:r w:rsidRPr="009B5A0E">
              <w:t>, электронной промышленности</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6.3</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Общежития 3.2.4; </w:t>
            </w:r>
          </w:p>
          <w:p w:rsidR="00351F56" w:rsidRPr="009B5A0E" w:rsidRDefault="00351F56" w:rsidP="00351F56">
            <w:pPr>
              <w:rPr>
                <w:rFonts w:ascii="Times New Roman" w:hAnsi="Times New Roman"/>
              </w:rPr>
            </w:pPr>
            <w:r w:rsidRPr="009B5A0E">
              <w:rPr>
                <w:rFonts w:ascii="Times New Roman" w:hAnsi="Times New Roman"/>
              </w:rPr>
              <w:t xml:space="preserve">Служебные гаражи 4.9; </w:t>
            </w:r>
          </w:p>
          <w:p w:rsidR="00351F56" w:rsidRPr="009B5A0E" w:rsidRDefault="00351F56" w:rsidP="00351F56">
            <w:pPr>
              <w:rPr>
                <w:rFonts w:ascii="Times New Roman" w:hAnsi="Times New Roman"/>
              </w:rPr>
            </w:pPr>
            <w:r w:rsidRPr="009B5A0E">
              <w:rPr>
                <w:rFonts w:ascii="Times New Roman" w:hAnsi="Times New Roman"/>
              </w:rPr>
              <w:t xml:space="preserve">Общественное питание 4.6; </w:t>
            </w:r>
          </w:p>
          <w:p w:rsidR="00351F56" w:rsidRPr="009B5A0E" w:rsidRDefault="00351F56" w:rsidP="00351F56">
            <w:pPr>
              <w:rPr>
                <w:rFonts w:ascii="Times New Roman" w:hAnsi="Times New Roman"/>
              </w:rPr>
            </w:pPr>
            <w:proofErr w:type="spellStart"/>
            <w:r w:rsidRPr="009B5A0E">
              <w:rPr>
                <w:rFonts w:ascii="Times New Roman" w:hAnsi="Times New Roman"/>
              </w:rPr>
              <w:t>Выставочно</w:t>
            </w:r>
            <w:proofErr w:type="spellEnd"/>
            <w:r w:rsidRPr="009B5A0E">
              <w:rPr>
                <w:rFonts w:ascii="Times New Roman" w:hAnsi="Times New Roman"/>
              </w:rPr>
              <w:t>-ярмарочная деятельность 4.10;</w:t>
            </w:r>
          </w:p>
          <w:p w:rsidR="00351F56" w:rsidRPr="009B5A0E" w:rsidRDefault="00351F56" w:rsidP="00351F56">
            <w:pPr>
              <w:rPr>
                <w:rFonts w:ascii="Times New Roman" w:hAnsi="Times New Roman"/>
              </w:rPr>
            </w:pPr>
            <w:r w:rsidRPr="009B5A0E">
              <w:rPr>
                <w:rFonts w:ascii="Times New Roman" w:hAnsi="Times New Roman"/>
              </w:rPr>
              <w:t xml:space="preserve">Площадки для занятий спортом 5.1.3; </w:t>
            </w:r>
          </w:p>
          <w:p w:rsidR="00351F56" w:rsidRPr="009B5A0E" w:rsidRDefault="00351F56" w:rsidP="00351F56">
            <w:pPr>
              <w:rPr>
                <w:rFonts w:ascii="Times New Roman" w:hAnsi="Times New Roman"/>
              </w:rPr>
            </w:pPr>
            <w:r w:rsidRPr="009B5A0E">
              <w:rPr>
                <w:rFonts w:ascii="Times New Roman" w:hAnsi="Times New Roman"/>
              </w:rPr>
              <w:t>Связь 6.8</w:t>
            </w:r>
          </w:p>
          <w:p w:rsidR="00351F56" w:rsidRPr="009B5A0E" w:rsidRDefault="00351F56" w:rsidP="00351F56">
            <w:pPr>
              <w:rPr>
                <w:rFonts w:ascii="Times New Roman" w:hAnsi="Times New Roman"/>
              </w:rPr>
            </w:pPr>
            <w:r w:rsidRPr="009B5A0E">
              <w:rPr>
                <w:rFonts w:ascii="Times New Roman" w:hAnsi="Times New Roman"/>
              </w:rPr>
              <w:t>Склады 6.9</w:t>
            </w:r>
          </w:p>
          <w:p w:rsidR="00351F56" w:rsidRPr="009B5A0E" w:rsidRDefault="00351F56" w:rsidP="00351F56">
            <w:pPr>
              <w:rPr>
                <w:rFonts w:ascii="Times New Roman" w:hAnsi="Times New Roman"/>
              </w:rPr>
            </w:pPr>
            <w:r w:rsidRPr="009B5A0E">
              <w:rPr>
                <w:rFonts w:ascii="Times New Roman" w:hAnsi="Times New Roman"/>
              </w:rPr>
              <w:t>Складские площадки 6.9.1</w:t>
            </w:r>
          </w:p>
          <w:p w:rsidR="00351F56" w:rsidRPr="009B5A0E" w:rsidRDefault="00351F56" w:rsidP="00351F56">
            <w:pPr>
              <w:rPr>
                <w:rFonts w:ascii="Times New Roman" w:hAnsi="Times New Roman"/>
              </w:rPr>
            </w:pPr>
            <w:r w:rsidRPr="009B5A0E">
              <w:rPr>
                <w:rFonts w:ascii="Times New Roman" w:hAnsi="Times New Roman"/>
              </w:rPr>
              <w:t xml:space="preserve">Железнодорожные </w:t>
            </w:r>
            <w:proofErr w:type="gramStart"/>
            <w:r w:rsidRPr="009B5A0E">
              <w:rPr>
                <w:rFonts w:ascii="Times New Roman" w:hAnsi="Times New Roman"/>
              </w:rPr>
              <w:t>пути  7.1.1</w:t>
            </w:r>
            <w:proofErr w:type="gramEnd"/>
          </w:p>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Фармацевтическая промышленность</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6.3.1</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Общежития 3.2.4; </w:t>
            </w:r>
          </w:p>
          <w:p w:rsidR="00351F56" w:rsidRPr="009B5A0E" w:rsidRDefault="00351F56" w:rsidP="00351F56">
            <w:pPr>
              <w:rPr>
                <w:rFonts w:ascii="Times New Roman" w:hAnsi="Times New Roman"/>
              </w:rPr>
            </w:pPr>
            <w:r w:rsidRPr="009B5A0E">
              <w:rPr>
                <w:rFonts w:ascii="Times New Roman" w:hAnsi="Times New Roman"/>
              </w:rPr>
              <w:t xml:space="preserve">Служебные гаражи 4.9; </w:t>
            </w:r>
          </w:p>
          <w:p w:rsidR="00351F56" w:rsidRPr="009B5A0E" w:rsidRDefault="00351F56" w:rsidP="00351F56">
            <w:pPr>
              <w:rPr>
                <w:rFonts w:ascii="Times New Roman" w:hAnsi="Times New Roman"/>
              </w:rPr>
            </w:pPr>
            <w:r w:rsidRPr="009B5A0E">
              <w:rPr>
                <w:rFonts w:ascii="Times New Roman" w:hAnsi="Times New Roman"/>
              </w:rPr>
              <w:t xml:space="preserve">Общественное питание 4.6; </w:t>
            </w:r>
          </w:p>
          <w:p w:rsidR="00351F56" w:rsidRPr="009B5A0E" w:rsidRDefault="00351F56" w:rsidP="00351F56">
            <w:pPr>
              <w:rPr>
                <w:rFonts w:ascii="Times New Roman" w:hAnsi="Times New Roman"/>
              </w:rPr>
            </w:pPr>
            <w:proofErr w:type="spellStart"/>
            <w:r w:rsidRPr="009B5A0E">
              <w:rPr>
                <w:rFonts w:ascii="Times New Roman" w:hAnsi="Times New Roman"/>
              </w:rPr>
              <w:t>Выставочно</w:t>
            </w:r>
            <w:proofErr w:type="spellEnd"/>
            <w:r w:rsidRPr="009B5A0E">
              <w:rPr>
                <w:rFonts w:ascii="Times New Roman" w:hAnsi="Times New Roman"/>
              </w:rPr>
              <w:t>-ярмарочная деятельность 4.10;</w:t>
            </w:r>
          </w:p>
          <w:p w:rsidR="00351F56" w:rsidRPr="009B5A0E" w:rsidRDefault="00351F56" w:rsidP="00351F56">
            <w:pPr>
              <w:rPr>
                <w:rFonts w:ascii="Times New Roman" w:hAnsi="Times New Roman"/>
              </w:rPr>
            </w:pPr>
            <w:r w:rsidRPr="009B5A0E">
              <w:rPr>
                <w:rFonts w:ascii="Times New Roman" w:hAnsi="Times New Roman"/>
              </w:rPr>
              <w:t xml:space="preserve">Площадки для занятий спортом 5.1.3; </w:t>
            </w:r>
          </w:p>
          <w:p w:rsidR="00351F56" w:rsidRPr="009B5A0E" w:rsidRDefault="00351F56" w:rsidP="00351F56">
            <w:pPr>
              <w:rPr>
                <w:rFonts w:ascii="Times New Roman" w:hAnsi="Times New Roman"/>
              </w:rPr>
            </w:pPr>
            <w:r w:rsidRPr="009B5A0E">
              <w:rPr>
                <w:rFonts w:ascii="Times New Roman" w:hAnsi="Times New Roman"/>
              </w:rPr>
              <w:t>Связь 6.8</w:t>
            </w:r>
          </w:p>
          <w:p w:rsidR="00351F56" w:rsidRPr="009B5A0E" w:rsidRDefault="00351F56" w:rsidP="00351F56">
            <w:pPr>
              <w:rPr>
                <w:rFonts w:ascii="Times New Roman" w:hAnsi="Times New Roman"/>
              </w:rPr>
            </w:pPr>
            <w:r w:rsidRPr="009B5A0E">
              <w:rPr>
                <w:rFonts w:ascii="Times New Roman" w:hAnsi="Times New Roman"/>
              </w:rPr>
              <w:t>Склады 6.9</w:t>
            </w:r>
          </w:p>
          <w:p w:rsidR="00351F56" w:rsidRPr="009B5A0E" w:rsidRDefault="00351F56" w:rsidP="00351F56">
            <w:pPr>
              <w:rPr>
                <w:rFonts w:ascii="Times New Roman" w:hAnsi="Times New Roman"/>
              </w:rPr>
            </w:pPr>
            <w:r w:rsidRPr="009B5A0E">
              <w:rPr>
                <w:rFonts w:ascii="Times New Roman" w:hAnsi="Times New Roman"/>
              </w:rPr>
              <w:t>Складские площадки 6.9.1</w:t>
            </w:r>
          </w:p>
          <w:p w:rsidR="00351F56" w:rsidRPr="009B5A0E" w:rsidRDefault="00351F56" w:rsidP="00351F56">
            <w:pPr>
              <w:rPr>
                <w:rFonts w:ascii="Times New Roman" w:hAnsi="Times New Roman"/>
              </w:rPr>
            </w:pPr>
            <w:r w:rsidRPr="009B5A0E">
              <w:rPr>
                <w:rFonts w:ascii="Times New Roman" w:hAnsi="Times New Roman"/>
              </w:rPr>
              <w:t xml:space="preserve">Железнодорожные </w:t>
            </w:r>
            <w:proofErr w:type="gramStart"/>
            <w:r w:rsidRPr="009B5A0E">
              <w:rPr>
                <w:rFonts w:ascii="Times New Roman" w:hAnsi="Times New Roman"/>
              </w:rPr>
              <w:t>пути  7.1.1</w:t>
            </w:r>
            <w:proofErr w:type="gramEnd"/>
          </w:p>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Пищевая промышленность</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6.4</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Общежития 3.2.4; </w:t>
            </w:r>
          </w:p>
          <w:p w:rsidR="00351F56" w:rsidRPr="009B5A0E" w:rsidRDefault="00351F56" w:rsidP="00351F56">
            <w:pPr>
              <w:rPr>
                <w:rFonts w:ascii="Times New Roman" w:hAnsi="Times New Roman"/>
              </w:rPr>
            </w:pPr>
            <w:r w:rsidRPr="009B5A0E">
              <w:rPr>
                <w:rFonts w:ascii="Times New Roman" w:hAnsi="Times New Roman"/>
              </w:rPr>
              <w:t xml:space="preserve">Служебные гаражи 4.9; </w:t>
            </w:r>
          </w:p>
          <w:p w:rsidR="00351F56" w:rsidRPr="009B5A0E" w:rsidRDefault="00351F56" w:rsidP="00351F56">
            <w:pPr>
              <w:rPr>
                <w:rFonts w:ascii="Times New Roman" w:hAnsi="Times New Roman"/>
              </w:rPr>
            </w:pPr>
            <w:r w:rsidRPr="009B5A0E">
              <w:rPr>
                <w:rFonts w:ascii="Times New Roman" w:hAnsi="Times New Roman"/>
              </w:rPr>
              <w:t xml:space="preserve">Общественное питание 4.6; </w:t>
            </w:r>
          </w:p>
          <w:p w:rsidR="00351F56" w:rsidRPr="009B5A0E" w:rsidRDefault="00351F56" w:rsidP="00351F56">
            <w:pPr>
              <w:rPr>
                <w:rFonts w:ascii="Times New Roman" w:hAnsi="Times New Roman"/>
              </w:rPr>
            </w:pPr>
            <w:proofErr w:type="spellStart"/>
            <w:r w:rsidRPr="009B5A0E">
              <w:rPr>
                <w:rFonts w:ascii="Times New Roman" w:hAnsi="Times New Roman"/>
              </w:rPr>
              <w:t>Выставочно</w:t>
            </w:r>
            <w:proofErr w:type="spellEnd"/>
            <w:r w:rsidRPr="009B5A0E">
              <w:rPr>
                <w:rFonts w:ascii="Times New Roman" w:hAnsi="Times New Roman"/>
              </w:rPr>
              <w:t>-ярмарочная деятельность 4.10;</w:t>
            </w:r>
          </w:p>
          <w:p w:rsidR="00351F56" w:rsidRPr="009B5A0E" w:rsidRDefault="00351F56" w:rsidP="00351F56">
            <w:pPr>
              <w:rPr>
                <w:rFonts w:ascii="Times New Roman" w:hAnsi="Times New Roman"/>
              </w:rPr>
            </w:pPr>
            <w:r w:rsidRPr="009B5A0E">
              <w:rPr>
                <w:rFonts w:ascii="Times New Roman" w:hAnsi="Times New Roman"/>
              </w:rPr>
              <w:t xml:space="preserve">Площадки для занятий спортом 5.1.3; </w:t>
            </w:r>
          </w:p>
          <w:p w:rsidR="00351F56" w:rsidRPr="009B5A0E" w:rsidRDefault="00351F56" w:rsidP="00351F56">
            <w:pPr>
              <w:rPr>
                <w:rFonts w:ascii="Times New Roman" w:hAnsi="Times New Roman"/>
              </w:rPr>
            </w:pPr>
            <w:r w:rsidRPr="009B5A0E">
              <w:rPr>
                <w:rFonts w:ascii="Times New Roman" w:hAnsi="Times New Roman"/>
              </w:rPr>
              <w:t>Связь 6.8</w:t>
            </w:r>
          </w:p>
          <w:p w:rsidR="00351F56" w:rsidRPr="009B5A0E" w:rsidRDefault="00351F56" w:rsidP="00351F56">
            <w:pPr>
              <w:rPr>
                <w:rFonts w:ascii="Times New Roman" w:hAnsi="Times New Roman"/>
              </w:rPr>
            </w:pPr>
            <w:r w:rsidRPr="009B5A0E">
              <w:rPr>
                <w:rFonts w:ascii="Times New Roman" w:hAnsi="Times New Roman"/>
              </w:rPr>
              <w:t>Склады 6.9</w:t>
            </w:r>
          </w:p>
          <w:p w:rsidR="00351F56" w:rsidRPr="009B5A0E" w:rsidRDefault="00351F56" w:rsidP="00351F56">
            <w:pPr>
              <w:rPr>
                <w:rFonts w:ascii="Times New Roman" w:hAnsi="Times New Roman"/>
              </w:rPr>
            </w:pPr>
            <w:r w:rsidRPr="009B5A0E">
              <w:rPr>
                <w:rFonts w:ascii="Times New Roman" w:hAnsi="Times New Roman"/>
              </w:rPr>
              <w:t>Складские площадки 6.9.1</w:t>
            </w:r>
          </w:p>
          <w:p w:rsidR="00351F56" w:rsidRPr="009B5A0E" w:rsidRDefault="00351F56" w:rsidP="00351F56">
            <w:pPr>
              <w:rPr>
                <w:rFonts w:ascii="Times New Roman" w:hAnsi="Times New Roman"/>
              </w:rPr>
            </w:pPr>
            <w:r w:rsidRPr="009B5A0E">
              <w:rPr>
                <w:rFonts w:ascii="Times New Roman" w:hAnsi="Times New Roman"/>
              </w:rPr>
              <w:t xml:space="preserve">Железнодорожные </w:t>
            </w:r>
            <w:proofErr w:type="gramStart"/>
            <w:r w:rsidRPr="009B5A0E">
              <w:rPr>
                <w:rFonts w:ascii="Times New Roman" w:hAnsi="Times New Roman"/>
              </w:rPr>
              <w:t>пути  7.1.1</w:t>
            </w:r>
            <w:proofErr w:type="gramEnd"/>
          </w:p>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Нефтехимическая промышленность</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6.5</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Общежития 3.2.4; </w:t>
            </w:r>
          </w:p>
          <w:p w:rsidR="00351F56" w:rsidRPr="009B5A0E" w:rsidRDefault="00351F56" w:rsidP="00351F56">
            <w:pPr>
              <w:rPr>
                <w:rFonts w:ascii="Times New Roman" w:hAnsi="Times New Roman"/>
              </w:rPr>
            </w:pPr>
            <w:r w:rsidRPr="009B5A0E">
              <w:rPr>
                <w:rFonts w:ascii="Times New Roman" w:hAnsi="Times New Roman"/>
              </w:rPr>
              <w:t xml:space="preserve">Служебные гаражи 4.9; </w:t>
            </w:r>
          </w:p>
          <w:p w:rsidR="00351F56" w:rsidRPr="009B5A0E" w:rsidRDefault="00351F56" w:rsidP="00351F56">
            <w:pPr>
              <w:rPr>
                <w:rFonts w:ascii="Times New Roman" w:hAnsi="Times New Roman"/>
              </w:rPr>
            </w:pPr>
            <w:r w:rsidRPr="009B5A0E">
              <w:rPr>
                <w:rFonts w:ascii="Times New Roman" w:hAnsi="Times New Roman"/>
              </w:rPr>
              <w:t xml:space="preserve">Общественное питание 4.6; </w:t>
            </w:r>
          </w:p>
          <w:p w:rsidR="00351F56" w:rsidRPr="009B5A0E" w:rsidRDefault="00351F56" w:rsidP="00351F56">
            <w:pPr>
              <w:rPr>
                <w:rFonts w:ascii="Times New Roman" w:hAnsi="Times New Roman"/>
              </w:rPr>
            </w:pPr>
            <w:proofErr w:type="spellStart"/>
            <w:r w:rsidRPr="009B5A0E">
              <w:rPr>
                <w:rFonts w:ascii="Times New Roman" w:hAnsi="Times New Roman"/>
              </w:rPr>
              <w:t>Выставочно</w:t>
            </w:r>
            <w:proofErr w:type="spellEnd"/>
            <w:r w:rsidRPr="009B5A0E">
              <w:rPr>
                <w:rFonts w:ascii="Times New Roman" w:hAnsi="Times New Roman"/>
              </w:rPr>
              <w:t>-ярмарочная деятельность 4.10;</w:t>
            </w:r>
          </w:p>
          <w:p w:rsidR="00351F56" w:rsidRPr="009B5A0E" w:rsidRDefault="00351F56" w:rsidP="00351F56">
            <w:pPr>
              <w:rPr>
                <w:rFonts w:ascii="Times New Roman" w:hAnsi="Times New Roman"/>
              </w:rPr>
            </w:pPr>
            <w:r w:rsidRPr="009B5A0E">
              <w:rPr>
                <w:rFonts w:ascii="Times New Roman" w:hAnsi="Times New Roman"/>
              </w:rPr>
              <w:t xml:space="preserve">Площадки для занятий спортом 5.1.3; </w:t>
            </w:r>
          </w:p>
          <w:p w:rsidR="00351F56" w:rsidRPr="009B5A0E" w:rsidRDefault="00351F56" w:rsidP="00351F56">
            <w:pPr>
              <w:rPr>
                <w:rFonts w:ascii="Times New Roman" w:hAnsi="Times New Roman"/>
              </w:rPr>
            </w:pPr>
            <w:r w:rsidRPr="009B5A0E">
              <w:rPr>
                <w:rFonts w:ascii="Times New Roman" w:hAnsi="Times New Roman"/>
              </w:rPr>
              <w:t>Связь 6.8</w:t>
            </w:r>
          </w:p>
          <w:p w:rsidR="00351F56" w:rsidRPr="009B5A0E" w:rsidRDefault="00351F56" w:rsidP="00351F56">
            <w:pPr>
              <w:rPr>
                <w:rFonts w:ascii="Times New Roman" w:hAnsi="Times New Roman"/>
              </w:rPr>
            </w:pPr>
            <w:r w:rsidRPr="009B5A0E">
              <w:rPr>
                <w:rFonts w:ascii="Times New Roman" w:hAnsi="Times New Roman"/>
              </w:rPr>
              <w:t>Склады 6.9</w:t>
            </w:r>
          </w:p>
          <w:p w:rsidR="00351F56" w:rsidRPr="009B5A0E" w:rsidRDefault="00351F56" w:rsidP="00351F56">
            <w:pPr>
              <w:rPr>
                <w:rFonts w:ascii="Times New Roman" w:hAnsi="Times New Roman"/>
              </w:rPr>
            </w:pPr>
            <w:r w:rsidRPr="009B5A0E">
              <w:rPr>
                <w:rFonts w:ascii="Times New Roman" w:hAnsi="Times New Roman"/>
              </w:rPr>
              <w:t>Складские площадки 6.9.1</w:t>
            </w:r>
          </w:p>
          <w:p w:rsidR="00351F56" w:rsidRPr="009B5A0E" w:rsidRDefault="00351F56" w:rsidP="00351F56">
            <w:pPr>
              <w:rPr>
                <w:rFonts w:ascii="Times New Roman" w:hAnsi="Times New Roman"/>
              </w:rPr>
            </w:pPr>
            <w:r w:rsidRPr="009B5A0E">
              <w:rPr>
                <w:rFonts w:ascii="Times New Roman" w:hAnsi="Times New Roman"/>
              </w:rPr>
              <w:t xml:space="preserve">Железнодорожные </w:t>
            </w:r>
            <w:proofErr w:type="gramStart"/>
            <w:r w:rsidRPr="009B5A0E">
              <w:rPr>
                <w:rFonts w:ascii="Times New Roman" w:hAnsi="Times New Roman"/>
              </w:rPr>
              <w:t>пути  7.1.1</w:t>
            </w:r>
            <w:proofErr w:type="gramEnd"/>
          </w:p>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Строительная промышленность</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6.6</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Общежития 3.2.4; </w:t>
            </w:r>
          </w:p>
          <w:p w:rsidR="00351F56" w:rsidRPr="009B5A0E" w:rsidRDefault="00351F56" w:rsidP="00351F56">
            <w:pPr>
              <w:rPr>
                <w:rFonts w:ascii="Times New Roman" w:hAnsi="Times New Roman"/>
              </w:rPr>
            </w:pPr>
            <w:r w:rsidRPr="009B5A0E">
              <w:rPr>
                <w:rFonts w:ascii="Times New Roman" w:hAnsi="Times New Roman"/>
              </w:rPr>
              <w:t xml:space="preserve">Служебные гаражи 4.9; </w:t>
            </w:r>
          </w:p>
          <w:p w:rsidR="00351F56" w:rsidRPr="009B5A0E" w:rsidRDefault="00351F56" w:rsidP="00351F56">
            <w:pPr>
              <w:rPr>
                <w:rFonts w:ascii="Times New Roman" w:hAnsi="Times New Roman"/>
              </w:rPr>
            </w:pPr>
            <w:r w:rsidRPr="009B5A0E">
              <w:rPr>
                <w:rFonts w:ascii="Times New Roman" w:hAnsi="Times New Roman"/>
              </w:rPr>
              <w:t xml:space="preserve">Общественное питание 4.6; </w:t>
            </w:r>
          </w:p>
          <w:p w:rsidR="00351F56" w:rsidRPr="009B5A0E" w:rsidRDefault="00351F56" w:rsidP="00351F56">
            <w:pPr>
              <w:rPr>
                <w:rFonts w:ascii="Times New Roman" w:hAnsi="Times New Roman"/>
              </w:rPr>
            </w:pPr>
            <w:proofErr w:type="spellStart"/>
            <w:r w:rsidRPr="009B5A0E">
              <w:rPr>
                <w:rFonts w:ascii="Times New Roman" w:hAnsi="Times New Roman"/>
              </w:rPr>
              <w:t>Выставочно</w:t>
            </w:r>
            <w:proofErr w:type="spellEnd"/>
            <w:r w:rsidRPr="009B5A0E">
              <w:rPr>
                <w:rFonts w:ascii="Times New Roman" w:hAnsi="Times New Roman"/>
              </w:rPr>
              <w:t>-ярмарочная деятельность 4.10;</w:t>
            </w:r>
          </w:p>
          <w:p w:rsidR="00351F56" w:rsidRPr="009B5A0E" w:rsidRDefault="00351F56" w:rsidP="00351F56">
            <w:pPr>
              <w:rPr>
                <w:rFonts w:ascii="Times New Roman" w:hAnsi="Times New Roman"/>
              </w:rPr>
            </w:pPr>
            <w:r w:rsidRPr="009B5A0E">
              <w:rPr>
                <w:rFonts w:ascii="Times New Roman" w:hAnsi="Times New Roman"/>
              </w:rPr>
              <w:t xml:space="preserve">Площадки для занятий спортом 5.1.3; </w:t>
            </w:r>
          </w:p>
          <w:p w:rsidR="00351F56" w:rsidRPr="009B5A0E" w:rsidRDefault="00351F56" w:rsidP="00351F56">
            <w:pPr>
              <w:rPr>
                <w:rFonts w:ascii="Times New Roman" w:hAnsi="Times New Roman"/>
              </w:rPr>
            </w:pPr>
            <w:r w:rsidRPr="009B5A0E">
              <w:rPr>
                <w:rFonts w:ascii="Times New Roman" w:hAnsi="Times New Roman"/>
              </w:rPr>
              <w:t>Связь 6.8</w:t>
            </w:r>
          </w:p>
          <w:p w:rsidR="00351F56" w:rsidRPr="009B5A0E" w:rsidRDefault="00351F56" w:rsidP="00351F56">
            <w:pPr>
              <w:rPr>
                <w:rFonts w:ascii="Times New Roman" w:hAnsi="Times New Roman"/>
              </w:rPr>
            </w:pPr>
            <w:r w:rsidRPr="009B5A0E">
              <w:rPr>
                <w:rFonts w:ascii="Times New Roman" w:hAnsi="Times New Roman"/>
              </w:rPr>
              <w:t>Склады 6.9</w:t>
            </w:r>
          </w:p>
          <w:p w:rsidR="00351F56" w:rsidRPr="009B5A0E" w:rsidRDefault="00351F56" w:rsidP="00351F56">
            <w:pPr>
              <w:rPr>
                <w:rFonts w:ascii="Times New Roman" w:hAnsi="Times New Roman"/>
              </w:rPr>
            </w:pPr>
            <w:r w:rsidRPr="009B5A0E">
              <w:rPr>
                <w:rFonts w:ascii="Times New Roman" w:hAnsi="Times New Roman"/>
              </w:rPr>
              <w:t>Складские площадки 6.9.1</w:t>
            </w:r>
          </w:p>
          <w:p w:rsidR="00351F56" w:rsidRPr="009B5A0E" w:rsidRDefault="00351F56" w:rsidP="00351F56">
            <w:pPr>
              <w:rPr>
                <w:rFonts w:ascii="Times New Roman" w:hAnsi="Times New Roman"/>
              </w:rPr>
            </w:pPr>
            <w:r w:rsidRPr="009B5A0E">
              <w:rPr>
                <w:rFonts w:ascii="Times New Roman" w:hAnsi="Times New Roman"/>
              </w:rPr>
              <w:t xml:space="preserve">Железнодорожные </w:t>
            </w:r>
            <w:proofErr w:type="gramStart"/>
            <w:r w:rsidRPr="009B5A0E">
              <w:rPr>
                <w:rFonts w:ascii="Times New Roman" w:hAnsi="Times New Roman"/>
              </w:rPr>
              <w:t>пути  7.1.1</w:t>
            </w:r>
            <w:proofErr w:type="gramEnd"/>
          </w:p>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Энергетика</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9B5A0E">
              <w:t>золоотвалов</w:t>
            </w:r>
            <w:proofErr w:type="spellEnd"/>
            <w:r w:rsidRPr="009B5A0E">
              <w:t>,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r:id="rId53" w:anchor="block_1031" w:history="1">
              <w:r w:rsidRPr="009B5A0E">
                <w:rPr>
                  <w:rStyle w:val="af1"/>
                  <w:color w:val="auto"/>
                </w:rPr>
                <w:t>кодом 3.1</w:t>
              </w:r>
            </w:hyperlink>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6.7</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Общежития 3.2.4; </w:t>
            </w:r>
          </w:p>
          <w:p w:rsidR="00351F56" w:rsidRPr="009B5A0E" w:rsidRDefault="00351F56" w:rsidP="00351F56">
            <w:pPr>
              <w:rPr>
                <w:rFonts w:ascii="Times New Roman" w:hAnsi="Times New Roman"/>
              </w:rPr>
            </w:pPr>
            <w:r w:rsidRPr="009B5A0E">
              <w:rPr>
                <w:rFonts w:ascii="Times New Roman" w:hAnsi="Times New Roman"/>
              </w:rPr>
              <w:t xml:space="preserve">Служебные гаражи 4.9; </w:t>
            </w:r>
          </w:p>
          <w:p w:rsidR="00351F56" w:rsidRPr="009B5A0E" w:rsidRDefault="00351F56" w:rsidP="00351F56">
            <w:pPr>
              <w:rPr>
                <w:rFonts w:ascii="Times New Roman" w:hAnsi="Times New Roman"/>
              </w:rPr>
            </w:pPr>
            <w:r w:rsidRPr="009B5A0E">
              <w:rPr>
                <w:rFonts w:ascii="Times New Roman" w:hAnsi="Times New Roman"/>
              </w:rPr>
              <w:t xml:space="preserve">Общественное питание 4.6; </w:t>
            </w:r>
          </w:p>
          <w:p w:rsidR="00351F56" w:rsidRPr="009B5A0E" w:rsidRDefault="00351F56" w:rsidP="00351F56">
            <w:pPr>
              <w:rPr>
                <w:rFonts w:ascii="Times New Roman" w:hAnsi="Times New Roman"/>
              </w:rPr>
            </w:pPr>
            <w:proofErr w:type="spellStart"/>
            <w:r w:rsidRPr="009B5A0E">
              <w:rPr>
                <w:rFonts w:ascii="Times New Roman" w:hAnsi="Times New Roman"/>
              </w:rPr>
              <w:t>Выставочно</w:t>
            </w:r>
            <w:proofErr w:type="spellEnd"/>
            <w:r w:rsidRPr="009B5A0E">
              <w:rPr>
                <w:rFonts w:ascii="Times New Roman" w:hAnsi="Times New Roman"/>
              </w:rPr>
              <w:t>-ярмарочная деятельность 4.10;</w:t>
            </w:r>
          </w:p>
          <w:p w:rsidR="00351F56" w:rsidRPr="009B5A0E" w:rsidRDefault="00351F56" w:rsidP="00351F56">
            <w:pPr>
              <w:rPr>
                <w:rFonts w:ascii="Times New Roman" w:hAnsi="Times New Roman"/>
              </w:rPr>
            </w:pPr>
            <w:r w:rsidRPr="009B5A0E">
              <w:rPr>
                <w:rFonts w:ascii="Times New Roman" w:hAnsi="Times New Roman"/>
              </w:rPr>
              <w:t xml:space="preserve">Площадки для занятий спортом 5.1.3; </w:t>
            </w:r>
          </w:p>
          <w:p w:rsidR="00351F56" w:rsidRPr="009B5A0E" w:rsidRDefault="00351F56" w:rsidP="00351F56">
            <w:pPr>
              <w:rPr>
                <w:rFonts w:ascii="Times New Roman" w:hAnsi="Times New Roman"/>
              </w:rPr>
            </w:pPr>
            <w:r w:rsidRPr="009B5A0E">
              <w:rPr>
                <w:rFonts w:ascii="Times New Roman" w:hAnsi="Times New Roman"/>
              </w:rPr>
              <w:t>Связь 6.8</w:t>
            </w:r>
          </w:p>
          <w:p w:rsidR="00351F56" w:rsidRPr="009B5A0E" w:rsidRDefault="00351F56" w:rsidP="00351F56">
            <w:pPr>
              <w:rPr>
                <w:rFonts w:ascii="Times New Roman" w:hAnsi="Times New Roman"/>
              </w:rPr>
            </w:pPr>
            <w:r w:rsidRPr="009B5A0E">
              <w:rPr>
                <w:rFonts w:ascii="Times New Roman" w:hAnsi="Times New Roman"/>
              </w:rPr>
              <w:t>Склады 6.9</w:t>
            </w:r>
          </w:p>
          <w:p w:rsidR="00351F56" w:rsidRPr="009B5A0E" w:rsidRDefault="00351F56" w:rsidP="00351F56">
            <w:pPr>
              <w:rPr>
                <w:rFonts w:ascii="Times New Roman" w:hAnsi="Times New Roman"/>
              </w:rPr>
            </w:pPr>
            <w:r w:rsidRPr="009B5A0E">
              <w:rPr>
                <w:rFonts w:ascii="Times New Roman" w:hAnsi="Times New Roman"/>
              </w:rPr>
              <w:t>Складские площадки 6.9.1</w:t>
            </w:r>
          </w:p>
          <w:p w:rsidR="00351F56" w:rsidRPr="009B5A0E" w:rsidRDefault="00351F56" w:rsidP="00351F56">
            <w:pPr>
              <w:rPr>
                <w:rFonts w:ascii="Times New Roman" w:hAnsi="Times New Roman"/>
              </w:rPr>
            </w:pPr>
            <w:r w:rsidRPr="009B5A0E">
              <w:rPr>
                <w:rFonts w:ascii="Times New Roman" w:hAnsi="Times New Roman"/>
              </w:rPr>
              <w:t xml:space="preserve">Железнодорожные </w:t>
            </w:r>
            <w:proofErr w:type="gramStart"/>
            <w:r w:rsidRPr="009B5A0E">
              <w:rPr>
                <w:rFonts w:ascii="Times New Roman" w:hAnsi="Times New Roman"/>
              </w:rPr>
              <w:t>пути  7.1.1</w:t>
            </w:r>
            <w:proofErr w:type="gramEnd"/>
          </w:p>
          <w:p w:rsidR="00351F56" w:rsidRPr="009B5A0E" w:rsidRDefault="00351F56" w:rsidP="00351F56">
            <w:pPr>
              <w:jc w:val="center"/>
              <w:rPr>
                <w:rFonts w:ascii="Times New Roman" w:hAnsi="Times New Roman"/>
              </w:rPr>
            </w:pPr>
          </w:p>
        </w:tc>
      </w:tr>
      <w:tr w:rsidR="00351F56" w:rsidRPr="009B5A0E" w:rsidTr="00C436D0">
        <w:trPr>
          <w:trHeight w:val="2257"/>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Связь</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54" w:anchor="block_1311" w:history="1">
              <w:r w:rsidRPr="009B5A0E">
                <w:rPr>
                  <w:rStyle w:val="af1"/>
                  <w:color w:val="auto"/>
                </w:rPr>
                <w:t>кодами 3.1.1</w:t>
              </w:r>
            </w:hyperlink>
            <w:r w:rsidRPr="009B5A0E">
              <w:t>, </w:t>
            </w:r>
            <w:hyperlink r:id="rId55" w:anchor="block_1323" w:history="1">
              <w:r w:rsidRPr="009B5A0E">
                <w:rPr>
                  <w:rStyle w:val="af1"/>
                  <w:color w:val="auto"/>
                </w:rPr>
                <w:t>3.2.3</w:t>
              </w:r>
            </w:hyperlink>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6.8</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Склады</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6.9</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УВ</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w:t>
            </w: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6"/>
              <w:spacing w:before="0" w:beforeAutospacing="0" w:after="0" w:afterAutospacing="0"/>
              <w:ind w:left="74" w:right="74"/>
            </w:pPr>
            <w:r w:rsidRPr="009B5A0E">
              <w:t>Складские площадки</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Временное хранение, распределение и перевалка грузов (за исключением хранения стратегических запасов) на открытом воздухе</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6.9.1</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УВ</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w:t>
            </w: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Целлюлозно-</w:t>
            </w:r>
            <w:r w:rsidRPr="009B5A0E">
              <w:lastRenderedPageBreak/>
              <w:t>бумажная промышленность</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lastRenderedPageBreak/>
              <w:t xml:space="preserve">Размещение объектов капитального </w:t>
            </w:r>
            <w:r w:rsidRPr="009B5A0E">
              <w:lastRenderedPageBreak/>
              <w:t>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lastRenderedPageBreak/>
              <w:t>6.11</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Общежития 3.2.4; </w:t>
            </w:r>
          </w:p>
          <w:p w:rsidR="00351F56" w:rsidRPr="009B5A0E" w:rsidRDefault="00351F56" w:rsidP="00351F56">
            <w:pPr>
              <w:rPr>
                <w:rFonts w:ascii="Times New Roman" w:hAnsi="Times New Roman"/>
              </w:rPr>
            </w:pPr>
            <w:r w:rsidRPr="009B5A0E">
              <w:rPr>
                <w:rFonts w:ascii="Times New Roman" w:hAnsi="Times New Roman"/>
              </w:rPr>
              <w:lastRenderedPageBreak/>
              <w:t xml:space="preserve">Служебные гаражи 4.9; </w:t>
            </w:r>
          </w:p>
          <w:p w:rsidR="00351F56" w:rsidRPr="009B5A0E" w:rsidRDefault="00351F56" w:rsidP="00351F56">
            <w:pPr>
              <w:rPr>
                <w:rFonts w:ascii="Times New Roman" w:hAnsi="Times New Roman"/>
              </w:rPr>
            </w:pPr>
            <w:r w:rsidRPr="009B5A0E">
              <w:rPr>
                <w:rFonts w:ascii="Times New Roman" w:hAnsi="Times New Roman"/>
              </w:rPr>
              <w:t xml:space="preserve">Общественное питание 4.6; </w:t>
            </w:r>
          </w:p>
          <w:p w:rsidR="00351F56" w:rsidRPr="009B5A0E" w:rsidRDefault="00351F56" w:rsidP="00351F56">
            <w:pPr>
              <w:rPr>
                <w:rFonts w:ascii="Times New Roman" w:hAnsi="Times New Roman"/>
              </w:rPr>
            </w:pPr>
            <w:proofErr w:type="spellStart"/>
            <w:r w:rsidRPr="009B5A0E">
              <w:rPr>
                <w:rFonts w:ascii="Times New Roman" w:hAnsi="Times New Roman"/>
              </w:rPr>
              <w:t>Выставочно</w:t>
            </w:r>
            <w:proofErr w:type="spellEnd"/>
            <w:r w:rsidRPr="009B5A0E">
              <w:rPr>
                <w:rFonts w:ascii="Times New Roman" w:hAnsi="Times New Roman"/>
              </w:rPr>
              <w:t>-ярмарочная деятельность 4.10;</w:t>
            </w:r>
          </w:p>
          <w:p w:rsidR="00351F56" w:rsidRPr="009B5A0E" w:rsidRDefault="00351F56" w:rsidP="00351F56">
            <w:pPr>
              <w:rPr>
                <w:rFonts w:ascii="Times New Roman" w:hAnsi="Times New Roman"/>
              </w:rPr>
            </w:pPr>
            <w:r w:rsidRPr="009B5A0E">
              <w:rPr>
                <w:rFonts w:ascii="Times New Roman" w:hAnsi="Times New Roman"/>
              </w:rPr>
              <w:t xml:space="preserve">Площадки для занятий спортом 5.1.3; </w:t>
            </w:r>
          </w:p>
          <w:p w:rsidR="00351F56" w:rsidRPr="009B5A0E" w:rsidRDefault="00351F56" w:rsidP="00351F56">
            <w:pPr>
              <w:rPr>
                <w:rFonts w:ascii="Times New Roman" w:hAnsi="Times New Roman"/>
              </w:rPr>
            </w:pPr>
            <w:r w:rsidRPr="009B5A0E">
              <w:rPr>
                <w:rFonts w:ascii="Times New Roman" w:hAnsi="Times New Roman"/>
              </w:rPr>
              <w:t>Связь 6.8</w:t>
            </w:r>
          </w:p>
          <w:p w:rsidR="00351F56" w:rsidRPr="009B5A0E" w:rsidRDefault="00351F56" w:rsidP="00351F56">
            <w:pPr>
              <w:rPr>
                <w:rFonts w:ascii="Times New Roman" w:hAnsi="Times New Roman"/>
              </w:rPr>
            </w:pPr>
            <w:r w:rsidRPr="009B5A0E">
              <w:rPr>
                <w:rFonts w:ascii="Times New Roman" w:hAnsi="Times New Roman"/>
              </w:rPr>
              <w:t>Склады 6.9</w:t>
            </w:r>
          </w:p>
          <w:p w:rsidR="00351F56" w:rsidRPr="009B5A0E" w:rsidRDefault="00351F56" w:rsidP="00351F56">
            <w:pPr>
              <w:rPr>
                <w:rFonts w:ascii="Times New Roman" w:hAnsi="Times New Roman"/>
              </w:rPr>
            </w:pPr>
            <w:r w:rsidRPr="009B5A0E">
              <w:rPr>
                <w:rFonts w:ascii="Times New Roman" w:hAnsi="Times New Roman"/>
              </w:rPr>
              <w:t>Складские площадки 6.9.1</w:t>
            </w:r>
          </w:p>
          <w:p w:rsidR="00351F56" w:rsidRPr="009B5A0E" w:rsidRDefault="00351F56" w:rsidP="00351F56">
            <w:pPr>
              <w:rPr>
                <w:rFonts w:ascii="Times New Roman" w:hAnsi="Times New Roman"/>
              </w:rPr>
            </w:pPr>
            <w:r w:rsidRPr="009B5A0E">
              <w:rPr>
                <w:rFonts w:ascii="Times New Roman" w:hAnsi="Times New Roman"/>
              </w:rPr>
              <w:t xml:space="preserve">Железнодорожные </w:t>
            </w:r>
            <w:proofErr w:type="gramStart"/>
            <w:r w:rsidRPr="009B5A0E">
              <w:rPr>
                <w:rFonts w:ascii="Times New Roman" w:hAnsi="Times New Roman"/>
              </w:rPr>
              <w:t>пути  7.1.1</w:t>
            </w:r>
            <w:proofErr w:type="gramEnd"/>
          </w:p>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6"/>
              <w:spacing w:before="0" w:beforeAutospacing="0" w:after="0" w:afterAutospacing="0"/>
              <w:ind w:left="74" w:right="74"/>
            </w:pPr>
            <w:r w:rsidRPr="009B5A0E">
              <w:t>Научно-производственная деятельность</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технологических, промышленных, агропромышленных парков, бизнес-инкубаторов</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6.12</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Общежития 3.2.4; </w:t>
            </w:r>
          </w:p>
          <w:p w:rsidR="00351F56" w:rsidRPr="009B5A0E" w:rsidRDefault="00351F56" w:rsidP="00351F56">
            <w:pPr>
              <w:rPr>
                <w:rFonts w:ascii="Times New Roman" w:hAnsi="Times New Roman"/>
              </w:rPr>
            </w:pPr>
            <w:r w:rsidRPr="009B5A0E">
              <w:rPr>
                <w:rFonts w:ascii="Times New Roman" w:hAnsi="Times New Roman"/>
              </w:rPr>
              <w:t xml:space="preserve">Служебные гаражи 4.9; </w:t>
            </w:r>
          </w:p>
          <w:p w:rsidR="00351F56" w:rsidRPr="009B5A0E" w:rsidRDefault="00351F56" w:rsidP="00351F56">
            <w:pPr>
              <w:rPr>
                <w:rFonts w:ascii="Times New Roman" w:hAnsi="Times New Roman"/>
              </w:rPr>
            </w:pPr>
            <w:r w:rsidRPr="009B5A0E">
              <w:rPr>
                <w:rFonts w:ascii="Times New Roman" w:hAnsi="Times New Roman"/>
              </w:rPr>
              <w:t xml:space="preserve">Общественное питание 4.6; </w:t>
            </w:r>
          </w:p>
          <w:p w:rsidR="00351F56" w:rsidRPr="009B5A0E" w:rsidRDefault="00351F56" w:rsidP="00351F56">
            <w:pPr>
              <w:rPr>
                <w:rFonts w:ascii="Times New Roman" w:hAnsi="Times New Roman"/>
              </w:rPr>
            </w:pPr>
            <w:proofErr w:type="spellStart"/>
            <w:r w:rsidRPr="009B5A0E">
              <w:rPr>
                <w:rFonts w:ascii="Times New Roman" w:hAnsi="Times New Roman"/>
              </w:rPr>
              <w:t>Выставочно</w:t>
            </w:r>
            <w:proofErr w:type="spellEnd"/>
            <w:r w:rsidRPr="009B5A0E">
              <w:rPr>
                <w:rFonts w:ascii="Times New Roman" w:hAnsi="Times New Roman"/>
              </w:rPr>
              <w:t>-ярмарочная деятельность 4.10;</w:t>
            </w:r>
          </w:p>
          <w:p w:rsidR="00351F56" w:rsidRPr="009B5A0E" w:rsidRDefault="00351F56" w:rsidP="00351F56">
            <w:pPr>
              <w:rPr>
                <w:rFonts w:ascii="Times New Roman" w:hAnsi="Times New Roman"/>
              </w:rPr>
            </w:pPr>
            <w:r w:rsidRPr="009B5A0E">
              <w:rPr>
                <w:rFonts w:ascii="Times New Roman" w:hAnsi="Times New Roman"/>
              </w:rPr>
              <w:t xml:space="preserve">Площадки для занятий спортом 5.1.3; </w:t>
            </w:r>
          </w:p>
          <w:p w:rsidR="00351F56" w:rsidRPr="009B5A0E" w:rsidRDefault="00351F56" w:rsidP="00351F56">
            <w:pPr>
              <w:rPr>
                <w:rFonts w:ascii="Times New Roman" w:hAnsi="Times New Roman"/>
              </w:rPr>
            </w:pPr>
            <w:r w:rsidRPr="009B5A0E">
              <w:rPr>
                <w:rFonts w:ascii="Times New Roman" w:hAnsi="Times New Roman"/>
              </w:rPr>
              <w:t>Связь 6.8</w:t>
            </w:r>
          </w:p>
          <w:p w:rsidR="00351F56" w:rsidRPr="009B5A0E" w:rsidRDefault="00351F56" w:rsidP="00351F56">
            <w:pPr>
              <w:rPr>
                <w:rFonts w:ascii="Times New Roman" w:hAnsi="Times New Roman"/>
              </w:rPr>
            </w:pPr>
            <w:r w:rsidRPr="009B5A0E">
              <w:rPr>
                <w:rFonts w:ascii="Times New Roman" w:hAnsi="Times New Roman"/>
              </w:rPr>
              <w:t>Склады 6.9</w:t>
            </w:r>
          </w:p>
          <w:p w:rsidR="00351F56" w:rsidRPr="009B5A0E" w:rsidRDefault="00351F56" w:rsidP="00351F56">
            <w:pPr>
              <w:rPr>
                <w:rFonts w:ascii="Times New Roman" w:hAnsi="Times New Roman"/>
              </w:rPr>
            </w:pPr>
            <w:r w:rsidRPr="009B5A0E">
              <w:rPr>
                <w:rFonts w:ascii="Times New Roman" w:hAnsi="Times New Roman"/>
              </w:rPr>
              <w:t>Складские площадки 6.9.1</w:t>
            </w:r>
          </w:p>
          <w:p w:rsidR="00351F56" w:rsidRPr="009B5A0E" w:rsidRDefault="00351F56" w:rsidP="00351F56">
            <w:pPr>
              <w:rPr>
                <w:rFonts w:ascii="Times New Roman" w:hAnsi="Times New Roman"/>
              </w:rPr>
            </w:pPr>
            <w:r w:rsidRPr="009B5A0E">
              <w:rPr>
                <w:rFonts w:ascii="Times New Roman" w:hAnsi="Times New Roman"/>
              </w:rPr>
              <w:t xml:space="preserve">Железнодорожные </w:t>
            </w:r>
            <w:proofErr w:type="gramStart"/>
            <w:r w:rsidRPr="009B5A0E">
              <w:rPr>
                <w:rFonts w:ascii="Times New Roman" w:hAnsi="Times New Roman"/>
              </w:rPr>
              <w:t>пути  7.1.1</w:t>
            </w:r>
            <w:proofErr w:type="gramEnd"/>
          </w:p>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75" w:beforeAutospacing="0" w:after="75" w:afterAutospacing="0"/>
              <w:ind w:right="75"/>
            </w:pPr>
          </w:p>
        </w:tc>
        <w:tc>
          <w:tcPr>
            <w:tcW w:w="1985" w:type="dxa"/>
            <w:shd w:val="clear" w:color="auto" w:fill="auto"/>
          </w:tcPr>
          <w:p w:rsidR="00351F56" w:rsidRPr="009B5A0E" w:rsidRDefault="00351F56" w:rsidP="00351F56">
            <w:pPr>
              <w:pStyle w:val="s1"/>
              <w:spacing w:before="75" w:beforeAutospacing="0" w:after="75" w:afterAutospacing="0"/>
              <w:ind w:left="75" w:right="75"/>
            </w:pPr>
            <w:r w:rsidRPr="009B5A0E">
              <w:t>Транспорт</w:t>
            </w:r>
          </w:p>
        </w:tc>
        <w:tc>
          <w:tcPr>
            <w:tcW w:w="4904" w:type="dxa"/>
            <w:shd w:val="clear" w:color="auto" w:fill="auto"/>
          </w:tcPr>
          <w:p w:rsidR="00351F56" w:rsidRPr="009B5A0E" w:rsidRDefault="00351F56" w:rsidP="00351F56">
            <w:pPr>
              <w:pStyle w:val="s1"/>
              <w:spacing w:before="75" w:beforeAutospacing="0" w:after="75" w:afterAutospacing="0"/>
              <w:ind w:left="75" w:right="75"/>
            </w:pPr>
            <w:r w:rsidRPr="009B5A0E">
              <w:t xml:space="preserve">Размещение различного рода путей </w:t>
            </w:r>
            <w:r w:rsidRPr="009B5A0E">
              <w:lastRenderedPageBreak/>
              <w:t>сообщения и сооружений, используемых для перевозки людей или грузов, либо передачи веществ.</w:t>
            </w:r>
          </w:p>
          <w:p w:rsidR="00351F56" w:rsidRPr="009B5A0E" w:rsidRDefault="00351F56" w:rsidP="00351F56">
            <w:pPr>
              <w:pStyle w:val="s1"/>
              <w:spacing w:before="0" w:beforeAutospacing="0" w:after="0" w:afterAutospacing="0"/>
              <w:ind w:left="75" w:right="75"/>
            </w:pPr>
            <w:r w:rsidRPr="009B5A0E">
              <w:t>Содержание данного вида разрешенного использования включает в себя содержание видов разрешенного использования с </w:t>
            </w:r>
            <w:hyperlink r:id="rId56" w:anchor="block_1071" w:history="1">
              <w:r w:rsidRPr="009B5A0E">
                <w:rPr>
                  <w:rStyle w:val="af1"/>
                  <w:color w:val="auto"/>
                </w:rPr>
                <w:t>кодами 7.1 -7.5</w:t>
              </w:r>
            </w:hyperlink>
          </w:p>
        </w:tc>
        <w:tc>
          <w:tcPr>
            <w:tcW w:w="851" w:type="dxa"/>
            <w:shd w:val="clear" w:color="auto" w:fill="auto"/>
          </w:tcPr>
          <w:p w:rsidR="00351F56" w:rsidRPr="009B5A0E" w:rsidRDefault="00351F56" w:rsidP="00351F56">
            <w:pPr>
              <w:pStyle w:val="s1"/>
              <w:spacing w:before="75" w:beforeAutospacing="0" w:after="75" w:afterAutospacing="0"/>
              <w:ind w:left="75" w:right="75"/>
              <w:jc w:val="center"/>
            </w:pPr>
            <w:r w:rsidRPr="009B5A0E">
              <w:lastRenderedPageBreak/>
              <w:t>7.0</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75" w:beforeAutospacing="0" w:after="75" w:afterAutospacing="0"/>
              <w:ind w:right="75"/>
            </w:pPr>
          </w:p>
        </w:tc>
        <w:tc>
          <w:tcPr>
            <w:tcW w:w="1985" w:type="dxa"/>
            <w:shd w:val="clear" w:color="auto" w:fill="auto"/>
          </w:tcPr>
          <w:p w:rsidR="00351F56" w:rsidRPr="009B5A0E" w:rsidRDefault="00351F56" w:rsidP="00351F56">
            <w:pPr>
              <w:pStyle w:val="s16"/>
              <w:spacing w:before="75" w:beforeAutospacing="0" w:after="75" w:afterAutospacing="0"/>
              <w:ind w:left="75" w:right="75"/>
            </w:pPr>
            <w:r w:rsidRPr="009B5A0E">
              <w:t>Железнодорожные пути</w:t>
            </w:r>
          </w:p>
        </w:tc>
        <w:tc>
          <w:tcPr>
            <w:tcW w:w="4904" w:type="dxa"/>
            <w:shd w:val="clear" w:color="auto" w:fill="auto"/>
          </w:tcPr>
          <w:p w:rsidR="00351F56" w:rsidRPr="009B5A0E" w:rsidRDefault="00351F56" w:rsidP="00351F56">
            <w:pPr>
              <w:pStyle w:val="s1"/>
              <w:spacing w:before="75" w:beforeAutospacing="0" w:after="75" w:afterAutospacing="0"/>
              <w:ind w:left="75" w:right="75"/>
            </w:pPr>
            <w:r w:rsidRPr="009B5A0E">
              <w:t>Размещение железнодорожных путей</w:t>
            </w:r>
          </w:p>
        </w:tc>
        <w:tc>
          <w:tcPr>
            <w:tcW w:w="851" w:type="dxa"/>
            <w:shd w:val="clear" w:color="auto" w:fill="auto"/>
          </w:tcPr>
          <w:p w:rsidR="00351F56" w:rsidRPr="009B5A0E" w:rsidRDefault="00351F56" w:rsidP="00351F56">
            <w:pPr>
              <w:pStyle w:val="s1"/>
              <w:spacing w:before="75" w:beforeAutospacing="0" w:after="75" w:afterAutospacing="0"/>
              <w:ind w:left="75" w:right="75"/>
              <w:jc w:val="center"/>
            </w:pPr>
            <w:r w:rsidRPr="009B5A0E">
              <w:t>7.1.1</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2835"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75" w:beforeAutospacing="0" w:after="75" w:afterAutospacing="0"/>
              <w:ind w:right="75"/>
            </w:pPr>
          </w:p>
        </w:tc>
        <w:tc>
          <w:tcPr>
            <w:tcW w:w="1985" w:type="dxa"/>
            <w:shd w:val="clear" w:color="auto" w:fill="auto"/>
          </w:tcPr>
          <w:p w:rsidR="00351F56" w:rsidRPr="009B5A0E" w:rsidRDefault="00351F56" w:rsidP="00351F56">
            <w:pPr>
              <w:pStyle w:val="s1"/>
              <w:spacing w:before="75" w:beforeAutospacing="0" w:after="75" w:afterAutospacing="0"/>
              <w:ind w:left="75" w:right="75"/>
            </w:pPr>
            <w:r w:rsidRPr="009B5A0E">
              <w:t>Автомобильный транспорт</w:t>
            </w:r>
          </w:p>
        </w:tc>
        <w:tc>
          <w:tcPr>
            <w:tcW w:w="4904" w:type="dxa"/>
            <w:shd w:val="clear" w:color="auto" w:fill="auto"/>
          </w:tcPr>
          <w:p w:rsidR="00351F56" w:rsidRPr="009B5A0E" w:rsidRDefault="00351F56" w:rsidP="00351F56">
            <w:pPr>
              <w:pStyle w:val="s1"/>
              <w:spacing w:before="75" w:beforeAutospacing="0" w:after="75" w:afterAutospacing="0"/>
              <w:ind w:left="75" w:right="75"/>
            </w:pPr>
            <w:r w:rsidRPr="009B5A0E">
              <w:t>Размещение зданий и сооружений автомобильного транспорта.</w:t>
            </w:r>
          </w:p>
          <w:p w:rsidR="00351F56" w:rsidRPr="009B5A0E" w:rsidRDefault="00351F56" w:rsidP="00351F56">
            <w:pPr>
              <w:pStyle w:val="s1"/>
              <w:spacing w:before="0" w:beforeAutospacing="0" w:after="0" w:afterAutospacing="0"/>
              <w:ind w:left="75" w:right="75"/>
            </w:pPr>
            <w:r w:rsidRPr="009B5A0E">
              <w:t>Содержание данного вида разрешенного использования включает в себя содержание видов разрешенного использования с </w:t>
            </w:r>
            <w:hyperlink r:id="rId57" w:anchor="block_1721" w:history="1">
              <w:r w:rsidRPr="009B5A0E">
                <w:rPr>
                  <w:rStyle w:val="af1"/>
                  <w:color w:val="auto"/>
                </w:rPr>
                <w:t>кодами 7.2.1 - 7.2.3</w:t>
              </w:r>
            </w:hyperlink>
          </w:p>
        </w:tc>
        <w:tc>
          <w:tcPr>
            <w:tcW w:w="851" w:type="dxa"/>
            <w:shd w:val="clear" w:color="auto" w:fill="auto"/>
          </w:tcPr>
          <w:p w:rsidR="00351F56" w:rsidRPr="009B5A0E" w:rsidRDefault="00351F56" w:rsidP="00351F56">
            <w:pPr>
              <w:pStyle w:val="s1"/>
              <w:spacing w:before="75" w:beforeAutospacing="0" w:after="75" w:afterAutospacing="0"/>
              <w:ind w:left="75" w:right="75"/>
              <w:jc w:val="center"/>
            </w:pPr>
            <w:r w:rsidRPr="009B5A0E">
              <w:t>7.2</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 xml:space="preserve">- </w:t>
            </w: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75" w:beforeAutospacing="0" w:after="75" w:afterAutospacing="0"/>
              <w:ind w:right="75"/>
            </w:pPr>
          </w:p>
        </w:tc>
        <w:tc>
          <w:tcPr>
            <w:tcW w:w="1985" w:type="dxa"/>
            <w:shd w:val="clear" w:color="auto" w:fill="auto"/>
          </w:tcPr>
          <w:p w:rsidR="00351F56" w:rsidRPr="009B5A0E" w:rsidRDefault="00351F56" w:rsidP="00351F56">
            <w:pPr>
              <w:pStyle w:val="s16"/>
              <w:spacing w:before="75" w:beforeAutospacing="0" w:after="75" w:afterAutospacing="0"/>
              <w:ind w:left="75" w:right="75"/>
            </w:pPr>
            <w:r w:rsidRPr="009B5A0E">
              <w:t>Размещение автомобильных дорог</w:t>
            </w:r>
          </w:p>
        </w:tc>
        <w:tc>
          <w:tcPr>
            <w:tcW w:w="4904" w:type="dxa"/>
            <w:shd w:val="clear" w:color="auto" w:fill="auto"/>
          </w:tcPr>
          <w:p w:rsidR="00351F56" w:rsidRPr="009B5A0E" w:rsidRDefault="00351F56" w:rsidP="00351F56">
            <w:pPr>
              <w:pStyle w:val="s1"/>
              <w:spacing w:before="0" w:beforeAutospacing="0" w:after="0" w:afterAutospacing="0"/>
              <w:ind w:left="75" w:right="75"/>
            </w:pPr>
            <w:r w:rsidRPr="009B5A0E">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58" w:anchor="block_10271" w:history="1">
              <w:r w:rsidRPr="009B5A0E">
                <w:rPr>
                  <w:rStyle w:val="af1"/>
                  <w:color w:val="auto"/>
                </w:rPr>
                <w:t>кодами 2.7.1</w:t>
              </w:r>
            </w:hyperlink>
            <w:r w:rsidRPr="009B5A0E">
              <w:t>, </w:t>
            </w:r>
            <w:hyperlink r:id="rId59" w:anchor="block_1049" w:history="1">
              <w:r w:rsidRPr="009B5A0E">
                <w:rPr>
                  <w:rStyle w:val="af1"/>
                  <w:color w:val="auto"/>
                </w:rPr>
                <w:t>4.9</w:t>
              </w:r>
            </w:hyperlink>
            <w:r w:rsidRPr="009B5A0E">
              <w:t>, </w:t>
            </w:r>
            <w:hyperlink r:id="rId60" w:anchor="block_1723" w:history="1">
              <w:r w:rsidRPr="009B5A0E">
                <w:rPr>
                  <w:rStyle w:val="af1"/>
                  <w:color w:val="auto"/>
                </w:rPr>
                <w:t>7.2.3</w:t>
              </w:r>
            </w:hyperlink>
            <w:r w:rsidRPr="009B5A0E">
              <w:t>, а также некапитальных сооружений, предназначенных для охраны транспортных средств;</w:t>
            </w:r>
          </w:p>
          <w:p w:rsidR="00351F56" w:rsidRPr="009B5A0E" w:rsidRDefault="00351F56" w:rsidP="00351F56">
            <w:pPr>
              <w:pStyle w:val="s1"/>
              <w:spacing w:before="75" w:beforeAutospacing="0" w:after="75" w:afterAutospacing="0"/>
              <w:ind w:left="75" w:right="75"/>
            </w:pPr>
            <w:r w:rsidRPr="009B5A0E">
              <w:t xml:space="preserve">размещение объектов, предназначенных для размещения постов органов внутренних дел, ответственных за безопасность </w:t>
            </w:r>
            <w:r w:rsidRPr="009B5A0E">
              <w:lastRenderedPageBreak/>
              <w:t>дорожного движения</w:t>
            </w:r>
          </w:p>
        </w:tc>
        <w:tc>
          <w:tcPr>
            <w:tcW w:w="851" w:type="dxa"/>
            <w:shd w:val="clear" w:color="auto" w:fill="auto"/>
          </w:tcPr>
          <w:p w:rsidR="00351F56" w:rsidRPr="009B5A0E" w:rsidRDefault="00351F56" w:rsidP="00351F56">
            <w:pPr>
              <w:pStyle w:val="s1"/>
              <w:spacing w:before="75" w:beforeAutospacing="0" w:after="75" w:afterAutospacing="0"/>
              <w:ind w:left="75" w:right="75"/>
              <w:jc w:val="center"/>
            </w:pPr>
            <w:r w:rsidRPr="009B5A0E">
              <w:lastRenderedPageBreak/>
              <w:t>7.2.1</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 xml:space="preserve">- </w:t>
            </w: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75" w:beforeAutospacing="0" w:after="75" w:afterAutospacing="0"/>
              <w:ind w:right="75"/>
            </w:pPr>
          </w:p>
        </w:tc>
        <w:tc>
          <w:tcPr>
            <w:tcW w:w="1985" w:type="dxa"/>
            <w:shd w:val="clear" w:color="auto" w:fill="auto"/>
          </w:tcPr>
          <w:p w:rsidR="00351F56" w:rsidRPr="009B5A0E" w:rsidRDefault="00351F56" w:rsidP="00351F56">
            <w:pPr>
              <w:pStyle w:val="s16"/>
              <w:spacing w:before="75" w:beforeAutospacing="0" w:after="75" w:afterAutospacing="0"/>
              <w:ind w:left="75" w:right="75"/>
            </w:pPr>
            <w:r w:rsidRPr="009B5A0E">
              <w:t>Обслуживание перевозок пассажиров</w:t>
            </w:r>
          </w:p>
        </w:tc>
        <w:tc>
          <w:tcPr>
            <w:tcW w:w="4904" w:type="dxa"/>
            <w:shd w:val="clear" w:color="auto" w:fill="auto"/>
          </w:tcPr>
          <w:p w:rsidR="00351F56" w:rsidRPr="009B5A0E" w:rsidRDefault="00351F56" w:rsidP="00351F56">
            <w:pPr>
              <w:pStyle w:val="s1"/>
              <w:spacing w:before="0" w:beforeAutospacing="0" w:after="0" w:afterAutospacing="0"/>
              <w:ind w:left="75" w:right="75"/>
            </w:pPr>
            <w:r w:rsidRPr="009B5A0E">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r:id="rId61" w:anchor="block_1076" w:history="1">
              <w:r w:rsidRPr="009B5A0E">
                <w:rPr>
                  <w:rStyle w:val="af1"/>
                  <w:color w:val="auto"/>
                </w:rPr>
                <w:t>кодом 7.6</w:t>
              </w:r>
            </w:hyperlink>
          </w:p>
        </w:tc>
        <w:tc>
          <w:tcPr>
            <w:tcW w:w="851" w:type="dxa"/>
            <w:shd w:val="clear" w:color="auto" w:fill="auto"/>
          </w:tcPr>
          <w:p w:rsidR="00351F56" w:rsidRPr="009B5A0E" w:rsidRDefault="00351F56" w:rsidP="00351F56">
            <w:pPr>
              <w:pStyle w:val="s1"/>
              <w:spacing w:before="75" w:beforeAutospacing="0" w:after="75" w:afterAutospacing="0"/>
              <w:ind w:left="75" w:right="75"/>
              <w:jc w:val="center"/>
            </w:pPr>
            <w:r w:rsidRPr="009B5A0E">
              <w:t>7.2.2</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75" w:beforeAutospacing="0" w:after="75" w:afterAutospacing="0"/>
              <w:ind w:right="75"/>
            </w:pPr>
          </w:p>
        </w:tc>
        <w:tc>
          <w:tcPr>
            <w:tcW w:w="1985" w:type="dxa"/>
            <w:shd w:val="clear" w:color="auto" w:fill="auto"/>
          </w:tcPr>
          <w:p w:rsidR="00351F56" w:rsidRPr="009B5A0E" w:rsidRDefault="00351F56" w:rsidP="00351F56">
            <w:pPr>
              <w:pStyle w:val="s16"/>
              <w:spacing w:before="75" w:beforeAutospacing="0" w:after="75" w:afterAutospacing="0"/>
              <w:ind w:left="75" w:right="75"/>
            </w:pPr>
            <w:r w:rsidRPr="009B5A0E">
              <w:t>Стоянки</w:t>
            </w:r>
          </w:p>
          <w:p w:rsidR="00351F56" w:rsidRPr="009B5A0E" w:rsidRDefault="00351F56" w:rsidP="00351F56">
            <w:pPr>
              <w:pStyle w:val="s16"/>
              <w:spacing w:before="75" w:beforeAutospacing="0" w:after="75" w:afterAutospacing="0"/>
              <w:ind w:left="75" w:right="75"/>
            </w:pPr>
            <w:r w:rsidRPr="009B5A0E">
              <w:t>транспорта общего пользования</w:t>
            </w:r>
          </w:p>
        </w:tc>
        <w:tc>
          <w:tcPr>
            <w:tcW w:w="4904" w:type="dxa"/>
            <w:shd w:val="clear" w:color="auto" w:fill="auto"/>
          </w:tcPr>
          <w:p w:rsidR="00351F56" w:rsidRPr="009B5A0E" w:rsidRDefault="00351F56" w:rsidP="00351F56">
            <w:pPr>
              <w:pStyle w:val="s1"/>
              <w:spacing w:before="75" w:beforeAutospacing="0" w:after="75" w:afterAutospacing="0"/>
              <w:ind w:left="75" w:right="75"/>
            </w:pPr>
            <w:r w:rsidRPr="009B5A0E">
              <w:t>Размещение стоянок транспортных средств, осуществляющих перевозки людей по установленному маршруту</w:t>
            </w:r>
          </w:p>
        </w:tc>
        <w:tc>
          <w:tcPr>
            <w:tcW w:w="851" w:type="dxa"/>
            <w:shd w:val="clear" w:color="auto" w:fill="auto"/>
          </w:tcPr>
          <w:p w:rsidR="00351F56" w:rsidRPr="009B5A0E" w:rsidRDefault="00351F56" w:rsidP="00351F56">
            <w:pPr>
              <w:pStyle w:val="s1"/>
              <w:spacing w:before="75" w:beforeAutospacing="0" w:after="75" w:afterAutospacing="0"/>
              <w:ind w:left="75" w:right="75"/>
              <w:jc w:val="center"/>
            </w:pPr>
            <w:r w:rsidRPr="009B5A0E">
              <w:t>7.2.3</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96" w:type="dxa"/>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 xml:space="preserve">- </w:t>
            </w: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75" w:beforeAutospacing="0" w:after="75" w:afterAutospacing="0"/>
              <w:ind w:right="75"/>
            </w:pPr>
          </w:p>
        </w:tc>
        <w:tc>
          <w:tcPr>
            <w:tcW w:w="1985" w:type="dxa"/>
            <w:shd w:val="clear" w:color="auto" w:fill="auto"/>
          </w:tcPr>
          <w:p w:rsidR="00351F56" w:rsidRPr="009B5A0E" w:rsidRDefault="00351F56" w:rsidP="00351F56">
            <w:pPr>
              <w:pStyle w:val="s16"/>
              <w:spacing w:before="75" w:beforeAutospacing="0" w:after="75" w:afterAutospacing="0"/>
              <w:ind w:left="75" w:right="75"/>
            </w:pPr>
            <w:r w:rsidRPr="009B5A0E">
              <w:t>Водный транспорт</w:t>
            </w:r>
          </w:p>
        </w:tc>
        <w:tc>
          <w:tcPr>
            <w:tcW w:w="4904" w:type="dxa"/>
            <w:shd w:val="clear" w:color="auto" w:fill="auto"/>
          </w:tcPr>
          <w:p w:rsidR="00351F56" w:rsidRPr="009B5A0E" w:rsidRDefault="00351F56" w:rsidP="00351F56">
            <w:pPr>
              <w:pStyle w:val="s1"/>
              <w:spacing w:before="75" w:beforeAutospacing="0" w:after="75" w:afterAutospacing="0"/>
              <w:ind w:left="75" w:right="75"/>
            </w:pPr>
            <w:r w:rsidRPr="009B5A0E">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851" w:type="dxa"/>
            <w:shd w:val="clear" w:color="auto" w:fill="auto"/>
          </w:tcPr>
          <w:p w:rsidR="00351F56" w:rsidRPr="009B5A0E" w:rsidRDefault="00351F56" w:rsidP="00351F56">
            <w:pPr>
              <w:pStyle w:val="s1"/>
              <w:spacing w:before="75" w:beforeAutospacing="0" w:after="75" w:afterAutospacing="0"/>
              <w:ind w:left="75" w:right="75"/>
              <w:jc w:val="center"/>
            </w:pPr>
            <w:r w:rsidRPr="009B5A0E">
              <w:t>7.3</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75" w:beforeAutospacing="0" w:after="75" w:afterAutospacing="0"/>
              <w:ind w:right="75"/>
            </w:pPr>
          </w:p>
        </w:tc>
        <w:tc>
          <w:tcPr>
            <w:tcW w:w="1985" w:type="dxa"/>
            <w:shd w:val="clear" w:color="auto" w:fill="auto"/>
          </w:tcPr>
          <w:p w:rsidR="00351F56" w:rsidRPr="009B5A0E" w:rsidRDefault="00351F56" w:rsidP="00351F56">
            <w:pPr>
              <w:pStyle w:val="s16"/>
              <w:spacing w:before="75" w:beforeAutospacing="0" w:after="75" w:afterAutospacing="0"/>
              <w:ind w:left="75" w:right="75"/>
            </w:pPr>
            <w:r w:rsidRPr="009B5A0E">
              <w:t>Воздушный транспорт</w:t>
            </w:r>
          </w:p>
        </w:tc>
        <w:tc>
          <w:tcPr>
            <w:tcW w:w="4904" w:type="dxa"/>
            <w:shd w:val="clear" w:color="auto" w:fill="auto"/>
          </w:tcPr>
          <w:p w:rsidR="00351F56" w:rsidRPr="009B5A0E" w:rsidRDefault="00351F56" w:rsidP="00351F56">
            <w:pPr>
              <w:pStyle w:val="s1"/>
              <w:spacing w:before="75" w:beforeAutospacing="0" w:after="75" w:afterAutospacing="0"/>
              <w:ind w:left="75" w:right="75"/>
            </w:pPr>
            <w:r w:rsidRPr="009B5A0E">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w:t>
            </w:r>
            <w:r w:rsidRPr="009B5A0E">
              <w:lastRenderedPageBreak/>
              <w:t>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851" w:type="dxa"/>
            <w:shd w:val="clear" w:color="auto" w:fill="auto"/>
          </w:tcPr>
          <w:p w:rsidR="00351F56" w:rsidRPr="009B5A0E" w:rsidRDefault="00351F56" w:rsidP="00351F56">
            <w:pPr>
              <w:pStyle w:val="s1"/>
              <w:spacing w:before="75" w:beforeAutospacing="0" w:after="75" w:afterAutospacing="0"/>
              <w:ind w:left="75" w:right="75"/>
              <w:jc w:val="center"/>
            </w:pPr>
            <w:r w:rsidRPr="009B5A0E">
              <w:lastRenderedPageBreak/>
              <w:t>7.4</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75" w:beforeAutospacing="0" w:after="75" w:afterAutospacing="0"/>
              <w:ind w:right="75"/>
            </w:pPr>
          </w:p>
        </w:tc>
        <w:tc>
          <w:tcPr>
            <w:tcW w:w="1985" w:type="dxa"/>
            <w:shd w:val="clear" w:color="auto" w:fill="auto"/>
          </w:tcPr>
          <w:p w:rsidR="00351F56" w:rsidRPr="009B5A0E" w:rsidRDefault="00351F56" w:rsidP="00351F56">
            <w:pPr>
              <w:pStyle w:val="s1"/>
              <w:spacing w:before="75" w:beforeAutospacing="0" w:after="75" w:afterAutospacing="0"/>
              <w:ind w:left="75" w:right="75"/>
            </w:pPr>
            <w:r w:rsidRPr="009B5A0E">
              <w:t>Трубопроводный транспорт</w:t>
            </w:r>
          </w:p>
        </w:tc>
        <w:tc>
          <w:tcPr>
            <w:tcW w:w="4904" w:type="dxa"/>
            <w:shd w:val="clear" w:color="auto" w:fill="auto"/>
          </w:tcPr>
          <w:p w:rsidR="00351F56" w:rsidRPr="009B5A0E" w:rsidRDefault="00351F56" w:rsidP="00351F56">
            <w:pPr>
              <w:pStyle w:val="s1"/>
              <w:spacing w:before="75" w:beforeAutospacing="0" w:after="75" w:afterAutospacing="0"/>
              <w:ind w:left="75" w:right="75"/>
            </w:pPr>
            <w:r w:rsidRPr="009B5A0E">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51" w:type="dxa"/>
            <w:shd w:val="clear" w:color="auto" w:fill="auto"/>
          </w:tcPr>
          <w:p w:rsidR="00351F56" w:rsidRPr="009B5A0E" w:rsidRDefault="00351F56" w:rsidP="00351F56">
            <w:pPr>
              <w:pStyle w:val="s1"/>
              <w:spacing w:before="75" w:beforeAutospacing="0" w:after="75" w:afterAutospacing="0"/>
              <w:ind w:left="75" w:right="75"/>
              <w:jc w:val="center"/>
            </w:pPr>
            <w:r w:rsidRPr="009B5A0E">
              <w:t>7.5</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Обеспечение обороны и безопасности</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 xml:space="preserve">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w:t>
            </w:r>
            <w:r w:rsidRPr="009B5A0E">
              <w:lastRenderedPageBreak/>
              <w:t>обеспечение боевой готовности воинских частей; размещение зданий военных училищ, военных институтов, военных университетов, военных академий;</w:t>
            </w:r>
          </w:p>
          <w:p w:rsidR="00351F56" w:rsidRPr="009B5A0E" w:rsidRDefault="00351F56" w:rsidP="00351F56">
            <w:pPr>
              <w:pStyle w:val="s1"/>
              <w:spacing w:before="0" w:beforeAutospacing="0" w:after="0" w:afterAutospacing="0"/>
              <w:ind w:left="74" w:right="74"/>
            </w:pPr>
            <w:r w:rsidRPr="009B5A0E">
              <w:t>размещение объектов, обеспечивающих осуществление таможенной деятельности</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lastRenderedPageBreak/>
              <w:t>8.0</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Обеспечение вооруженных сил</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351F56" w:rsidRPr="009B5A0E" w:rsidRDefault="00351F56" w:rsidP="00351F56">
            <w:pPr>
              <w:pStyle w:val="s1"/>
              <w:spacing w:before="0" w:beforeAutospacing="0" w:after="0" w:afterAutospacing="0"/>
              <w:ind w:left="74" w:right="74"/>
            </w:pPr>
            <w:r w:rsidRPr="009B5A0E">
              <w:t xml:space="preserve">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w:t>
            </w:r>
            <w:proofErr w:type="gramStart"/>
            <w:r w:rsidRPr="009B5A0E">
              <w:t>вооружений</w:t>
            </w:r>
            <w:proofErr w:type="gramEnd"/>
            <w:r w:rsidRPr="009B5A0E">
              <w:t xml:space="preserve"> или боеприпасов;</w:t>
            </w:r>
          </w:p>
          <w:p w:rsidR="00351F56" w:rsidRPr="009B5A0E" w:rsidRDefault="00351F56" w:rsidP="00351F56">
            <w:pPr>
              <w:pStyle w:val="s1"/>
              <w:spacing w:before="0" w:beforeAutospacing="0" w:after="0" w:afterAutospacing="0"/>
              <w:ind w:left="74" w:right="74"/>
            </w:pPr>
            <w:r w:rsidRPr="009B5A0E">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351F56" w:rsidRPr="009B5A0E" w:rsidRDefault="00351F56" w:rsidP="00351F56">
            <w:pPr>
              <w:pStyle w:val="s1"/>
              <w:spacing w:before="0" w:beforeAutospacing="0" w:after="0" w:afterAutospacing="0"/>
              <w:ind w:left="74" w:right="74"/>
            </w:pPr>
            <w:r w:rsidRPr="009B5A0E">
              <w:t>размещение объектов, для обеспечения безопасности которых были созданы закрытые административно-территориальные образования</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8.1</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 xml:space="preserve">Обеспечение внутреннего </w:t>
            </w:r>
            <w:r w:rsidRPr="009B5A0E">
              <w:lastRenderedPageBreak/>
              <w:t>правопорядка</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lastRenderedPageBreak/>
              <w:t xml:space="preserve">Размещение объектов капитального строительства, необходимых для </w:t>
            </w:r>
            <w:r w:rsidRPr="009B5A0E">
              <w:lastRenderedPageBreak/>
              <w:t xml:space="preserve">подготовки и поддержания в готовности органов внутренних дел, </w:t>
            </w:r>
            <w:proofErr w:type="spellStart"/>
            <w:r w:rsidRPr="009B5A0E">
              <w:t>Росгвардии</w:t>
            </w:r>
            <w:proofErr w:type="spellEnd"/>
            <w:r w:rsidRPr="009B5A0E">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lastRenderedPageBreak/>
              <w:t>8.3</w:t>
            </w:r>
          </w:p>
        </w:tc>
        <w:tc>
          <w:tcPr>
            <w:tcW w:w="708" w:type="dxa"/>
            <w:shd w:val="clear" w:color="auto" w:fill="auto"/>
          </w:tcPr>
          <w:p w:rsidR="00351F56" w:rsidRPr="009B5A0E" w:rsidRDefault="00351F56" w:rsidP="00351F56">
            <w:pPr>
              <w:jc w:val="cente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Коммунальное обслуживание 3.1;</w:t>
            </w:r>
          </w:p>
          <w:p w:rsidR="00351F56" w:rsidRPr="009B5A0E" w:rsidRDefault="00351F56" w:rsidP="00351F56">
            <w:pPr>
              <w:rPr>
                <w:rFonts w:ascii="Times New Roman" w:hAnsi="Times New Roman"/>
              </w:rPr>
            </w:pPr>
            <w:r w:rsidRPr="009B5A0E">
              <w:rPr>
                <w:rFonts w:ascii="Times New Roman" w:hAnsi="Times New Roman"/>
              </w:rPr>
              <w:lastRenderedPageBreak/>
              <w:t xml:space="preserve">Общежития 3.2.4; </w:t>
            </w:r>
          </w:p>
          <w:p w:rsidR="00351F56" w:rsidRPr="009B5A0E" w:rsidRDefault="00351F56" w:rsidP="00351F56">
            <w:pPr>
              <w:rPr>
                <w:rFonts w:ascii="Times New Roman" w:hAnsi="Times New Roman"/>
              </w:rPr>
            </w:pPr>
            <w:r w:rsidRPr="009B5A0E">
              <w:rPr>
                <w:rFonts w:ascii="Times New Roman" w:hAnsi="Times New Roman"/>
              </w:rPr>
              <w:t xml:space="preserve">Служебные гаражи 4.9; </w:t>
            </w:r>
          </w:p>
          <w:p w:rsidR="00351F56" w:rsidRPr="009B5A0E" w:rsidRDefault="00351F56" w:rsidP="00351F56">
            <w:pPr>
              <w:rPr>
                <w:rFonts w:ascii="Times New Roman" w:hAnsi="Times New Roman"/>
              </w:rPr>
            </w:pPr>
            <w:r w:rsidRPr="009B5A0E">
              <w:rPr>
                <w:rFonts w:ascii="Times New Roman" w:hAnsi="Times New Roman"/>
              </w:rPr>
              <w:t xml:space="preserve">Общественное питание 4.6; </w:t>
            </w:r>
          </w:p>
          <w:p w:rsidR="00351F56" w:rsidRPr="009B5A0E" w:rsidRDefault="00351F56" w:rsidP="00351F56">
            <w:pPr>
              <w:rPr>
                <w:rFonts w:ascii="Times New Roman" w:hAnsi="Times New Roman"/>
              </w:rPr>
            </w:pPr>
            <w:r w:rsidRPr="009B5A0E">
              <w:rPr>
                <w:rFonts w:ascii="Times New Roman" w:hAnsi="Times New Roman"/>
              </w:rPr>
              <w:t xml:space="preserve">Площадки для занятий спортом 5.1.3; </w:t>
            </w:r>
          </w:p>
          <w:p w:rsidR="00351F56" w:rsidRPr="009B5A0E" w:rsidRDefault="00351F56" w:rsidP="00351F56">
            <w:pPr>
              <w:rPr>
                <w:rFonts w:ascii="Times New Roman" w:hAnsi="Times New Roman"/>
              </w:rPr>
            </w:pPr>
            <w:r w:rsidRPr="009B5A0E">
              <w:rPr>
                <w:rFonts w:ascii="Times New Roman" w:hAnsi="Times New Roman"/>
              </w:rPr>
              <w:t>Связь 6.8</w:t>
            </w: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Обеспечение деятельности по исполнению наказаний</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объектов капитального строительства для создания мест лишения свободы (следственные изоляторы, тюрьмы, поселения)</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8.4</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Коммунальное обслуживание 3.1;</w:t>
            </w:r>
          </w:p>
          <w:p w:rsidR="00351F56" w:rsidRPr="009B5A0E" w:rsidRDefault="00351F56" w:rsidP="00351F56">
            <w:pPr>
              <w:rPr>
                <w:rFonts w:ascii="Times New Roman" w:hAnsi="Times New Roman"/>
              </w:rPr>
            </w:pPr>
            <w:r w:rsidRPr="009B5A0E">
              <w:rPr>
                <w:rFonts w:ascii="Times New Roman" w:hAnsi="Times New Roman"/>
              </w:rPr>
              <w:t>Служебные гаражи 4.9</w:t>
            </w:r>
          </w:p>
          <w:p w:rsidR="00351F56" w:rsidRPr="009B5A0E" w:rsidRDefault="00351F56" w:rsidP="00351F56">
            <w:pP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Историко-культурная деятельность</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9.3</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w:t>
            </w: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Общее пользование водными объектами</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 xml:space="preserve">Использование земельных участков, примыкающих к водным объектам способами, необходимыми для осуществления общего водопользования </w:t>
            </w:r>
            <w:r w:rsidRPr="009B5A0E">
              <w:lastRenderedPageBreak/>
              <w:t>(водопользования,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lastRenderedPageBreak/>
              <w:t>11.1</w:t>
            </w:r>
          </w:p>
        </w:tc>
        <w:tc>
          <w:tcPr>
            <w:tcW w:w="708" w:type="dxa"/>
            <w:shd w:val="clear" w:color="auto" w:fill="auto"/>
          </w:tcPr>
          <w:p w:rsidR="00351F56" w:rsidRPr="009B5A0E" w:rsidRDefault="00351F56" w:rsidP="00351F56">
            <w:pPr>
              <w:jc w:val="cente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pPr>
            <w:r w:rsidRPr="009B5A0E">
              <w:rPr>
                <w:rFonts w:ascii="Times New Roman" w:hAnsi="Times New Roman"/>
              </w:rPr>
              <w:t>-</w:t>
            </w:r>
          </w:p>
        </w:tc>
        <w:tc>
          <w:tcPr>
            <w:tcW w:w="596" w:type="dxa"/>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 xml:space="preserve">- </w:t>
            </w: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Специальное пользование водными объектами</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11.2</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pPr>
            <w:r w:rsidRPr="009B5A0E">
              <w:rPr>
                <w:rFonts w:ascii="Times New Roman" w:hAnsi="Times New Roman"/>
              </w:rPr>
              <w:t>-</w:t>
            </w:r>
          </w:p>
        </w:tc>
        <w:tc>
          <w:tcPr>
            <w:tcW w:w="596" w:type="dxa"/>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 xml:space="preserve">- </w:t>
            </w: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Гидротехнические сооружения</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9B5A0E">
              <w:t>рыбозащитных</w:t>
            </w:r>
            <w:proofErr w:type="spellEnd"/>
            <w:r w:rsidRPr="009B5A0E">
              <w:t xml:space="preserve"> и рыбопропускных сооружений, берегозащитных сооружений)</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11.3</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pPr>
            <w:r w:rsidRPr="009B5A0E">
              <w:rPr>
                <w:rFonts w:ascii="Times New Roman" w:hAnsi="Times New Roman"/>
              </w:rPr>
              <w:t>-</w:t>
            </w:r>
          </w:p>
        </w:tc>
        <w:tc>
          <w:tcPr>
            <w:tcW w:w="596" w:type="dxa"/>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 xml:space="preserve">- </w:t>
            </w: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 xml:space="preserve">Земельные участки </w:t>
            </w:r>
            <w:r w:rsidRPr="009B5A0E">
              <w:lastRenderedPageBreak/>
              <w:t>(территории) общего пользования</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lastRenderedPageBreak/>
              <w:t>Земельные участки общего пользования.</w:t>
            </w:r>
          </w:p>
          <w:p w:rsidR="00351F56" w:rsidRPr="009B5A0E" w:rsidRDefault="00351F56" w:rsidP="00351F56">
            <w:pPr>
              <w:pStyle w:val="s1"/>
              <w:spacing w:before="0" w:beforeAutospacing="0" w:after="0" w:afterAutospacing="0"/>
              <w:ind w:left="74" w:right="74"/>
            </w:pPr>
            <w:r w:rsidRPr="009B5A0E">
              <w:t xml:space="preserve">Содержание данного вида разрешенного </w:t>
            </w:r>
            <w:r w:rsidRPr="009B5A0E">
              <w:lastRenderedPageBreak/>
              <w:t>использования включает в себя содержание видов разрешенного использования с </w:t>
            </w:r>
            <w:hyperlink r:id="rId62" w:anchor="block_11201" w:history="1">
              <w:r w:rsidRPr="009B5A0E">
                <w:rPr>
                  <w:rStyle w:val="af1"/>
                  <w:color w:val="auto"/>
                </w:rPr>
                <w:t>кодами 12.0.1 - 12.0.2</w:t>
              </w:r>
            </w:hyperlink>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lastRenderedPageBreak/>
              <w:t>12.0</w:t>
            </w:r>
          </w:p>
        </w:tc>
        <w:tc>
          <w:tcPr>
            <w:tcW w:w="708" w:type="dxa"/>
            <w:shd w:val="clear" w:color="auto" w:fill="auto"/>
          </w:tcPr>
          <w:p w:rsidR="00351F56" w:rsidRPr="009B5A0E" w:rsidRDefault="00351F56" w:rsidP="00351F56">
            <w:pPr>
              <w:jc w:val="cente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pPr>
            <w:r w:rsidRPr="009B5A0E">
              <w:rPr>
                <w:rFonts w:ascii="Times New Roman" w:hAnsi="Times New Roman"/>
              </w:rPr>
              <w:t>ОВ</w:t>
            </w:r>
          </w:p>
        </w:tc>
        <w:tc>
          <w:tcPr>
            <w:tcW w:w="596" w:type="dxa"/>
          </w:tcPr>
          <w:p w:rsidR="00351F56" w:rsidRPr="009B5A0E" w:rsidRDefault="00351F56" w:rsidP="00351F56">
            <w:pPr>
              <w:rPr>
                <w:rFonts w:ascii="Times New Roman" w:hAnsi="Times New Roman"/>
              </w:rPr>
            </w:pPr>
            <w:r w:rsidRPr="009B5A0E">
              <w:rPr>
                <w:rFonts w:ascii="Times New Roman" w:hAnsi="Times New Roman"/>
              </w:rPr>
              <w:t>ОВ</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 </w:t>
            </w: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6"/>
              <w:spacing w:before="0" w:beforeAutospacing="0" w:after="0" w:afterAutospacing="0"/>
              <w:ind w:left="74" w:right="74"/>
            </w:pPr>
            <w:r w:rsidRPr="009B5A0E">
              <w:t>Улично-дорожная сеть</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B5A0E">
              <w:t>велотранспортной</w:t>
            </w:r>
            <w:proofErr w:type="spellEnd"/>
            <w:r w:rsidRPr="009B5A0E">
              <w:t xml:space="preserve"> и инженерной инфраструктуры;</w:t>
            </w:r>
          </w:p>
          <w:p w:rsidR="00351F56" w:rsidRPr="009B5A0E" w:rsidRDefault="00351F56" w:rsidP="00351F56">
            <w:pPr>
              <w:pStyle w:val="s1"/>
              <w:spacing w:before="0" w:beforeAutospacing="0" w:after="0" w:afterAutospacing="0"/>
              <w:ind w:left="74" w:right="74"/>
            </w:pPr>
            <w:r w:rsidRPr="009B5A0E">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63" w:anchor="block_10271" w:history="1">
              <w:r w:rsidRPr="009B5A0E">
                <w:rPr>
                  <w:rStyle w:val="af1"/>
                  <w:color w:val="auto"/>
                </w:rPr>
                <w:t>кодами 2.7.1</w:t>
              </w:r>
            </w:hyperlink>
            <w:r w:rsidRPr="009B5A0E">
              <w:t>, </w:t>
            </w:r>
            <w:hyperlink r:id="rId64" w:anchor="block_1049" w:history="1">
              <w:r w:rsidRPr="009B5A0E">
                <w:rPr>
                  <w:rStyle w:val="af1"/>
                  <w:color w:val="auto"/>
                </w:rPr>
                <w:t>4.9</w:t>
              </w:r>
            </w:hyperlink>
            <w:r w:rsidRPr="009B5A0E">
              <w:t>, </w:t>
            </w:r>
            <w:hyperlink r:id="rId65" w:anchor="block_1723" w:history="1">
              <w:r w:rsidRPr="009B5A0E">
                <w:rPr>
                  <w:rStyle w:val="af1"/>
                  <w:color w:val="auto"/>
                </w:rPr>
                <w:t>7.2.3</w:t>
              </w:r>
            </w:hyperlink>
            <w:r w:rsidRPr="009B5A0E">
              <w:t>, а также некапитальных сооружений, предназначенных для охраны транспортных средств</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12.0.1</w:t>
            </w:r>
          </w:p>
        </w:tc>
        <w:tc>
          <w:tcPr>
            <w:tcW w:w="708" w:type="dxa"/>
            <w:shd w:val="clear" w:color="auto" w:fill="auto"/>
          </w:tcPr>
          <w:p w:rsidR="00351F56" w:rsidRPr="009B5A0E" w:rsidRDefault="00351F56" w:rsidP="00351F56">
            <w:pPr>
              <w:jc w:val="cente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 </w:t>
            </w: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6"/>
              <w:spacing w:before="0" w:beforeAutospacing="0" w:after="0" w:afterAutospacing="0"/>
              <w:ind w:left="74" w:right="74"/>
            </w:pPr>
            <w:r w:rsidRPr="009B5A0E">
              <w:t>Благоустройство территории</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12.0.2</w:t>
            </w:r>
          </w:p>
        </w:tc>
        <w:tc>
          <w:tcPr>
            <w:tcW w:w="708" w:type="dxa"/>
            <w:shd w:val="clear" w:color="auto" w:fill="auto"/>
          </w:tcPr>
          <w:p w:rsidR="00351F56" w:rsidRPr="009B5A0E" w:rsidRDefault="00351F56" w:rsidP="00351F56">
            <w:pPr>
              <w:jc w:val="cente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pPr>
            <w:r w:rsidRPr="009B5A0E">
              <w:rPr>
                <w:rFonts w:ascii="Times New Roman" w:hAnsi="Times New Roman"/>
              </w:rPr>
              <w:t>ОВ</w:t>
            </w:r>
          </w:p>
        </w:tc>
        <w:tc>
          <w:tcPr>
            <w:tcW w:w="596" w:type="dxa"/>
          </w:tcPr>
          <w:p w:rsidR="00351F56" w:rsidRPr="009B5A0E" w:rsidRDefault="00351F56" w:rsidP="00351F56">
            <w:pPr>
              <w:rPr>
                <w:rFonts w:ascii="Times New Roman" w:hAnsi="Times New Roman"/>
              </w:rPr>
            </w:pPr>
            <w:r w:rsidRPr="009B5A0E">
              <w:rPr>
                <w:rFonts w:ascii="Times New Roman" w:hAnsi="Times New Roman"/>
              </w:rPr>
              <w:t>ОВ</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 </w:t>
            </w: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Запас</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Отсутствие хозяйственной деятельности</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12.3</w:t>
            </w:r>
          </w:p>
        </w:tc>
        <w:tc>
          <w:tcPr>
            <w:tcW w:w="708" w:type="dxa"/>
            <w:shd w:val="clear" w:color="auto" w:fill="auto"/>
          </w:tcPr>
          <w:p w:rsidR="00351F56" w:rsidRPr="009B5A0E" w:rsidRDefault="00351F56" w:rsidP="00351F56">
            <w:pPr>
              <w:jc w:val="cente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 </w:t>
            </w: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Ритуальная деятельность</w:t>
            </w:r>
          </w:p>
        </w:tc>
        <w:tc>
          <w:tcPr>
            <w:tcW w:w="4904" w:type="dxa"/>
            <w:shd w:val="clear" w:color="auto" w:fill="auto"/>
          </w:tcPr>
          <w:p w:rsidR="00351F56" w:rsidRPr="009B5A0E" w:rsidRDefault="00351F56" w:rsidP="00351F56">
            <w:pPr>
              <w:jc w:val="both"/>
              <w:rPr>
                <w:rFonts w:ascii="Times New Roman" w:hAnsi="Times New Roman"/>
              </w:rPr>
            </w:pPr>
            <w:r w:rsidRPr="009B5A0E">
              <w:rPr>
                <w:rFonts w:ascii="Times New Roman" w:hAnsi="Times New Roman"/>
              </w:rPr>
              <w:t>Размещение кладбищ, крематориев и мест захоронения;</w:t>
            </w:r>
          </w:p>
          <w:p w:rsidR="00351F56" w:rsidRPr="009B5A0E" w:rsidRDefault="00351F56" w:rsidP="00351F56">
            <w:pPr>
              <w:jc w:val="both"/>
              <w:rPr>
                <w:rFonts w:ascii="Times New Roman" w:hAnsi="Times New Roman"/>
              </w:rPr>
            </w:pPr>
            <w:r w:rsidRPr="009B5A0E">
              <w:rPr>
                <w:rFonts w:ascii="Times New Roman" w:hAnsi="Times New Roman"/>
              </w:rPr>
              <w:lastRenderedPageBreak/>
              <w:t>размещение соответствующих культовых сооружений;</w:t>
            </w:r>
          </w:p>
          <w:p w:rsidR="00351F56" w:rsidRPr="009B5A0E" w:rsidRDefault="00351F56" w:rsidP="00351F56">
            <w:pPr>
              <w:jc w:val="both"/>
              <w:rPr>
                <w:rFonts w:ascii="Times New Roman" w:hAnsi="Times New Roman"/>
              </w:rPr>
            </w:pPr>
            <w:r w:rsidRPr="009B5A0E">
              <w:rPr>
                <w:rFonts w:ascii="Times New Roman" w:hAnsi="Times New Roman"/>
              </w:rPr>
              <w:t>осуществление деятельности по производству продукции ритуально-обрядового назначения</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lastRenderedPageBreak/>
              <w:t>12.1</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w:t>
            </w: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Специальная деятельность</w:t>
            </w:r>
          </w:p>
        </w:tc>
        <w:tc>
          <w:tcPr>
            <w:tcW w:w="4904" w:type="dxa"/>
            <w:shd w:val="clear" w:color="auto" w:fill="auto"/>
          </w:tcPr>
          <w:p w:rsidR="00351F56" w:rsidRPr="009B5A0E" w:rsidRDefault="00351F56" w:rsidP="00351F56">
            <w:pPr>
              <w:jc w:val="both"/>
              <w:rPr>
                <w:rFonts w:ascii="Times New Roman" w:hAnsi="Times New Roman"/>
              </w:rPr>
            </w:pPr>
            <w:r w:rsidRPr="009B5A0E">
              <w:rPr>
                <w:rFonts w:ascii="Times New Roman" w:hAnsi="Times New Roman"/>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12.2</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ОВ</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w:t>
            </w:r>
          </w:p>
        </w:tc>
      </w:tr>
    </w:tbl>
    <w:p w:rsidR="00E77102" w:rsidRPr="009B5A0E" w:rsidRDefault="00E77102" w:rsidP="00BD4580">
      <w:pPr>
        <w:rPr>
          <w:rFonts w:ascii="Times New Roman" w:hAnsi="Times New Roman"/>
        </w:rPr>
      </w:pPr>
    </w:p>
    <w:p w:rsidR="00E77102" w:rsidRPr="009B5A0E" w:rsidRDefault="00E77102">
      <w:pPr>
        <w:rPr>
          <w:rFonts w:ascii="Times New Roman" w:hAnsi="Times New Roman"/>
        </w:rPr>
      </w:pPr>
      <w:r w:rsidRPr="009B5A0E">
        <w:rPr>
          <w:rFonts w:ascii="Times New Roman" w:hAnsi="Times New Roman"/>
        </w:rPr>
        <w:br w:type="page"/>
      </w:r>
    </w:p>
    <w:p w:rsidR="00E77102" w:rsidRPr="009B5A0E" w:rsidRDefault="00E77102">
      <w:pPr>
        <w:rPr>
          <w:rFonts w:ascii="Times New Roman" w:hAnsi="Times New Roman"/>
        </w:rPr>
      </w:pPr>
    </w:p>
    <w:p w:rsidR="00E77102" w:rsidRPr="009B5A0E" w:rsidRDefault="00E77102">
      <w:pPr>
        <w:jc w:val="both"/>
        <w:rPr>
          <w:rFonts w:ascii="Times New Roman" w:hAnsi="Times New Roman"/>
        </w:rPr>
      </w:pPr>
    </w:p>
    <w:p w:rsidR="00E77102" w:rsidRPr="009B5A0E" w:rsidRDefault="00E77102">
      <w:pPr>
        <w:pStyle w:val="ad"/>
        <w:spacing w:line="276" w:lineRule="auto"/>
        <w:ind w:left="0"/>
        <w:jc w:val="center"/>
        <w:rPr>
          <w:rFonts w:ascii="Times New Roman" w:hAnsi="Times New Roman"/>
          <w:b/>
          <w:bCs/>
        </w:rPr>
      </w:pPr>
      <w:r w:rsidRPr="009B5A0E">
        <w:rPr>
          <w:rFonts w:ascii="Times New Roman" w:hAnsi="Times New Roman"/>
          <w:b/>
          <w:bCs/>
        </w:rPr>
        <w:t xml:space="preserve">Статья 25. Виды разрешенного использования в зонах сельскохозяйственного использования </w:t>
      </w:r>
    </w:p>
    <w:p w:rsidR="00E77102" w:rsidRPr="009B5A0E" w:rsidRDefault="00E77102">
      <w:pPr>
        <w:jc w:val="center"/>
        <w:rPr>
          <w:rFonts w:ascii="Times New Roman" w:hAnsi="Times New Roman"/>
          <w:b/>
          <w:bCs/>
        </w:rPr>
      </w:pPr>
    </w:p>
    <w:tbl>
      <w:tblPr>
        <w:tblW w:w="146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218"/>
        <w:gridCol w:w="6004"/>
        <w:gridCol w:w="963"/>
        <w:gridCol w:w="1023"/>
        <w:gridCol w:w="678"/>
        <w:gridCol w:w="680"/>
        <w:gridCol w:w="2207"/>
      </w:tblGrid>
      <w:tr w:rsidR="00E77102" w:rsidRPr="009B5A0E" w:rsidTr="007A558D">
        <w:trPr>
          <w:trHeight w:val="559"/>
          <w:tblHeader/>
        </w:trPr>
        <w:tc>
          <w:tcPr>
            <w:tcW w:w="879" w:type="dxa"/>
            <w:shd w:val="clear" w:color="auto" w:fill="auto"/>
          </w:tcPr>
          <w:p w:rsidR="00E77102" w:rsidRPr="009B5A0E" w:rsidRDefault="00E77102" w:rsidP="00C00362">
            <w:pPr>
              <w:rPr>
                <w:rFonts w:ascii="Times New Roman" w:hAnsi="Times New Roman"/>
                <w:b/>
              </w:rPr>
            </w:pPr>
            <w:r w:rsidRPr="009B5A0E">
              <w:rPr>
                <w:rFonts w:ascii="Times New Roman" w:hAnsi="Times New Roman"/>
                <w:b/>
              </w:rPr>
              <w:t>№ п/п</w:t>
            </w:r>
          </w:p>
        </w:tc>
        <w:tc>
          <w:tcPr>
            <w:tcW w:w="2218" w:type="dxa"/>
            <w:shd w:val="clear" w:color="auto" w:fill="auto"/>
          </w:tcPr>
          <w:p w:rsidR="00E77102" w:rsidRPr="009B5A0E" w:rsidRDefault="00E77102" w:rsidP="00C00362">
            <w:pPr>
              <w:jc w:val="center"/>
              <w:rPr>
                <w:rFonts w:ascii="Times New Roman" w:hAnsi="Times New Roman"/>
                <w:b/>
              </w:rPr>
            </w:pPr>
            <w:r w:rsidRPr="009B5A0E">
              <w:rPr>
                <w:rFonts w:ascii="Times New Roman" w:hAnsi="Times New Roman"/>
                <w:b/>
              </w:rPr>
              <w:t>Наименование ВРИ</w:t>
            </w:r>
          </w:p>
        </w:tc>
        <w:tc>
          <w:tcPr>
            <w:tcW w:w="6004" w:type="dxa"/>
            <w:shd w:val="clear" w:color="auto" w:fill="auto"/>
          </w:tcPr>
          <w:p w:rsidR="00E77102" w:rsidRPr="009B5A0E" w:rsidRDefault="00E77102" w:rsidP="00C00362">
            <w:pPr>
              <w:jc w:val="center"/>
              <w:rPr>
                <w:rFonts w:ascii="Times New Roman" w:hAnsi="Times New Roman"/>
                <w:b/>
              </w:rPr>
            </w:pPr>
            <w:r w:rsidRPr="009B5A0E">
              <w:rPr>
                <w:rFonts w:ascii="Times New Roman" w:hAnsi="Times New Roman"/>
                <w:b/>
              </w:rPr>
              <w:t>Содержание ВРИ</w:t>
            </w:r>
          </w:p>
        </w:tc>
        <w:tc>
          <w:tcPr>
            <w:tcW w:w="963" w:type="dxa"/>
            <w:shd w:val="clear" w:color="auto" w:fill="auto"/>
          </w:tcPr>
          <w:p w:rsidR="00E77102" w:rsidRPr="009B5A0E" w:rsidRDefault="00E77102" w:rsidP="00C00362">
            <w:pPr>
              <w:jc w:val="center"/>
              <w:rPr>
                <w:rFonts w:ascii="Times New Roman" w:hAnsi="Times New Roman"/>
                <w:b/>
              </w:rPr>
            </w:pPr>
            <w:r w:rsidRPr="009B5A0E">
              <w:rPr>
                <w:rFonts w:ascii="Times New Roman" w:hAnsi="Times New Roman"/>
                <w:b/>
              </w:rPr>
              <w:t>Код ВРИ</w:t>
            </w:r>
          </w:p>
        </w:tc>
        <w:tc>
          <w:tcPr>
            <w:tcW w:w="1023" w:type="dxa"/>
            <w:shd w:val="clear" w:color="auto" w:fill="auto"/>
          </w:tcPr>
          <w:p w:rsidR="00E77102" w:rsidRPr="009B5A0E" w:rsidRDefault="00E77102" w:rsidP="00C00362">
            <w:pPr>
              <w:pStyle w:val="af0"/>
              <w:spacing w:after="0"/>
              <w:ind w:firstLine="0"/>
              <w:jc w:val="center"/>
              <w:rPr>
                <w:rFonts w:ascii="Times New Roman" w:hAnsi="Times New Roman"/>
                <w:i w:val="0"/>
                <w:szCs w:val="24"/>
              </w:rPr>
            </w:pPr>
            <w:r w:rsidRPr="009B5A0E">
              <w:rPr>
                <w:rFonts w:ascii="Times New Roman" w:hAnsi="Times New Roman"/>
                <w:i w:val="0"/>
                <w:szCs w:val="24"/>
              </w:rPr>
              <w:t>Сх1</w:t>
            </w:r>
          </w:p>
          <w:p w:rsidR="00E77102" w:rsidRPr="009B5A0E" w:rsidRDefault="00E77102" w:rsidP="00C00362">
            <w:pPr>
              <w:jc w:val="center"/>
              <w:rPr>
                <w:rFonts w:ascii="Times New Roman" w:hAnsi="Times New Roman"/>
                <w:b/>
              </w:rPr>
            </w:pPr>
          </w:p>
        </w:tc>
        <w:tc>
          <w:tcPr>
            <w:tcW w:w="678" w:type="dxa"/>
            <w:shd w:val="clear" w:color="auto" w:fill="auto"/>
          </w:tcPr>
          <w:p w:rsidR="00E77102" w:rsidRPr="009B5A0E" w:rsidRDefault="00E77102" w:rsidP="00C00362">
            <w:pPr>
              <w:pStyle w:val="af0"/>
              <w:spacing w:after="0"/>
              <w:ind w:firstLine="0"/>
              <w:rPr>
                <w:rFonts w:ascii="Times New Roman" w:hAnsi="Times New Roman"/>
                <w:i w:val="0"/>
                <w:iCs/>
                <w:szCs w:val="24"/>
              </w:rPr>
            </w:pPr>
            <w:r w:rsidRPr="009B5A0E">
              <w:rPr>
                <w:rFonts w:ascii="Times New Roman" w:hAnsi="Times New Roman"/>
                <w:i w:val="0"/>
                <w:szCs w:val="24"/>
              </w:rPr>
              <w:t xml:space="preserve">Сх2 </w:t>
            </w:r>
          </w:p>
          <w:p w:rsidR="00E77102" w:rsidRPr="009B5A0E" w:rsidRDefault="00E77102" w:rsidP="00C00362">
            <w:pPr>
              <w:ind w:hanging="186"/>
              <w:jc w:val="center"/>
              <w:rPr>
                <w:rFonts w:ascii="Times New Roman" w:hAnsi="Times New Roman"/>
                <w:b/>
              </w:rPr>
            </w:pPr>
          </w:p>
        </w:tc>
        <w:tc>
          <w:tcPr>
            <w:tcW w:w="680" w:type="dxa"/>
          </w:tcPr>
          <w:p w:rsidR="00E77102" w:rsidRPr="009B5A0E" w:rsidRDefault="00E77102" w:rsidP="00C00362">
            <w:pPr>
              <w:pStyle w:val="af0"/>
              <w:spacing w:after="0"/>
              <w:ind w:firstLine="0"/>
              <w:rPr>
                <w:rFonts w:ascii="Times New Roman" w:hAnsi="Times New Roman"/>
                <w:bCs/>
                <w:i w:val="0"/>
                <w:iCs/>
                <w:szCs w:val="24"/>
              </w:rPr>
            </w:pPr>
            <w:r w:rsidRPr="009B5A0E">
              <w:rPr>
                <w:rFonts w:ascii="Times New Roman" w:hAnsi="Times New Roman"/>
                <w:bCs/>
                <w:i w:val="0"/>
                <w:iCs/>
                <w:szCs w:val="24"/>
              </w:rPr>
              <w:t>Сх3</w:t>
            </w:r>
          </w:p>
        </w:tc>
        <w:tc>
          <w:tcPr>
            <w:tcW w:w="2207" w:type="dxa"/>
            <w:shd w:val="clear" w:color="auto" w:fill="auto"/>
          </w:tcPr>
          <w:p w:rsidR="00E77102" w:rsidRPr="009B5A0E" w:rsidRDefault="00E77102" w:rsidP="00C00362">
            <w:pPr>
              <w:pStyle w:val="af0"/>
              <w:spacing w:after="0"/>
              <w:ind w:firstLine="0"/>
              <w:rPr>
                <w:rFonts w:ascii="Times New Roman" w:hAnsi="Times New Roman"/>
                <w:bCs/>
                <w:i w:val="0"/>
                <w:iCs/>
                <w:szCs w:val="24"/>
              </w:rPr>
            </w:pPr>
            <w:r w:rsidRPr="009B5A0E">
              <w:rPr>
                <w:rFonts w:ascii="Times New Roman" w:hAnsi="Times New Roman"/>
                <w:bCs/>
                <w:i w:val="0"/>
                <w:iCs/>
                <w:szCs w:val="24"/>
              </w:rPr>
              <w:t xml:space="preserve">Вспомогательные ВРИ, применяемых к соответствующему основному/условному </w:t>
            </w:r>
            <w:proofErr w:type="gramStart"/>
            <w:r w:rsidRPr="009B5A0E">
              <w:rPr>
                <w:rFonts w:ascii="Times New Roman" w:hAnsi="Times New Roman"/>
                <w:bCs/>
                <w:i w:val="0"/>
                <w:iCs/>
                <w:szCs w:val="24"/>
              </w:rPr>
              <w:t>ВРИ,  код</w:t>
            </w:r>
            <w:proofErr w:type="gramEnd"/>
            <w:r w:rsidRPr="009B5A0E">
              <w:rPr>
                <w:rFonts w:ascii="Times New Roman" w:hAnsi="Times New Roman"/>
                <w:bCs/>
                <w:i w:val="0"/>
                <w:iCs/>
                <w:szCs w:val="24"/>
              </w:rPr>
              <w:t xml:space="preserve"> ВРИ</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7A558D">
            <w:pPr>
              <w:pStyle w:val="s1"/>
              <w:spacing w:before="0" w:beforeAutospacing="0" w:after="0" w:afterAutospacing="0"/>
              <w:ind w:left="74" w:right="74"/>
            </w:pPr>
            <w:r w:rsidRPr="009B5A0E">
              <w:t>Сельскохозяйственное использование</w:t>
            </w:r>
          </w:p>
        </w:tc>
        <w:tc>
          <w:tcPr>
            <w:tcW w:w="6004" w:type="dxa"/>
            <w:shd w:val="clear" w:color="auto" w:fill="auto"/>
          </w:tcPr>
          <w:p w:rsidR="00E77102" w:rsidRPr="009B5A0E" w:rsidRDefault="00E77102" w:rsidP="007A558D">
            <w:pPr>
              <w:pStyle w:val="s1"/>
              <w:spacing w:before="0" w:beforeAutospacing="0" w:after="0" w:afterAutospacing="0"/>
              <w:ind w:left="74" w:right="74"/>
            </w:pPr>
            <w:r w:rsidRPr="009B5A0E">
              <w:t>Ведение сельского хозяйства.</w:t>
            </w:r>
          </w:p>
          <w:p w:rsidR="00E77102" w:rsidRPr="009B5A0E" w:rsidRDefault="00E77102" w:rsidP="007A558D">
            <w:pPr>
              <w:pStyle w:val="s1"/>
              <w:spacing w:before="0" w:beforeAutospacing="0" w:after="0" w:afterAutospacing="0"/>
              <w:ind w:left="74" w:right="74"/>
            </w:pPr>
            <w:r w:rsidRPr="009B5A0E">
              <w:t>Содержание данного вида разрешенного использования включает в себя содержание видов разрешенного использования с </w:t>
            </w:r>
            <w:hyperlink r:id="rId66" w:anchor="block_1011" w:history="1">
              <w:r w:rsidRPr="009B5A0E">
                <w:rPr>
                  <w:rStyle w:val="af1"/>
                  <w:color w:val="auto"/>
                </w:rPr>
                <w:t>кодами 1.1 - 1.20</w:t>
              </w:r>
            </w:hyperlink>
            <w:r w:rsidRPr="009B5A0E">
              <w:t>, в том числе размещение зданий и сооружений, используемых для хранения и переработки сельскохозяйственной продукции</w:t>
            </w:r>
          </w:p>
        </w:tc>
        <w:tc>
          <w:tcPr>
            <w:tcW w:w="963" w:type="dxa"/>
            <w:shd w:val="clear" w:color="auto" w:fill="auto"/>
          </w:tcPr>
          <w:p w:rsidR="00E77102" w:rsidRPr="009B5A0E" w:rsidRDefault="00E77102" w:rsidP="007A558D">
            <w:pPr>
              <w:pStyle w:val="s1"/>
              <w:spacing w:before="0" w:beforeAutospacing="0" w:after="0" w:afterAutospacing="0"/>
              <w:ind w:left="74" w:right="74"/>
              <w:jc w:val="center"/>
            </w:pPr>
            <w:r w:rsidRPr="009B5A0E">
              <w:t>1.0</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2207"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7A558D">
            <w:pPr>
              <w:pStyle w:val="s1"/>
              <w:spacing w:before="0" w:beforeAutospacing="0" w:after="0" w:afterAutospacing="0"/>
              <w:ind w:left="74" w:right="74"/>
            </w:pPr>
            <w:r w:rsidRPr="009B5A0E">
              <w:t>Растениеводство</w:t>
            </w:r>
          </w:p>
        </w:tc>
        <w:tc>
          <w:tcPr>
            <w:tcW w:w="6004" w:type="dxa"/>
            <w:shd w:val="clear" w:color="auto" w:fill="auto"/>
          </w:tcPr>
          <w:p w:rsidR="00E77102" w:rsidRPr="009B5A0E" w:rsidRDefault="00E77102" w:rsidP="007A558D">
            <w:pPr>
              <w:pStyle w:val="s1"/>
              <w:spacing w:before="0" w:beforeAutospacing="0" w:after="0" w:afterAutospacing="0"/>
              <w:ind w:left="74" w:right="74"/>
            </w:pPr>
            <w:r w:rsidRPr="009B5A0E">
              <w:t>Осуществление хозяйственной деятельности, связанной с выращиванием сельскохозяйственных культур.</w:t>
            </w:r>
          </w:p>
          <w:p w:rsidR="00E77102" w:rsidRPr="009B5A0E" w:rsidRDefault="00E77102" w:rsidP="007A558D">
            <w:pPr>
              <w:pStyle w:val="s1"/>
              <w:spacing w:before="0" w:beforeAutospacing="0" w:after="0" w:afterAutospacing="0"/>
              <w:ind w:left="74" w:right="74"/>
            </w:pPr>
            <w:r w:rsidRPr="009B5A0E">
              <w:t>Содержание данного вида разрешенного использования включает в себя содержание видов разрешенного использования с </w:t>
            </w:r>
            <w:hyperlink r:id="rId67" w:anchor="block_1012" w:history="1">
              <w:r w:rsidRPr="009B5A0E">
                <w:rPr>
                  <w:rStyle w:val="af1"/>
                  <w:color w:val="auto"/>
                </w:rPr>
                <w:t>кодами 1.2-1.6</w:t>
              </w:r>
            </w:hyperlink>
          </w:p>
        </w:tc>
        <w:tc>
          <w:tcPr>
            <w:tcW w:w="963" w:type="dxa"/>
            <w:shd w:val="clear" w:color="auto" w:fill="auto"/>
          </w:tcPr>
          <w:p w:rsidR="00E77102" w:rsidRPr="009B5A0E" w:rsidRDefault="00E77102" w:rsidP="007A558D">
            <w:pPr>
              <w:pStyle w:val="s1"/>
              <w:spacing w:before="0" w:beforeAutospacing="0" w:after="0" w:afterAutospacing="0"/>
              <w:ind w:left="74" w:right="74"/>
              <w:jc w:val="center"/>
            </w:pPr>
            <w:r w:rsidRPr="009B5A0E">
              <w:t>1.1</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2207"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7A558D">
            <w:pPr>
              <w:pStyle w:val="s1"/>
              <w:spacing w:before="0" w:beforeAutospacing="0" w:after="0" w:afterAutospacing="0"/>
              <w:ind w:left="74" w:right="74"/>
            </w:pPr>
            <w:r w:rsidRPr="009B5A0E">
              <w:t>Выращивание зерновых и иных сельскохозяйственных культур</w:t>
            </w:r>
          </w:p>
        </w:tc>
        <w:tc>
          <w:tcPr>
            <w:tcW w:w="6004" w:type="dxa"/>
            <w:shd w:val="clear" w:color="auto" w:fill="auto"/>
          </w:tcPr>
          <w:p w:rsidR="00E77102" w:rsidRPr="009B5A0E" w:rsidRDefault="00E77102" w:rsidP="007A558D">
            <w:pPr>
              <w:pStyle w:val="s1"/>
              <w:spacing w:before="0" w:beforeAutospacing="0" w:after="0" w:afterAutospacing="0"/>
              <w:ind w:left="74" w:right="74"/>
            </w:pPr>
            <w:r w:rsidRPr="009B5A0E">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963" w:type="dxa"/>
            <w:shd w:val="clear" w:color="auto" w:fill="auto"/>
          </w:tcPr>
          <w:p w:rsidR="00E77102" w:rsidRPr="009B5A0E" w:rsidRDefault="00E77102" w:rsidP="007A558D">
            <w:pPr>
              <w:pStyle w:val="s1"/>
              <w:spacing w:before="0" w:beforeAutospacing="0" w:after="0" w:afterAutospacing="0"/>
              <w:ind w:left="74" w:right="74"/>
              <w:jc w:val="center"/>
            </w:pPr>
            <w:r w:rsidRPr="009B5A0E">
              <w:t>1.2</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2207"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7A558D">
            <w:pPr>
              <w:pStyle w:val="s1"/>
              <w:spacing w:before="0" w:beforeAutospacing="0" w:after="0" w:afterAutospacing="0"/>
              <w:ind w:left="74" w:right="74"/>
            </w:pPr>
            <w:r w:rsidRPr="009B5A0E">
              <w:t>Овощеводство</w:t>
            </w:r>
          </w:p>
        </w:tc>
        <w:tc>
          <w:tcPr>
            <w:tcW w:w="6004" w:type="dxa"/>
            <w:shd w:val="clear" w:color="auto" w:fill="auto"/>
          </w:tcPr>
          <w:p w:rsidR="00E77102" w:rsidRPr="009B5A0E" w:rsidRDefault="00E77102" w:rsidP="007A558D">
            <w:pPr>
              <w:pStyle w:val="s1"/>
              <w:spacing w:before="0" w:beforeAutospacing="0" w:after="0" w:afterAutospacing="0"/>
              <w:ind w:left="74" w:right="74"/>
            </w:pPr>
            <w:r w:rsidRPr="009B5A0E">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963" w:type="dxa"/>
            <w:shd w:val="clear" w:color="auto" w:fill="auto"/>
          </w:tcPr>
          <w:p w:rsidR="00E77102" w:rsidRPr="009B5A0E" w:rsidRDefault="00E77102" w:rsidP="007A558D">
            <w:pPr>
              <w:pStyle w:val="s1"/>
              <w:spacing w:before="0" w:beforeAutospacing="0" w:after="0" w:afterAutospacing="0"/>
              <w:ind w:left="74" w:right="74"/>
              <w:jc w:val="center"/>
            </w:pPr>
            <w:r w:rsidRPr="009B5A0E">
              <w:t>1.3</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78" w:type="dxa"/>
            <w:shd w:val="clear" w:color="auto" w:fill="auto"/>
          </w:tcPr>
          <w:p w:rsidR="00E77102" w:rsidRPr="009B5A0E" w:rsidRDefault="00E77102" w:rsidP="007A558D">
            <w:pPr>
              <w:jc w:val="center"/>
              <w:rPr>
                <w:bCs/>
                <w:iCs/>
              </w:rPr>
            </w:pPr>
            <w:r w:rsidRPr="009B5A0E">
              <w:rPr>
                <w:rFonts w:ascii="Times New Roman" w:hAnsi="Times New Roman"/>
                <w:bCs/>
                <w:iCs/>
              </w:rPr>
              <w:t>ОВ</w:t>
            </w:r>
          </w:p>
        </w:tc>
        <w:tc>
          <w:tcPr>
            <w:tcW w:w="680" w:type="dxa"/>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2207"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7A558D">
            <w:pPr>
              <w:pStyle w:val="s1"/>
              <w:spacing w:before="0" w:beforeAutospacing="0" w:after="0" w:afterAutospacing="0"/>
              <w:ind w:left="74" w:right="74"/>
            </w:pPr>
            <w:r w:rsidRPr="009B5A0E">
              <w:t>Выращивание тонизирующих, лекарственных, цветочных культур</w:t>
            </w:r>
          </w:p>
        </w:tc>
        <w:tc>
          <w:tcPr>
            <w:tcW w:w="6004" w:type="dxa"/>
            <w:shd w:val="clear" w:color="auto" w:fill="auto"/>
          </w:tcPr>
          <w:p w:rsidR="00E77102" w:rsidRPr="009B5A0E" w:rsidRDefault="00E77102" w:rsidP="007A558D">
            <w:pPr>
              <w:pStyle w:val="s1"/>
              <w:spacing w:before="0" w:beforeAutospacing="0" w:after="0" w:afterAutospacing="0"/>
              <w:ind w:left="74" w:right="74"/>
            </w:pPr>
            <w:r w:rsidRPr="009B5A0E">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963" w:type="dxa"/>
            <w:shd w:val="clear" w:color="auto" w:fill="auto"/>
          </w:tcPr>
          <w:p w:rsidR="00E77102" w:rsidRPr="009B5A0E" w:rsidRDefault="00E77102" w:rsidP="007A558D">
            <w:pPr>
              <w:pStyle w:val="s1"/>
              <w:spacing w:before="0" w:beforeAutospacing="0" w:after="0" w:afterAutospacing="0"/>
              <w:ind w:left="74" w:right="74"/>
              <w:jc w:val="center"/>
            </w:pPr>
            <w:r w:rsidRPr="009B5A0E">
              <w:t>1.4</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78" w:type="dxa"/>
            <w:shd w:val="clear" w:color="auto" w:fill="auto"/>
          </w:tcPr>
          <w:p w:rsidR="00E77102" w:rsidRPr="009B5A0E" w:rsidRDefault="00E77102" w:rsidP="007A558D">
            <w:pPr>
              <w:jc w:val="center"/>
              <w:rPr>
                <w:bCs/>
                <w:iCs/>
              </w:rPr>
            </w:pPr>
            <w:r w:rsidRPr="009B5A0E">
              <w:rPr>
                <w:rFonts w:ascii="Times New Roman" w:hAnsi="Times New Roman"/>
                <w:bCs/>
                <w:iCs/>
              </w:rPr>
              <w:t>ОВ</w:t>
            </w:r>
          </w:p>
        </w:tc>
        <w:tc>
          <w:tcPr>
            <w:tcW w:w="680" w:type="dxa"/>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2207"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7A558D">
            <w:pPr>
              <w:pStyle w:val="s1"/>
              <w:spacing w:before="0" w:beforeAutospacing="0" w:after="0" w:afterAutospacing="0"/>
              <w:ind w:left="74" w:right="74"/>
            </w:pPr>
            <w:r w:rsidRPr="009B5A0E">
              <w:t>Садоводство</w:t>
            </w:r>
          </w:p>
        </w:tc>
        <w:tc>
          <w:tcPr>
            <w:tcW w:w="6004" w:type="dxa"/>
            <w:shd w:val="clear" w:color="auto" w:fill="auto"/>
          </w:tcPr>
          <w:p w:rsidR="00E77102" w:rsidRPr="009B5A0E" w:rsidRDefault="00E77102" w:rsidP="007A558D">
            <w:pPr>
              <w:pStyle w:val="s1"/>
              <w:spacing w:before="0" w:beforeAutospacing="0" w:after="0" w:afterAutospacing="0"/>
              <w:ind w:left="74" w:right="74"/>
            </w:pPr>
            <w:r w:rsidRPr="009B5A0E">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963" w:type="dxa"/>
            <w:shd w:val="clear" w:color="auto" w:fill="auto"/>
          </w:tcPr>
          <w:p w:rsidR="00E77102" w:rsidRPr="009B5A0E" w:rsidRDefault="00E77102" w:rsidP="007A558D">
            <w:pPr>
              <w:pStyle w:val="s1"/>
              <w:spacing w:before="0" w:beforeAutospacing="0" w:after="0" w:afterAutospacing="0"/>
              <w:ind w:left="74" w:right="74"/>
              <w:jc w:val="center"/>
            </w:pPr>
            <w:r w:rsidRPr="009B5A0E">
              <w:t>1.5</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78" w:type="dxa"/>
            <w:shd w:val="clear" w:color="auto" w:fill="auto"/>
          </w:tcPr>
          <w:p w:rsidR="00E77102" w:rsidRPr="009B5A0E" w:rsidRDefault="00E77102" w:rsidP="007A558D">
            <w:pPr>
              <w:jc w:val="center"/>
              <w:rPr>
                <w:bCs/>
                <w:iCs/>
              </w:rPr>
            </w:pPr>
            <w:r w:rsidRPr="009B5A0E">
              <w:rPr>
                <w:rFonts w:ascii="Times New Roman" w:hAnsi="Times New Roman"/>
                <w:bCs/>
                <w:iCs/>
              </w:rPr>
              <w:t>ОВ</w:t>
            </w:r>
          </w:p>
        </w:tc>
        <w:tc>
          <w:tcPr>
            <w:tcW w:w="680" w:type="dxa"/>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2207"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7A558D">
            <w:pPr>
              <w:pStyle w:val="s1"/>
              <w:spacing w:before="0" w:beforeAutospacing="0" w:after="0" w:afterAutospacing="0"/>
              <w:ind w:left="74" w:right="74"/>
            </w:pPr>
            <w:r w:rsidRPr="009B5A0E">
              <w:t>Выращивание льна и конопли</w:t>
            </w:r>
          </w:p>
        </w:tc>
        <w:tc>
          <w:tcPr>
            <w:tcW w:w="6004" w:type="dxa"/>
            <w:shd w:val="clear" w:color="auto" w:fill="auto"/>
          </w:tcPr>
          <w:p w:rsidR="00E77102" w:rsidRPr="009B5A0E" w:rsidRDefault="00E77102" w:rsidP="007A558D">
            <w:pPr>
              <w:pStyle w:val="s1"/>
              <w:spacing w:before="0" w:beforeAutospacing="0" w:after="0" w:afterAutospacing="0"/>
              <w:ind w:left="74" w:right="74"/>
            </w:pPr>
            <w:r w:rsidRPr="009B5A0E">
              <w:t>Осуществление хозяйственной деятельности, в том числе на сельскохозяйственных угодьях, связанной с выращиванием льна, конопли</w:t>
            </w:r>
          </w:p>
        </w:tc>
        <w:tc>
          <w:tcPr>
            <w:tcW w:w="963" w:type="dxa"/>
            <w:shd w:val="clear" w:color="auto" w:fill="auto"/>
          </w:tcPr>
          <w:p w:rsidR="00E77102" w:rsidRPr="009B5A0E" w:rsidRDefault="00E77102" w:rsidP="007A558D">
            <w:pPr>
              <w:pStyle w:val="s1"/>
              <w:spacing w:before="0" w:beforeAutospacing="0" w:after="0" w:afterAutospacing="0"/>
              <w:ind w:left="74" w:right="74"/>
              <w:jc w:val="center"/>
            </w:pPr>
            <w:r w:rsidRPr="009B5A0E">
              <w:t>1.6</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2207"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7A558D">
            <w:pPr>
              <w:pStyle w:val="s1"/>
              <w:spacing w:before="0" w:beforeAutospacing="0" w:after="0" w:afterAutospacing="0"/>
              <w:ind w:left="74" w:right="74"/>
            </w:pPr>
            <w:r w:rsidRPr="009B5A0E">
              <w:t>Животноводство</w:t>
            </w:r>
          </w:p>
        </w:tc>
        <w:tc>
          <w:tcPr>
            <w:tcW w:w="6004" w:type="dxa"/>
            <w:shd w:val="clear" w:color="auto" w:fill="auto"/>
          </w:tcPr>
          <w:p w:rsidR="00E77102" w:rsidRPr="009B5A0E" w:rsidRDefault="00E77102" w:rsidP="007A558D">
            <w:pPr>
              <w:pStyle w:val="s1"/>
              <w:spacing w:before="0" w:beforeAutospacing="0" w:after="0" w:afterAutospacing="0"/>
              <w:ind w:left="74" w:right="74"/>
            </w:pPr>
            <w:r w:rsidRPr="009B5A0E">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E77102" w:rsidRPr="009B5A0E" w:rsidRDefault="00E77102" w:rsidP="007A558D">
            <w:pPr>
              <w:pStyle w:val="s1"/>
              <w:spacing w:before="0" w:beforeAutospacing="0" w:after="0" w:afterAutospacing="0"/>
              <w:ind w:left="74" w:right="74"/>
            </w:pPr>
            <w:r w:rsidRPr="009B5A0E">
              <w:t>Содержание данного вида разрешенного использования включает в себя содержание видов разрешенного использования с </w:t>
            </w:r>
            <w:hyperlink r:id="rId68" w:anchor="block_1018" w:history="1">
              <w:r w:rsidRPr="009B5A0E">
                <w:rPr>
                  <w:rStyle w:val="af1"/>
                  <w:color w:val="auto"/>
                </w:rPr>
                <w:t>кодами 1.8-1.11</w:t>
              </w:r>
            </w:hyperlink>
            <w:r w:rsidRPr="009B5A0E">
              <w:t>, </w:t>
            </w:r>
            <w:hyperlink r:id="rId69" w:anchor="block_10115" w:history="1">
              <w:r w:rsidRPr="009B5A0E">
                <w:rPr>
                  <w:rStyle w:val="af1"/>
                  <w:color w:val="auto"/>
                </w:rPr>
                <w:t>1.15</w:t>
              </w:r>
            </w:hyperlink>
            <w:r w:rsidRPr="009B5A0E">
              <w:t>, </w:t>
            </w:r>
            <w:hyperlink r:id="rId70" w:anchor="block_1119" w:history="1">
              <w:r w:rsidRPr="009B5A0E">
                <w:rPr>
                  <w:rStyle w:val="af1"/>
                  <w:color w:val="auto"/>
                </w:rPr>
                <w:t>1.19</w:t>
              </w:r>
            </w:hyperlink>
            <w:r w:rsidRPr="009B5A0E">
              <w:t>, </w:t>
            </w:r>
            <w:hyperlink r:id="rId71" w:anchor="block_1120" w:history="1">
              <w:r w:rsidRPr="009B5A0E">
                <w:rPr>
                  <w:rStyle w:val="af1"/>
                  <w:color w:val="auto"/>
                </w:rPr>
                <w:t>1.20</w:t>
              </w:r>
            </w:hyperlink>
          </w:p>
        </w:tc>
        <w:tc>
          <w:tcPr>
            <w:tcW w:w="963" w:type="dxa"/>
            <w:shd w:val="clear" w:color="auto" w:fill="auto"/>
          </w:tcPr>
          <w:p w:rsidR="00E77102" w:rsidRPr="009B5A0E" w:rsidRDefault="00E77102" w:rsidP="007A558D">
            <w:pPr>
              <w:pStyle w:val="s1"/>
              <w:spacing w:before="0" w:beforeAutospacing="0" w:after="0" w:afterAutospacing="0"/>
              <w:ind w:left="74" w:right="74"/>
              <w:jc w:val="center"/>
            </w:pPr>
            <w:r w:rsidRPr="009B5A0E">
              <w:t>1.7</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7A558D">
            <w:pPr>
              <w:pStyle w:val="s1"/>
              <w:spacing w:before="0" w:beforeAutospacing="0" w:after="0" w:afterAutospacing="0"/>
              <w:ind w:right="74"/>
              <w:jc w:val="both"/>
            </w:pPr>
            <w:r w:rsidRPr="009B5A0E">
              <w:rPr>
                <w:b/>
                <w:i/>
              </w:rPr>
              <w:t>УВ</w:t>
            </w:r>
          </w:p>
        </w:tc>
        <w:tc>
          <w:tcPr>
            <w:tcW w:w="2207" w:type="dxa"/>
            <w:shd w:val="clear" w:color="auto" w:fill="auto"/>
          </w:tcPr>
          <w:p w:rsidR="00E77102" w:rsidRPr="009B5A0E" w:rsidRDefault="00E77102" w:rsidP="007A558D">
            <w:pPr>
              <w:pStyle w:val="s1"/>
              <w:spacing w:before="0" w:beforeAutospacing="0" w:after="0" w:afterAutospacing="0"/>
              <w:ind w:right="74"/>
              <w:jc w:val="both"/>
            </w:pPr>
            <w:r w:rsidRPr="009B5A0E">
              <w:t xml:space="preserve">Хранение и переработка сельскохозяйственной продукции 1.15; </w:t>
            </w:r>
          </w:p>
          <w:p w:rsidR="00E77102" w:rsidRPr="009B5A0E" w:rsidRDefault="00E77102" w:rsidP="007A558D">
            <w:pPr>
              <w:pStyle w:val="af0"/>
              <w:spacing w:after="0"/>
              <w:ind w:firstLine="0"/>
              <w:rPr>
                <w:rFonts w:ascii="Times New Roman" w:hAnsi="Times New Roman"/>
                <w:b w:val="0"/>
                <w:i w:val="0"/>
                <w:szCs w:val="24"/>
              </w:rPr>
            </w:pPr>
            <w:r w:rsidRPr="009B5A0E">
              <w:rPr>
                <w:rFonts w:ascii="Times New Roman" w:hAnsi="Times New Roman"/>
                <w:b w:val="0"/>
                <w:i w:val="0"/>
                <w:szCs w:val="24"/>
              </w:rPr>
              <w:t>Обеспечение сельскохозяйственного производства 1.18</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7A558D">
            <w:pPr>
              <w:pStyle w:val="s1"/>
              <w:spacing w:before="0" w:beforeAutospacing="0" w:after="0" w:afterAutospacing="0"/>
              <w:ind w:left="74" w:right="74"/>
            </w:pPr>
            <w:r w:rsidRPr="009B5A0E">
              <w:t>Скотоводство</w:t>
            </w:r>
          </w:p>
        </w:tc>
        <w:tc>
          <w:tcPr>
            <w:tcW w:w="6004" w:type="dxa"/>
            <w:shd w:val="clear" w:color="auto" w:fill="auto"/>
          </w:tcPr>
          <w:p w:rsidR="00E77102" w:rsidRPr="009B5A0E" w:rsidRDefault="00E77102" w:rsidP="007A558D">
            <w:pPr>
              <w:pStyle w:val="s1"/>
              <w:spacing w:before="0" w:beforeAutospacing="0" w:after="0" w:afterAutospacing="0"/>
              <w:ind w:left="74" w:right="74"/>
            </w:pPr>
            <w:r w:rsidRPr="009B5A0E">
              <w:t xml:space="preserve">Осуществление хозяйственной деятельности, в том числе на сельскохозяйственных угодьях, связанной с </w:t>
            </w:r>
            <w:r w:rsidRPr="009B5A0E">
              <w:lastRenderedPageBreak/>
              <w:t>разведением сельскохозяйственных животных (крупного рогатого скота, овец, коз, лошадей, верблюдов, оленей);</w:t>
            </w:r>
          </w:p>
          <w:p w:rsidR="00E77102" w:rsidRPr="009B5A0E" w:rsidRDefault="00E77102" w:rsidP="007A558D">
            <w:pPr>
              <w:pStyle w:val="s1"/>
              <w:spacing w:before="0" w:beforeAutospacing="0" w:after="0" w:afterAutospacing="0"/>
              <w:ind w:left="74" w:right="74"/>
            </w:pPr>
            <w:r w:rsidRPr="009B5A0E">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963" w:type="dxa"/>
            <w:shd w:val="clear" w:color="auto" w:fill="auto"/>
          </w:tcPr>
          <w:p w:rsidR="00E77102" w:rsidRPr="009B5A0E" w:rsidRDefault="00E77102" w:rsidP="007A558D">
            <w:pPr>
              <w:pStyle w:val="s1"/>
              <w:spacing w:before="0" w:beforeAutospacing="0" w:after="0" w:afterAutospacing="0"/>
              <w:ind w:left="74" w:right="74"/>
              <w:jc w:val="center"/>
            </w:pPr>
            <w:r w:rsidRPr="009B5A0E">
              <w:lastRenderedPageBreak/>
              <w:t>1.8</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7A558D">
            <w:pPr>
              <w:pStyle w:val="s1"/>
              <w:spacing w:before="0" w:beforeAutospacing="0" w:after="0" w:afterAutospacing="0"/>
              <w:ind w:right="74"/>
              <w:jc w:val="both"/>
            </w:pPr>
            <w:r w:rsidRPr="009B5A0E">
              <w:rPr>
                <w:b/>
                <w:i/>
              </w:rPr>
              <w:t>УВ</w:t>
            </w:r>
          </w:p>
        </w:tc>
        <w:tc>
          <w:tcPr>
            <w:tcW w:w="2207" w:type="dxa"/>
            <w:shd w:val="clear" w:color="auto" w:fill="auto"/>
          </w:tcPr>
          <w:p w:rsidR="00E77102" w:rsidRPr="009B5A0E" w:rsidRDefault="00E77102" w:rsidP="007A558D">
            <w:pPr>
              <w:pStyle w:val="s1"/>
              <w:spacing w:before="0" w:beforeAutospacing="0" w:after="0" w:afterAutospacing="0"/>
              <w:ind w:right="74"/>
              <w:jc w:val="both"/>
            </w:pPr>
            <w:r w:rsidRPr="009B5A0E">
              <w:t xml:space="preserve">Хранение и переработка </w:t>
            </w:r>
            <w:r w:rsidRPr="009B5A0E">
              <w:lastRenderedPageBreak/>
              <w:t xml:space="preserve">сельскохозяйственной продукции 1.15; </w:t>
            </w:r>
          </w:p>
          <w:p w:rsidR="00E77102" w:rsidRPr="009B5A0E" w:rsidRDefault="00E77102" w:rsidP="007A558D">
            <w:pPr>
              <w:pStyle w:val="s16"/>
              <w:spacing w:before="0" w:beforeAutospacing="0" w:after="0" w:afterAutospacing="0"/>
              <w:ind w:right="75"/>
              <w:rPr>
                <w:b/>
                <w:i/>
              </w:rPr>
            </w:pPr>
            <w:r w:rsidRPr="009B5A0E">
              <w:t>Обеспечение сельскохозяйственного производства 1.18</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7A558D">
            <w:pPr>
              <w:pStyle w:val="s1"/>
              <w:spacing w:before="0" w:beforeAutospacing="0" w:after="0" w:afterAutospacing="0"/>
              <w:ind w:left="74" w:right="74"/>
            </w:pPr>
            <w:r w:rsidRPr="009B5A0E">
              <w:t>Звероводство</w:t>
            </w:r>
          </w:p>
        </w:tc>
        <w:tc>
          <w:tcPr>
            <w:tcW w:w="6004" w:type="dxa"/>
            <w:shd w:val="clear" w:color="auto" w:fill="auto"/>
          </w:tcPr>
          <w:p w:rsidR="00E77102" w:rsidRPr="009B5A0E" w:rsidRDefault="00E77102" w:rsidP="007A558D">
            <w:pPr>
              <w:pStyle w:val="s1"/>
              <w:spacing w:before="0" w:beforeAutospacing="0" w:after="0" w:afterAutospacing="0"/>
              <w:ind w:left="74" w:right="74"/>
            </w:pPr>
            <w:r w:rsidRPr="009B5A0E">
              <w:t>Осуществление хозяйственной деятельности, связанной с разведением в неволе ценных пушных зверей;</w:t>
            </w:r>
          </w:p>
          <w:p w:rsidR="00E77102" w:rsidRPr="009B5A0E" w:rsidRDefault="00E77102" w:rsidP="007A558D">
            <w:pPr>
              <w:pStyle w:val="s1"/>
              <w:spacing w:before="0" w:beforeAutospacing="0" w:after="0" w:afterAutospacing="0"/>
              <w:ind w:left="74" w:right="74"/>
            </w:pPr>
            <w:r w:rsidRPr="009B5A0E">
              <w:t>размещение зданий, сооружений, используемых для содержания и разведения животных, производства, хранения и первичной переработки продукции;</w:t>
            </w:r>
          </w:p>
          <w:p w:rsidR="00E77102" w:rsidRPr="009B5A0E" w:rsidRDefault="00E77102" w:rsidP="007A558D">
            <w:pPr>
              <w:pStyle w:val="s1"/>
              <w:spacing w:before="0" w:beforeAutospacing="0" w:after="0" w:afterAutospacing="0"/>
              <w:ind w:left="74" w:right="74"/>
            </w:pPr>
            <w:r w:rsidRPr="009B5A0E">
              <w:t>разведение племенных животных, производство и использование племенной продукции (материала)</w:t>
            </w:r>
          </w:p>
        </w:tc>
        <w:tc>
          <w:tcPr>
            <w:tcW w:w="963" w:type="dxa"/>
            <w:shd w:val="clear" w:color="auto" w:fill="auto"/>
          </w:tcPr>
          <w:p w:rsidR="00E77102" w:rsidRPr="009B5A0E" w:rsidRDefault="00E77102" w:rsidP="007A558D">
            <w:pPr>
              <w:pStyle w:val="s1"/>
              <w:spacing w:before="0" w:beforeAutospacing="0" w:after="0" w:afterAutospacing="0"/>
              <w:ind w:left="74" w:right="74"/>
              <w:jc w:val="center"/>
            </w:pPr>
            <w:r w:rsidRPr="009B5A0E">
              <w:t>1.9</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7A558D">
            <w:pPr>
              <w:pStyle w:val="s1"/>
              <w:spacing w:before="0" w:beforeAutospacing="0" w:after="0" w:afterAutospacing="0"/>
              <w:ind w:right="74"/>
              <w:jc w:val="both"/>
            </w:pPr>
            <w:r w:rsidRPr="009B5A0E">
              <w:rPr>
                <w:b/>
                <w:i/>
              </w:rPr>
              <w:t>УВ</w:t>
            </w:r>
          </w:p>
        </w:tc>
        <w:tc>
          <w:tcPr>
            <w:tcW w:w="2207" w:type="dxa"/>
            <w:shd w:val="clear" w:color="auto" w:fill="auto"/>
          </w:tcPr>
          <w:p w:rsidR="00E77102" w:rsidRPr="009B5A0E" w:rsidRDefault="00E77102" w:rsidP="007A558D">
            <w:pPr>
              <w:pStyle w:val="s1"/>
              <w:spacing w:before="0" w:beforeAutospacing="0" w:after="0" w:afterAutospacing="0"/>
              <w:ind w:right="74"/>
              <w:jc w:val="both"/>
            </w:pPr>
            <w:r w:rsidRPr="009B5A0E">
              <w:t xml:space="preserve">Хранение и переработка сельскохозяйственной продукции 1.15; </w:t>
            </w:r>
          </w:p>
          <w:p w:rsidR="00E77102" w:rsidRPr="009B5A0E" w:rsidRDefault="00E77102" w:rsidP="007A558D">
            <w:pPr>
              <w:pStyle w:val="s16"/>
              <w:spacing w:before="0" w:beforeAutospacing="0" w:after="0" w:afterAutospacing="0"/>
              <w:ind w:right="75"/>
              <w:rPr>
                <w:b/>
                <w:i/>
              </w:rPr>
            </w:pPr>
            <w:r w:rsidRPr="009B5A0E">
              <w:t>Обеспечение сельскохозяйственного производства 1.18</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7A558D">
            <w:pPr>
              <w:pStyle w:val="s1"/>
              <w:spacing w:before="0" w:beforeAutospacing="0" w:after="0" w:afterAutospacing="0"/>
              <w:ind w:left="74" w:right="74"/>
            </w:pPr>
            <w:r w:rsidRPr="009B5A0E">
              <w:t>Птицеводство</w:t>
            </w:r>
          </w:p>
        </w:tc>
        <w:tc>
          <w:tcPr>
            <w:tcW w:w="6004" w:type="dxa"/>
            <w:shd w:val="clear" w:color="auto" w:fill="auto"/>
          </w:tcPr>
          <w:p w:rsidR="00E77102" w:rsidRPr="009B5A0E" w:rsidRDefault="00E77102" w:rsidP="007A558D">
            <w:pPr>
              <w:pStyle w:val="s1"/>
              <w:spacing w:before="0" w:beforeAutospacing="0" w:after="0" w:afterAutospacing="0"/>
              <w:ind w:left="74" w:right="74"/>
            </w:pPr>
            <w:r w:rsidRPr="009B5A0E">
              <w:t>Осуществление хозяйственной деятельности, связанной с разведением домашних пород птиц, в том числе водоплавающих;</w:t>
            </w:r>
          </w:p>
          <w:p w:rsidR="00E77102" w:rsidRPr="009B5A0E" w:rsidRDefault="00E77102" w:rsidP="007A558D">
            <w:pPr>
              <w:pStyle w:val="s1"/>
              <w:spacing w:before="0" w:beforeAutospacing="0" w:after="0" w:afterAutospacing="0"/>
              <w:ind w:left="74" w:right="74"/>
            </w:pPr>
            <w:r w:rsidRPr="009B5A0E">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E77102" w:rsidRPr="009B5A0E" w:rsidRDefault="00E77102" w:rsidP="007A558D">
            <w:pPr>
              <w:pStyle w:val="s1"/>
              <w:spacing w:before="0" w:beforeAutospacing="0" w:after="0" w:afterAutospacing="0"/>
              <w:ind w:left="74" w:right="74"/>
            </w:pPr>
            <w:r w:rsidRPr="009B5A0E">
              <w:t>разведение племенных животных, производство и использование племенной продукции (материала)</w:t>
            </w:r>
          </w:p>
        </w:tc>
        <w:tc>
          <w:tcPr>
            <w:tcW w:w="963" w:type="dxa"/>
            <w:shd w:val="clear" w:color="auto" w:fill="auto"/>
          </w:tcPr>
          <w:p w:rsidR="00E77102" w:rsidRPr="009B5A0E" w:rsidRDefault="00E77102" w:rsidP="007A558D">
            <w:pPr>
              <w:pStyle w:val="s1"/>
              <w:spacing w:before="0" w:beforeAutospacing="0" w:after="0" w:afterAutospacing="0"/>
              <w:ind w:left="74" w:right="74"/>
              <w:jc w:val="center"/>
            </w:pPr>
            <w:r w:rsidRPr="009B5A0E">
              <w:t>1.10</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7A558D">
            <w:pPr>
              <w:pStyle w:val="s1"/>
              <w:spacing w:before="0" w:beforeAutospacing="0" w:after="0" w:afterAutospacing="0"/>
              <w:ind w:right="74"/>
              <w:jc w:val="both"/>
            </w:pPr>
            <w:r w:rsidRPr="009B5A0E">
              <w:rPr>
                <w:b/>
                <w:i/>
              </w:rPr>
              <w:t>УВ</w:t>
            </w:r>
          </w:p>
        </w:tc>
        <w:tc>
          <w:tcPr>
            <w:tcW w:w="2207" w:type="dxa"/>
            <w:shd w:val="clear" w:color="auto" w:fill="auto"/>
          </w:tcPr>
          <w:p w:rsidR="00E77102" w:rsidRPr="009B5A0E" w:rsidRDefault="00E77102" w:rsidP="007A558D">
            <w:pPr>
              <w:pStyle w:val="s1"/>
              <w:spacing w:before="0" w:beforeAutospacing="0" w:after="0" w:afterAutospacing="0"/>
              <w:ind w:right="74"/>
              <w:jc w:val="both"/>
            </w:pPr>
            <w:r w:rsidRPr="009B5A0E">
              <w:t xml:space="preserve">Хранение и переработка сельскохозяйственной продукции 1.15; </w:t>
            </w:r>
          </w:p>
          <w:p w:rsidR="00E77102" w:rsidRPr="009B5A0E" w:rsidRDefault="00E77102" w:rsidP="007A558D">
            <w:pPr>
              <w:pStyle w:val="s16"/>
              <w:spacing w:before="0" w:beforeAutospacing="0" w:after="0" w:afterAutospacing="0"/>
              <w:ind w:right="75"/>
              <w:rPr>
                <w:b/>
                <w:i/>
              </w:rPr>
            </w:pPr>
            <w:r w:rsidRPr="009B5A0E">
              <w:t>Обеспечение сельскохозяйственного производства 1.18</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7A558D">
            <w:pPr>
              <w:pStyle w:val="s1"/>
              <w:spacing w:before="0" w:beforeAutospacing="0" w:after="0" w:afterAutospacing="0"/>
              <w:ind w:left="74" w:right="74"/>
            </w:pPr>
            <w:r w:rsidRPr="009B5A0E">
              <w:t>Свиноводство</w:t>
            </w:r>
          </w:p>
        </w:tc>
        <w:tc>
          <w:tcPr>
            <w:tcW w:w="6004" w:type="dxa"/>
            <w:shd w:val="clear" w:color="auto" w:fill="auto"/>
          </w:tcPr>
          <w:p w:rsidR="00E77102" w:rsidRPr="009B5A0E" w:rsidRDefault="00E77102" w:rsidP="007A558D">
            <w:pPr>
              <w:pStyle w:val="s1"/>
              <w:spacing w:before="0" w:beforeAutospacing="0" w:after="0" w:afterAutospacing="0"/>
              <w:ind w:left="74" w:right="74"/>
            </w:pPr>
            <w:r w:rsidRPr="009B5A0E">
              <w:t>Осуществление хозяйственной деятельности, связанной с разведением свиней;</w:t>
            </w:r>
          </w:p>
          <w:p w:rsidR="00E77102" w:rsidRPr="009B5A0E" w:rsidRDefault="00E77102" w:rsidP="007A558D">
            <w:pPr>
              <w:pStyle w:val="s1"/>
              <w:spacing w:before="0" w:beforeAutospacing="0" w:after="0" w:afterAutospacing="0"/>
              <w:ind w:left="74" w:right="74"/>
            </w:pPr>
            <w:r w:rsidRPr="009B5A0E">
              <w:t>размещение зданий, сооружений, используемых для содержания и разведения животных, производства, хранения и первичной переработки продукции;</w:t>
            </w:r>
          </w:p>
          <w:p w:rsidR="00E77102" w:rsidRPr="009B5A0E" w:rsidRDefault="00E77102" w:rsidP="007A558D">
            <w:pPr>
              <w:pStyle w:val="s1"/>
              <w:spacing w:before="0" w:beforeAutospacing="0" w:after="0" w:afterAutospacing="0"/>
              <w:ind w:left="74" w:right="74"/>
            </w:pPr>
            <w:r w:rsidRPr="009B5A0E">
              <w:t>разведение племенных животных, производство и использование племенной продукции (материала)</w:t>
            </w:r>
          </w:p>
        </w:tc>
        <w:tc>
          <w:tcPr>
            <w:tcW w:w="963" w:type="dxa"/>
            <w:shd w:val="clear" w:color="auto" w:fill="auto"/>
          </w:tcPr>
          <w:p w:rsidR="00E77102" w:rsidRPr="009B5A0E" w:rsidRDefault="00E77102" w:rsidP="007A558D">
            <w:pPr>
              <w:pStyle w:val="s1"/>
              <w:spacing w:before="0" w:beforeAutospacing="0" w:after="0" w:afterAutospacing="0"/>
              <w:ind w:left="74" w:right="74"/>
              <w:jc w:val="center"/>
            </w:pPr>
            <w:r w:rsidRPr="009B5A0E">
              <w:t>1.11</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7A558D">
            <w:pPr>
              <w:pStyle w:val="s1"/>
              <w:spacing w:before="0" w:beforeAutospacing="0" w:after="0" w:afterAutospacing="0"/>
              <w:ind w:right="74"/>
              <w:jc w:val="both"/>
            </w:pPr>
            <w:r w:rsidRPr="009B5A0E">
              <w:rPr>
                <w:b/>
                <w:i/>
              </w:rPr>
              <w:t>УВ</w:t>
            </w:r>
          </w:p>
        </w:tc>
        <w:tc>
          <w:tcPr>
            <w:tcW w:w="2207" w:type="dxa"/>
            <w:shd w:val="clear" w:color="auto" w:fill="auto"/>
          </w:tcPr>
          <w:p w:rsidR="00E77102" w:rsidRPr="009B5A0E" w:rsidRDefault="00E77102" w:rsidP="007A558D">
            <w:pPr>
              <w:pStyle w:val="s1"/>
              <w:spacing w:before="0" w:beforeAutospacing="0" w:after="0" w:afterAutospacing="0"/>
              <w:ind w:right="74"/>
              <w:jc w:val="both"/>
            </w:pPr>
            <w:r w:rsidRPr="009B5A0E">
              <w:t xml:space="preserve">Хранение и переработка сельскохозяйственной продукции 1.15; </w:t>
            </w:r>
          </w:p>
          <w:p w:rsidR="00E77102" w:rsidRPr="009B5A0E" w:rsidRDefault="00E77102" w:rsidP="007A558D">
            <w:pPr>
              <w:pStyle w:val="s16"/>
              <w:spacing w:before="0" w:beforeAutospacing="0" w:after="0" w:afterAutospacing="0"/>
              <w:ind w:right="75"/>
              <w:rPr>
                <w:b/>
                <w:i/>
              </w:rPr>
            </w:pPr>
            <w:r w:rsidRPr="009B5A0E">
              <w:t>Обеспечение сельскохозяйственного производства 1.18</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7A558D">
            <w:pPr>
              <w:pStyle w:val="s1"/>
              <w:spacing w:before="0" w:beforeAutospacing="0" w:after="0" w:afterAutospacing="0"/>
              <w:ind w:left="74" w:right="74"/>
            </w:pPr>
            <w:r w:rsidRPr="009B5A0E">
              <w:t>Пчеловодство</w:t>
            </w:r>
          </w:p>
        </w:tc>
        <w:tc>
          <w:tcPr>
            <w:tcW w:w="6004" w:type="dxa"/>
            <w:shd w:val="clear" w:color="auto" w:fill="auto"/>
          </w:tcPr>
          <w:p w:rsidR="00E77102" w:rsidRPr="009B5A0E" w:rsidRDefault="00E77102" w:rsidP="007A558D">
            <w:pPr>
              <w:pStyle w:val="s1"/>
              <w:spacing w:before="0" w:beforeAutospacing="0" w:after="0" w:afterAutospacing="0"/>
              <w:ind w:left="74" w:right="74"/>
            </w:pPr>
            <w:r w:rsidRPr="009B5A0E">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E77102" w:rsidRPr="009B5A0E" w:rsidRDefault="00E77102" w:rsidP="007A558D">
            <w:pPr>
              <w:pStyle w:val="s1"/>
              <w:spacing w:before="0" w:beforeAutospacing="0" w:after="0" w:afterAutospacing="0"/>
              <w:ind w:left="74" w:right="74"/>
            </w:pPr>
            <w:r w:rsidRPr="009B5A0E">
              <w:t>размещение ульев, иных объектов и оборудования, необходимого для пчеловодства и разведениях иных полезных насекомых;</w:t>
            </w:r>
          </w:p>
          <w:p w:rsidR="00E77102" w:rsidRPr="009B5A0E" w:rsidRDefault="00E77102" w:rsidP="007A558D">
            <w:pPr>
              <w:pStyle w:val="s1"/>
              <w:spacing w:before="0" w:beforeAutospacing="0" w:after="0" w:afterAutospacing="0"/>
              <w:ind w:left="74" w:right="74"/>
            </w:pPr>
            <w:r w:rsidRPr="009B5A0E">
              <w:t xml:space="preserve">размещение </w:t>
            </w:r>
            <w:proofErr w:type="gramStart"/>
            <w:r w:rsidRPr="009B5A0E">
              <w:t>сооружений</w:t>
            </w:r>
            <w:proofErr w:type="gramEnd"/>
            <w:r w:rsidRPr="009B5A0E">
              <w:t xml:space="preserve"> используемых для хранения и первичной переработки продукции пчеловодства</w:t>
            </w:r>
          </w:p>
        </w:tc>
        <w:tc>
          <w:tcPr>
            <w:tcW w:w="963" w:type="dxa"/>
            <w:shd w:val="clear" w:color="auto" w:fill="auto"/>
          </w:tcPr>
          <w:p w:rsidR="00E77102" w:rsidRPr="009B5A0E" w:rsidRDefault="00E77102" w:rsidP="007A558D">
            <w:pPr>
              <w:pStyle w:val="s1"/>
              <w:spacing w:before="0" w:beforeAutospacing="0" w:after="0" w:afterAutospacing="0"/>
              <w:ind w:left="74" w:right="74"/>
              <w:jc w:val="center"/>
            </w:pPr>
            <w:r w:rsidRPr="009B5A0E">
              <w:t>1.12</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7A558D">
            <w:pPr>
              <w:pStyle w:val="s1"/>
              <w:spacing w:before="0" w:beforeAutospacing="0" w:after="0" w:afterAutospacing="0"/>
              <w:ind w:right="74"/>
              <w:jc w:val="both"/>
            </w:pPr>
            <w:r w:rsidRPr="009B5A0E">
              <w:rPr>
                <w:b/>
                <w:i/>
              </w:rPr>
              <w:t>УВ</w:t>
            </w:r>
          </w:p>
        </w:tc>
        <w:tc>
          <w:tcPr>
            <w:tcW w:w="2207" w:type="dxa"/>
            <w:shd w:val="clear" w:color="auto" w:fill="auto"/>
          </w:tcPr>
          <w:p w:rsidR="00E77102" w:rsidRPr="009B5A0E" w:rsidRDefault="00E77102" w:rsidP="007A558D">
            <w:pPr>
              <w:pStyle w:val="s1"/>
              <w:spacing w:before="0" w:beforeAutospacing="0" w:after="0" w:afterAutospacing="0"/>
              <w:ind w:right="74"/>
              <w:jc w:val="both"/>
            </w:pPr>
            <w:r w:rsidRPr="009B5A0E">
              <w:t xml:space="preserve">Хранение и переработка сельскохозяйственной продукции 1.15; </w:t>
            </w:r>
          </w:p>
          <w:p w:rsidR="00E77102" w:rsidRPr="009B5A0E" w:rsidRDefault="00E77102" w:rsidP="007A558D">
            <w:pPr>
              <w:pStyle w:val="s16"/>
              <w:spacing w:before="0" w:beforeAutospacing="0" w:after="0" w:afterAutospacing="0"/>
              <w:ind w:right="75"/>
              <w:rPr>
                <w:b/>
                <w:i/>
              </w:rPr>
            </w:pPr>
            <w:r w:rsidRPr="009B5A0E">
              <w:t>Обеспечение сельскохозяйственного производства 1.18</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7A558D">
            <w:pPr>
              <w:pStyle w:val="s1"/>
              <w:spacing w:before="0" w:beforeAutospacing="0" w:after="0" w:afterAutospacing="0"/>
              <w:ind w:left="74" w:right="74"/>
            </w:pPr>
            <w:r w:rsidRPr="009B5A0E">
              <w:t>Рыбоводство</w:t>
            </w:r>
          </w:p>
        </w:tc>
        <w:tc>
          <w:tcPr>
            <w:tcW w:w="6004" w:type="dxa"/>
            <w:shd w:val="clear" w:color="auto" w:fill="auto"/>
          </w:tcPr>
          <w:p w:rsidR="00E77102" w:rsidRPr="009B5A0E" w:rsidRDefault="00E77102" w:rsidP="007A558D">
            <w:pPr>
              <w:pStyle w:val="s1"/>
              <w:spacing w:before="0" w:beforeAutospacing="0" w:after="0" w:afterAutospacing="0"/>
              <w:ind w:left="74" w:right="74"/>
            </w:pPr>
            <w:r w:rsidRPr="009B5A0E">
              <w:t>Осуществление хозяйственной деятельности, связанной с разведением и (или) содержанием, выращиванием объектов рыбоводства (</w:t>
            </w:r>
            <w:proofErr w:type="spellStart"/>
            <w:r w:rsidRPr="009B5A0E">
              <w:t>аквакультуры</w:t>
            </w:r>
            <w:proofErr w:type="spellEnd"/>
            <w:r w:rsidRPr="009B5A0E">
              <w:t>); размещение зданий, сооружений, оборудования, необходимых для осуществления рыбоводства (</w:t>
            </w:r>
            <w:proofErr w:type="spellStart"/>
            <w:r w:rsidRPr="009B5A0E">
              <w:t>аквакультуры</w:t>
            </w:r>
            <w:proofErr w:type="spellEnd"/>
            <w:r w:rsidRPr="009B5A0E">
              <w:t>)</w:t>
            </w:r>
          </w:p>
        </w:tc>
        <w:tc>
          <w:tcPr>
            <w:tcW w:w="963" w:type="dxa"/>
            <w:shd w:val="clear" w:color="auto" w:fill="auto"/>
          </w:tcPr>
          <w:p w:rsidR="00E77102" w:rsidRPr="009B5A0E" w:rsidRDefault="00E77102" w:rsidP="007A558D">
            <w:pPr>
              <w:pStyle w:val="s1"/>
              <w:spacing w:before="0" w:beforeAutospacing="0" w:after="0" w:afterAutospacing="0"/>
              <w:ind w:left="74" w:right="74"/>
              <w:jc w:val="center"/>
            </w:pPr>
            <w:r w:rsidRPr="009B5A0E">
              <w:t>1.13</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7A558D">
            <w:pPr>
              <w:pStyle w:val="s1"/>
              <w:spacing w:before="0" w:beforeAutospacing="0" w:after="0" w:afterAutospacing="0"/>
              <w:ind w:right="74"/>
              <w:jc w:val="both"/>
            </w:pPr>
            <w:r w:rsidRPr="009B5A0E">
              <w:rPr>
                <w:b/>
                <w:i/>
              </w:rPr>
              <w:t>УВ</w:t>
            </w:r>
          </w:p>
        </w:tc>
        <w:tc>
          <w:tcPr>
            <w:tcW w:w="2207" w:type="dxa"/>
            <w:shd w:val="clear" w:color="auto" w:fill="auto"/>
          </w:tcPr>
          <w:p w:rsidR="00E77102" w:rsidRPr="009B5A0E" w:rsidRDefault="00E77102" w:rsidP="007A558D">
            <w:pPr>
              <w:pStyle w:val="s1"/>
              <w:spacing w:before="0" w:beforeAutospacing="0" w:after="0" w:afterAutospacing="0"/>
              <w:ind w:right="74"/>
              <w:jc w:val="both"/>
            </w:pPr>
            <w:r w:rsidRPr="009B5A0E">
              <w:t xml:space="preserve">Хранение и переработка сельскохозяйственной продукции 1.15; </w:t>
            </w:r>
          </w:p>
          <w:p w:rsidR="00E77102" w:rsidRPr="009B5A0E" w:rsidRDefault="00E77102" w:rsidP="007A558D">
            <w:pPr>
              <w:pStyle w:val="s16"/>
              <w:spacing w:before="0" w:beforeAutospacing="0" w:after="0" w:afterAutospacing="0"/>
              <w:ind w:right="75"/>
              <w:rPr>
                <w:b/>
                <w:i/>
              </w:rPr>
            </w:pPr>
            <w:r w:rsidRPr="009B5A0E">
              <w:t>Обеспечение сельскохозяйственного производства 1.18</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7A558D">
            <w:pPr>
              <w:pStyle w:val="s1"/>
              <w:spacing w:before="0" w:beforeAutospacing="0" w:after="0" w:afterAutospacing="0"/>
              <w:ind w:left="74" w:right="74"/>
            </w:pPr>
            <w:r w:rsidRPr="009B5A0E">
              <w:t>Научное обеспечение сельского хозяйства</w:t>
            </w:r>
          </w:p>
        </w:tc>
        <w:tc>
          <w:tcPr>
            <w:tcW w:w="6004" w:type="dxa"/>
            <w:shd w:val="clear" w:color="auto" w:fill="auto"/>
          </w:tcPr>
          <w:p w:rsidR="00E77102" w:rsidRPr="009B5A0E" w:rsidRDefault="00E77102" w:rsidP="007A558D">
            <w:pPr>
              <w:pStyle w:val="s1"/>
              <w:spacing w:before="0" w:beforeAutospacing="0" w:after="0" w:afterAutospacing="0"/>
              <w:ind w:left="74" w:right="74"/>
            </w:pPr>
            <w:r w:rsidRPr="009B5A0E">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963" w:type="dxa"/>
            <w:shd w:val="clear" w:color="auto" w:fill="auto"/>
          </w:tcPr>
          <w:p w:rsidR="00E77102" w:rsidRPr="009B5A0E" w:rsidRDefault="00E77102" w:rsidP="007A558D">
            <w:pPr>
              <w:pStyle w:val="s1"/>
              <w:spacing w:before="0" w:beforeAutospacing="0" w:after="0" w:afterAutospacing="0"/>
              <w:ind w:left="74" w:right="74"/>
              <w:jc w:val="center"/>
            </w:pPr>
            <w:r w:rsidRPr="009B5A0E">
              <w:t>1.14</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7A558D">
            <w:pPr>
              <w:pStyle w:val="s16"/>
              <w:spacing w:before="0" w:beforeAutospacing="0" w:after="0" w:afterAutospacing="0"/>
              <w:ind w:right="75"/>
              <w:jc w:val="center"/>
            </w:pPr>
            <w:r w:rsidRPr="009B5A0E">
              <w:rPr>
                <w:b/>
                <w:i/>
              </w:rPr>
              <w:t>УВ</w:t>
            </w:r>
          </w:p>
        </w:tc>
        <w:tc>
          <w:tcPr>
            <w:tcW w:w="2207" w:type="dxa"/>
            <w:shd w:val="clear" w:color="auto" w:fill="auto"/>
          </w:tcPr>
          <w:p w:rsidR="00E77102" w:rsidRPr="009B5A0E" w:rsidRDefault="00E77102" w:rsidP="007A558D">
            <w:pPr>
              <w:pStyle w:val="s16"/>
              <w:spacing w:before="0" w:beforeAutospacing="0" w:after="0" w:afterAutospacing="0"/>
              <w:ind w:right="75"/>
              <w:jc w:val="center"/>
              <w:rPr>
                <w:b/>
                <w:i/>
              </w:rPr>
            </w:pPr>
            <w:r w:rsidRPr="009B5A0E">
              <w:t>-</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7A558D">
            <w:pPr>
              <w:pStyle w:val="s1"/>
              <w:spacing w:before="0" w:beforeAutospacing="0" w:after="0" w:afterAutospacing="0"/>
              <w:ind w:left="74" w:right="74"/>
            </w:pPr>
            <w:r w:rsidRPr="009B5A0E">
              <w:t>Хранение и переработка</w:t>
            </w:r>
          </w:p>
          <w:p w:rsidR="00E77102" w:rsidRPr="009B5A0E" w:rsidRDefault="00E77102" w:rsidP="007A558D">
            <w:pPr>
              <w:pStyle w:val="s1"/>
              <w:spacing w:before="0" w:beforeAutospacing="0" w:after="0" w:afterAutospacing="0"/>
              <w:ind w:left="74" w:right="74"/>
            </w:pPr>
            <w:r w:rsidRPr="009B5A0E">
              <w:t>сельскохозяйственной</w:t>
            </w:r>
          </w:p>
          <w:p w:rsidR="00E77102" w:rsidRPr="009B5A0E" w:rsidRDefault="00E77102" w:rsidP="007A558D">
            <w:pPr>
              <w:pStyle w:val="s1"/>
              <w:spacing w:before="0" w:beforeAutospacing="0" w:after="0" w:afterAutospacing="0"/>
              <w:ind w:left="74" w:right="74"/>
            </w:pPr>
            <w:r w:rsidRPr="009B5A0E">
              <w:t>продукции</w:t>
            </w:r>
          </w:p>
        </w:tc>
        <w:tc>
          <w:tcPr>
            <w:tcW w:w="6004" w:type="dxa"/>
            <w:shd w:val="clear" w:color="auto" w:fill="auto"/>
          </w:tcPr>
          <w:p w:rsidR="00E77102" w:rsidRPr="009B5A0E" w:rsidRDefault="00E77102" w:rsidP="007A558D">
            <w:pPr>
              <w:pStyle w:val="s1"/>
              <w:spacing w:before="0" w:beforeAutospacing="0" w:after="0" w:afterAutospacing="0"/>
              <w:ind w:left="74" w:right="74"/>
            </w:pPr>
            <w:r w:rsidRPr="009B5A0E">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963" w:type="dxa"/>
            <w:shd w:val="clear" w:color="auto" w:fill="auto"/>
          </w:tcPr>
          <w:p w:rsidR="00E77102" w:rsidRPr="009B5A0E" w:rsidRDefault="00E77102" w:rsidP="007A558D">
            <w:pPr>
              <w:pStyle w:val="s1"/>
              <w:spacing w:before="0" w:beforeAutospacing="0" w:after="0" w:afterAutospacing="0"/>
              <w:ind w:left="74" w:right="74"/>
              <w:jc w:val="center"/>
            </w:pPr>
            <w:r w:rsidRPr="009B5A0E">
              <w:t>1.15</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7A558D">
            <w:pPr>
              <w:pStyle w:val="s16"/>
              <w:spacing w:before="0" w:beforeAutospacing="0" w:after="0" w:afterAutospacing="0"/>
              <w:ind w:right="75"/>
              <w:jc w:val="center"/>
            </w:pPr>
            <w:r w:rsidRPr="009B5A0E">
              <w:rPr>
                <w:b/>
                <w:i/>
              </w:rPr>
              <w:t>УВ</w:t>
            </w:r>
          </w:p>
        </w:tc>
        <w:tc>
          <w:tcPr>
            <w:tcW w:w="2207" w:type="dxa"/>
            <w:shd w:val="clear" w:color="auto" w:fill="auto"/>
          </w:tcPr>
          <w:p w:rsidR="00E77102" w:rsidRPr="009B5A0E" w:rsidRDefault="00E77102" w:rsidP="007A558D">
            <w:pPr>
              <w:pStyle w:val="s16"/>
              <w:spacing w:before="0" w:beforeAutospacing="0" w:after="0" w:afterAutospacing="0"/>
              <w:ind w:right="75"/>
              <w:jc w:val="center"/>
              <w:rPr>
                <w:b/>
                <w:i/>
              </w:rPr>
            </w:pPr>
            <w:r w:rsidRPr="009B5A0E">
              <w:t>-</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5"/>
            </w:pPr>
          </w:p>
        </w:tc>
        <w:tc>
          <w:tcPr>
            <w:tcW w:w="2218" w:type="dxa"/>
            <w:shd w:val="clear" w:color="auto" w:fill="auto"/>
          </w:tcPr>
          <w:p w:rsidR="00E77102" w:rsidRPr="009B5A0E" w:rsidRDefault="00E77102" w:rsidP="007A558D">
            <w:pPr>
              <w:pStyle w:val="s1"/>
              <w:spacing w:before="0" w:beforeAutospacing="0" w:after="0" w:afterAutospacing="0"/>
              <w:ind w:left="75" w:right="75"/>
            </w:pPr>
            <w:r w:rsidRPr="009B5A0E">
              <w:t>Ведение личного подсобного хозяйства на полевых участках</w:t>
            </w:r>
          </w:p>
        </w:tc>
        <w:tc>
          <w:tcPr>
            <w:tcW w:w="6004" w:type="dxa"/>
            <w:shd w:val="clear" w:color="auto" w:fill="auto"/>
          </w:tcPr>
          <w:p w:rsidR="00E77102" w:rsidRPr="009B5A0E" w:rsidRDefault="00E77102" w:rsidP="007A558D">
            <w:pPr>
              <w:pStyle w:val="s1"/>
              <w:spacing w:before="0" w:beforeAutospacing="0" w:after="0" w:afterAutospacing="0"/>
              <w:ind w:left="75" w:right="75"/>
            </w:pPr>
            <w:r w:rsidRPr="009B5A0E">
              <w:t>Производство сельскохозяйственной продукции без права возведения объектов капитального строительства</w:t>
            </w:r>
          </w:p>
        </w:tc>
        <w:tc>
          <w:tcPr>
            <w:tcW w:w="963" w:type="dxa"/>
            <w:shd w:val="clear" w:color="auto" w:fill="auto"/>
          </w:tcPr>
          <w:p w:rsidR="00E77102" w:rsidRPr="009B5A0E" w:rsidRDefault="00E77102" w:rsidP="007A558D">
            <w:pPr>
              <w:pStyle w:val="s1"/>
              <w:spacing w:before="0" w:beforeAutospacing="0" w:after="0" w:afterAutospacing="0"/>
              <w:ind w:left="75" w:right="75"/>
              <w:jc w:val="center"/>
            </w:pPr>
            <w:r w:rsidRPr="009B5A0E">
              <w:t>1.16</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264BA0"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c>
          <w:tcPr>
            <w:tcW w:w="2207"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5"/>
            </w:pPr>
          </w:p>
        </w:tc>
        <w:tc>
          <w:tcPr>
            <w:tcW w:w="2218" w:type="dxa"/>
            <w:shd w:val="clear" w:color="auto" w:fill="auto"/>
          </w:tcPr>
          <w:p w:rsidR="00E77102" w:rsidRPr="009B5A0E" w:rsidRDefault="00E77102" w:rsidP="007A558D">
            <w:pPr>
              <w:pStyle w:val="s1"/>
              <w:spacing w:before="0" w:beforeAutospacing="0" w:after="0" w:afterAutospacing="0"/>
              <w:ind w:left="75" w:right="75"/>
            </w:pPr>
            <w:r w:rsidRPr="009B5A0E">
              <w:t>Питомники</w:t>
            </w:r>
          </w:p>
        </w:tc>
        <w:tc>
          <w:tcPr>
            <w:tcW w:w="6004" w:type="dxa"/>
            <w:shd w:val="clear" w:color="auto" w:fill="auto"/>
          </w:tcPr>
          <w:p w:rsidR="00E77102" w:rsidRPr="009B5A0E" w:rsidRDefault="00E77102" w:rsidP="007A558D">
            <w:pPr>
              <w:pStyle w:val="s1"/>
              <w:spacing w:before="0" w:beforeAutospacing="0" w:after="0" w:afterAutospacing="0"/>
              <w:ind w:left="75" w:right="75"/>
            </w:pPr>
            <w:r w:rsidRPr="009B5A0E">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E77102" w:rsidRPr="009B5A0E" w:rsidRDefault="00E77102" w:rsidP="007A558D">
            <w:pPr>
              <w:pStyle w:val="s1"/>
              <w:spacing w:before="0" w:beforeAutospacing="0" w:after="0" w:afterAutospacing="0"/>
              <w:ind w:left="75" w:right="75"/>
            </w:pPr>
            <w:r w:rsidRPr="009B5A0E">
              <w:t>размещение сооружений, необходимых для указанных видов сельскохозяйственного производства</w:t>
            </w:r>
          </w:p>
        </w:tc>
        <w:tc>
          <w:tcPr>
            <w:tcW w:w="963" w:type="dxa"/>
            <w:shd w:val="clear" w:color="auto" w:fill="auto"/>
          </w:tcPr>
          <w:p w:rsidR="00E77102" w:rsidRPr="009B5A0E" w:rsidRDefault="00E77102" w:rsidP="007A558D">
            <w:pPr>
              <w:pStyle w:val="s1"/>
              <w:spacing w:before="0" w:beforeAutospacing="0" w:after="0" w:afterAutospacing="0"/>
              <w:ind w:left="75" w:right="75"/>
              <w:jc w:val="center"/>
            </w:pPr>
            <w:r w:rsidRPr="009B5A0E">
              <w:t>1.17</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2207"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5"/>
            </w:pPr>
          </w:p>
        </w:tc>
        <w:tc>
          <w:tcPr>
            <w:tcW w:w="2218" w:type="dxa"/>
            <w:shd w:val="clear" w:color="auto" w:fill="auto"/>
          </w:tcPr>
          <w:p w:rsidR="00E77102" w:rsidRPr="009B5A0E" w:rsidRDefault="00E77102" w:rsidP="007A558D">
            <w:pPr>
              <w:pStyle w:val="s1"/>
              <w:spacing w:before="0" w:beforeAutospacing="0" w:after="0" w:afterAutospacing="0"/>
              <w:ind w:left="75" w:right="75"/>
            </w:pPr>
            <w:r w:rsidRPr="009B5A0E">
              <w:t>Обеспечение</w:t>
            </w:r>
          </w:p>
          <w:p w:rsidR="00E77102" w:rsidRPr="009B5A0E" w:rsidRDefault="00E77102" w:rsidP="007A558D">
            <w:pPr>
              <w:pStyle w:val="s1"/>
              <w:spacing w:before="0" w:beforeAutospacing="0" w:after="0" w:afterAutospacing="0"/>
              <w:ind w:left="75" w:right="75"/>
            </w:pPr>
            <w:r w:rsidRPr="009B5A0E">
              <w:t>сельскохозяйственного</w:t>
            </w:r>
          </w:p>
          <w:p w:rsidR="00E77102" w:rsidRPr="009B5A0E" w:rsidRDefault="00E77102" w:rsidP="007A558D">
            <w:pPr>
              <w:pStyle w:val="s1"/>
              <w:spacing w:before="0" w:beforeAutospacing="0" w:after="0" w:afterAutospacing="0"/>
              <w:ind w:left="75" w:right="75"/>
            </w:pPr>
            <w:r w:rsidRPr="009B5A0E">
              <w:t>производства</w:t>
            </w:r>
          </w:p>
        </w:tc>
        <w:tc>
          <w:tcPr>
            <w:tcW w:w="6004" w:type="dxa"/>
            <w:shd w:val="clear" w:color="auto" w:fill="auto"/>
          </w:tcPr>
          <w:p w:rsidR="00E77102" w:rsidRPr="009B5A0E" w:rsidRDefault="00E77102" w:rsidP="007A558D">
            <w:pPr>
              <w:pStyle w:val="s1"/>
              <w:spacing w:before="0" w:beforeAutospacing="0" w:after="0" w:afterAutospacing="0"/>
              <w:ind w:left="75" w:right="75"/>
            </w:pPr>
            <w:r w:rsidRPr="009B5A0E">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963" w:type="dxa"/>
            <w:shd w:val="clear" w:color="auto" w:fill="auto"/>
          </w:tcPr>
          <w:p w:rsidR="00E77102" w:rsidRPr="009B5A0E" w:rsidRDefault="00E77102" w:rsidP="007A558D">
            <w:pPr>
              <w:pStyle w:val="s1"/>
              <w:spacing w:before="0" w:beforeAutospacing="0" w:after="0" w:afterAutospacing="0"/>
              <w:ind w:left="75" w:right="75"/>
              <w:jc w:val="center"/>
            </w:pPr>
            <w:r w:rsidRPr="009B5A0E">
              <w:t>1.18</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2207"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r>
      <w:tr w:rsidR="00E77102" w:rsidRPr="009B5A0E" w:rsidTr="007A558D">
        <w:trPr>
          <w:trHeight w:val="369"/>
        </w:trPr>
        <w:tc>
          <w:tcPr>
            <w:tcW w:w="879" w:type="dxa"/>
            <w:shd w:val="clear" w:color="auto" w:fill="auto"/>
          </w:tcPr>
          <w:p w:rsidR="00E77102" w:rsidRPr="009B5A0E" w:rsidRDefault="00E77102" w:rsidP="007A558D">
            <w:pPr>
              <w:pStyle w:val="s16"/>
              <w:numPr>
                <w:ilvl w:val="0"/>
                <w:numId w:val="16"/>
              </w:numPr>
              <w:spacing w:before="0" w:beforeAutospacing="0" w:after="0" w:afterAutospacing="0"/>
              <w:ind w:right="75"/>
            </w:pPr>
          </w:p>
        </w:tc>
        <w:tc>
          <w:tcPr>
            <w:tcW w:w="2218" w:type="dxa"/>
            <w:shd w:val="clear" w:color="auto" w:fill="auto"/>
          </w:tcPr>
          <w:p w:rsidR="00E77102" w:rsidRPr="009B5A0E" w:rsidRDefault="00E77102" w:rsidP="007A558D">
            <w:pPr>
              <w:pStyle w:val="s16"/>
              <w:spacing w:before="0" w:beforeAutospacing="0" w:after="0" w:afterAutospacing="0"/>
              <w:ind w:left="75" w:right="75"/>
            </w:pPr>
            <w:r w:rsidRPr="009B5A0E">
              <w:t>Сенокошение</w:t>
            </w:r>
          </w:p>
        </w:tc>
        <w:tc>
          <w:tcPr>
            <w:tcW w:w="6004" w:type="dxa"/>
            <w:shd w:val="clear" w:color="auto" w:fill="auto"/>
          </w:tcPr>
          <w:p w:rsidR="00E77102" w:rsidRPr="009B5A0E" w:rsidRDefault="00E77102" w:rsidP="007A558D">
            <w:pPr>
              <w:pStyle w:val="s16"/>
              <w:spacing w:before="0" w:beforeAutospacing="0" w:after="0" w:afterAutospacing="0"/>
              <w:ind w:left="75" w:right="75"/>
            </w:pPr>
            <w:r w:rsidRPr="009B5A0E">
              <w:t>Кошение трав, сбор и заготовка сена</w:t>
            </w:r>
          </w:p>
        </w:tc>
        <w:tc>
          <w:tcPr>
            <w:tcW w:w="963" w:type="dxa"/>
            <w:shd w:val="clear" w:color="auto" w:fill="auto"/>
          </w:tcPr>
          <w:p w:rsidR="00E77102" w:rsidRPr="009B5A0E" w:rsidRDefault="00E77102" w:rsidP="007A558D">
            <w:pPr>
              <w:pStyle w:val="s1"/>
              <w:spacing w:before="0" w:beforeAutospacing="0" w:after="0" w:afterAutospacing="0"/>
              <w:ind w:left="75" w:right="75"/>
              <w:jc w:val="center"/>
            </w:pPr>
            <w:r w:rsidRPr="009B5A0E">
              <w:t>1.19</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2207"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r>
      <w:tr w:rsidR="00E77102" w:rsidRPr="009B5A0E" w:rsidTr="007A558D">
        <w:trPr>
          <w:trHeight w:val="369"/>
        </w:trPr>
        <w:tc>
          <w:tcPr>
            <w:tcW w:w="879" w:type="dxa"/>
            <w:shd w:val="clear" w:color="auto" w:fill="auto"/>
          </w:tcPr>
          <w:p w:rsidR="00E77102" w:rsidRPr="009B5A0E" w:rsidRDefault="00E77102" w:rsidP="007A558D">
            <w:pPr>
              <w:pStyle w:val="s16"/>
              <w:numPr>
                <w:ilvl w:val="0"/>
                <w:numId w:val="16"/>
              </w:numPr>
              <w:spacing w:before="0" w:beforeAutospacing="0" w:after="0" w:afterAutospacing="0"/>
              <w:ind w:right="75"/>
            </w:pPr>
          </w:p>
        </w:tc>
        <w:tc>
          <w:tcPr>
            <w:tcW w:w="2218" w:type="dxa"/>
            <w:shd w:val="clear" w:color="auto" w:fill="auto"/>
          </w:tcPr>
          <w:p w:rsidR="00E77102" w:rsidRPr="009B5A0E" w:rsidRDefault="00E77102" w:rsidP="007A558D">
            <w:pPr>
              <w:pStyle w:val="s16"/>
              <w:spacing w:before="0" w:beforeAutospacing="0" w:after="0" w:afterAutospacing="0"/>
              <w:ind w:left="75" w:right="75"/>
            </w:pPr>
            <w:r w:rsidRPr="009B5A0E">
              <w:t>Выпас</w:t>
            </w:r>
          </w:p>
          <w:p w:rsidR="00E77102" w:rsidRPr="009B5A0E" w:rsidRDefault="00E77102" w:rsidP="007A558D">
            <w:pPr>
              <w:pStyle w:val="s16"/>
              <w:spacing w:before="0" w:beforeAutospacing="0" w:after="0" w:afterAutospacing="0"/>
              <w:ind w:left="75" w:right="75"/>
            </w:pPr>
            <w:r w:rsidRPr="009B5A0E">
              <w:t>сельскохозяйственных</w:t>
            </w:r>
          </w:p>
          <w:p w:rsidR="00E77102" w:rsidRPr="009B5A0E" w:rsidRDefault="00E77102" w:rsidP="007A558D">
            <w:pPr>
              <w:pStyle w:val="s16"/>
              <w:spacing w:before="0" w:beforeAutospacing="0" w:after="0" w:afterAutospacing="0"/>
              <w:ind w:left="75" w:right="75"/>
            </w:pPr>
            <w:r w:rsidRPr="009B5A0E">
              <w:t>животных</w:t>
            </w:r>
          </w:p>
        </w:tc>
        <w:tc>
          <w:tcPr>
            <w:tcW w:w="6004" w:type="dxa"/>
            <w:shd w:val="clear" w:color="auto" w:fill="auto"/>
          </w:tcPr>
          <w:p w:rsidR="00E77102" w:rsidRPr="009B5A0E" w:rsidRDefault="00E77102" w:rsidP="007A558D">
            <w:pPr>
              <w:pStyle w:val="s16"/>
              <w:spacing w:before="0" w:beforeAutospacing="0" w:after="0" w:afterAutospacing="0"/>
              <w:ind w:left="75" w:right="75"/>
            </w:pPr>
            <w:r w:rsidRPr="009B5A0E">
              <w:t>Выпас сельскохозяйственных животных</w:t>
            </w:r>
          </w:p>
        </w:tc>
        <w:tc>
          <w:tcPr>
            <w:tcW w:w="963" w:type="dxa"/>
            <w:shd w:val="clear" w:color="auto" w:fill="auto"/>
          </w:tcPr>
          <w:p w:rsidR="00E77102" w:rsidRPr="009B5A0E" w:rsidRDefault="00E77102" w:rsidP="007A558D">
            <w:pPr>
              <w:pStyle w:val="s1"/>
              <w:spacing w:before="0" w:beforeAutospacing="0" w:after="0" w:afterAutospacing="0"/>
              <w:ind w:left="75" w:right="75"/>
              <w:jc w:val="center"/>
            </w:pPr>
            <w:r w:rsidRPr="009B5A0E">
              <w:t>1.20</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2207"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r>
      <w:tr w:rsidR="00E77102" w:rsidRPr="009B5A0E" w:rsidTr="007A558D">
        <w:trPr>
          <w:trHeight w:val="364"/>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7A558D">
            <w:pPr>
              <w:pStyle w:val="s1"/>
              <w:spacing w:before="0" w:beforeAutospacing="0" w:after="0" w:afterAutospacing="0"/>
              <w:ind w:left="74" w:right="74"/>
            </w:pPr>
            <w:r w:rsidRPr="009B5A0E">
              <w:t>Для ведения личного подсобного хозяйства (приусадебный земельный участок)</w:t>
            </w:r>
          </w:p>
        </w:tc>
        <w:tc>
          <w:tcPr>
            <w:tcW w:w="6004" w:type="dxa"/>
            <w:shd w:val="clear" w:color="auto" w:fill="auto"/>
          </w:tcPr>
          <w:p w:rsidR="00E77102" w:rsidRPr="009B5A0E" w:rsidRDefault="00E77102" w:rsidP="007A558D">
            <w:pPr>
              <w:pStyle w:val="s1"/>
              <w:spacing w:before="0" w:beforeAutospacing="0" w:after="0" w:afterAutospacing="0"/>
              <w:ind w:left="74" w:right="74"/>
            </w:pPr>
            <w:r w:rsidRPr="009B5A0E">
              <w:t>Размещение жилого дома, указанного в описании вида разрешенного использования с </w:t>
            </w:r>
            <w:hyperlink r:id="rId72" w:anchor="block_1021" w:history="1">
              <w:r w:rsidRPr="009B5A0E">
                <w:rPr>
                  <w:rStyle w:val="af1"/>
                  <w:color w:val="auto"/>
                </w:rPr>
                <w:t>кодом 2.1</w:t>
              </w:r>
            </w:hyperlink>
            <w:r w:rsidRPr="009B5A0E">
              <w:t>;</w:t>
            </w:r>
          </w:p>
          <w:p w:rsidR="00E77102" w:rsidRPr="009B5A0E" w:rsidRDefault="00E77102" w:rsidP="007A558D">
            <w:pPr>
              <w:pStyle w:val="s1"/>
              <w:spacing w:before="0" w:beforeAutospacing="0" w:after="0" w:afterAutospacing="0"/>
              <w:ind w:left="74" w:right="74"/>
            </w:pPr>
            <w:r w:rsidRPr="009B5A0E">
              <w:t>производство сельскохозяйственной продукции;</w:t>
            </w:r>
          </w:p>
          <w:p w:rsidR="00E77102" w:rsidRPr="009B5A0E" w:rsidRDefault="00E77102" w:rsidP="007A558D">
            <w:pPr>
              <w:pStyle w:val="s1"/>
              <w:spacing w:before="0" w:beforeAutospacing="0" w:after="0" w:afterAutospacing="0"/>
              <w:ind w:left="74" w:right="74"/>
            </w:pPr>
            <w:r w:rsidRPr="009B5A0E">
              <w:t>размещение гаража и иных вспомогательных сооружений;</w:t>
            </w:r>
          </w:p>
          <w:p w:rsidR="00E77102" w:rsidRPr="009B5A0E" w:rsidRDefault="00E77102" w:rsidP="007A558D">
            <w:pPr>
              <w:pStyle w:val="s1"/>
              <w:spacing w:before="0" w:beforeAutospacing="0" w:after="0" w:afterAutospacing="0"/>
              <w:ind w:left="74" w:right="74"/>
            </w:pPr>
            <w:r w:rsidRPr="009B5A0E">
              <w:t>содержание сельскохозяйственных животных</w:t>
            </w:r>
          </w:p>
        </w:tc>
        <w:tc>
          <w:tcPr>
            <w:tcW w:w="963" w:type="dxa"/>
            <w:shd w:val="clear" w:color="auto" w:fill="auto"/>
          </w:tcPr>
          <w:p w:rsidR="00E77102" w:rsidRPr="009B5A0E" w:rsidRDefault="00E77102" w:rsidP="007A558D">
            <w:pPr>
              <w:pStyle w:val="s1"/>
              <w:spacing w:before="0" w:beforeAutospacing="0" w:after="0" w:afterAutospacing="0"/>
              <w:ind w:left="74" w:right="74"/>
              <w:jc w:val="center"/>
            </w:pPr>
            <w:r w:rsidRPr="009B5A0E">
              <w:t>2.2</w:t>
            </w:r>
          </w:p>
        </w:tc>
        <w:tc>
          <w:tcPr>
            <w:tcW w:w="1023" w:type="dxa"/>
            <w:shd w:val="clear" w:color="auto" w:fill="auto"/>
          </w:tcPr>
          <w:p w:rsidR="00E77102" w:rsidRPr="009B5A0E" w:rsidRDefault="00E77102" w:rsidP="007A558D">
            <w:pPr>
              <w:jc w:val="center"/>
              <w:rPr>
                <w:rFonts w:ascii="Times New Roman" w:hAnsi="Times New Roman"/>
              </w:rPr>
            </w:pPr>
            <w:r w:rsidRPr="009B5A0E">
              <w:rPr>
                <w:rFonts w:ascii="Times New Roman" w:hAnsi="Times New Roman"/>
              </w:rPr>
              <w:t>ОВ</w:t>
            </w:r>
          </w:p>
        </w:tc>
        <w:tc>
          <w:tcPr>
            <w:tcW w:w="678" w:type="dxa"/>
            <w:shd w:val="clear" w:color="auto" w:fill="auto"/>
          </w:tcPr>
          <w:p w:rsidR="00E77102" w:rsidRPr="009B5A0E" w:rsidRDefault="00E77102" w:rsidP="007A558D">
            <w:pPr>
              <w:jc w:val="center"/>
              <w:rPr>
                <w:rFonts w:ascii="Times New Roman" w:hAnsi="Times New Roman"/>
              </w:rPr>
            </w:pPr>
            <w:r w:rsidRPr="009B5A0E">
              <w:rPr>
                <w:rFonts w:ascii="Times New Roman" w:hAnsi="Times New Roman"/>
              </w:rPr>
              <w:t>-</w:t>
            </w:r>
          </w:p>
        </w:tc>
        <w:tc>
          <w:tcPr>
            <w:tcW w:w="680" w:type="dxa"/>
          </w:tcPr>
          <w:p w:rsidR="00E77102" w:rsidRPr="009B5A0E" w:rsidRDefault="00E77102" w:rsidP="007A558D">
            <w:pPr>
              <w:pStyle w:val="af0"/>
              <w:spacing w:after="0"/>
              <w:ind w:firstLine="0"/>
              <w:rPr>
                <w:rFonts w:ascii="Times New Roman" w:hAnsi="Times New Roman"/>
                <w:b w:val="0"/>
                <w:bCs/>
                <w:i w:val="0"/>
                <w:iCs/>
                <w:szCs w:val="24"/>
              </w:rPr>
            </w:pPr>
            <w:r w:rsidRPr="009B5A0E">
              <w:rPr>
                <w:rFonts w:ascii="Times New Roman" w:hAnsi="Times New Roman"/>
                <w:b w:val="0"/>
                <w:i w:val="0"/>
                <w:szCs w:val="24"/>
              </w:rPr>
              <w:t>ОВ</w:t>
            </w:r>
          </w:p>
        </w:tc>
        <w:tc>
          <w:tcPr>
            <w:tcW w:w="2207" w:type="dxa"/>
            <w:shd w:val="clear" w:color="auto" w:fill="auto"/>
          </w:tcPr>
          <w:p w:rsidR="00E77102" w:rsidRPr="009B5A0E" w:rsidRDefault="00E77102" w:rsidP="007A558D">
            <w:pPr>
              <w:pStyle w:val="af0"/>
              <w:spacing w:after="0"/>
              <w:ind w:firstLine="0"/>
              <w:rPr>
                <w:rFonts w:ascii="Times New Roman" w:hAnsi="Times New Roman"/>
                <w:b w:val="0"/>
                <w:bCs/>
                <w:i w:val="0"/>
                <w:iCs/>
                <w:szCs w:val="24"/>
              </w:rPr>
            </w:pPr>
            <w:r w:rsidRPr="009B5A0E">
              <w:rPr>
                <w:rFonts w:ascii="Times New Roman" w:hAnsi="Times New Roman"/>
                <w:b w:val="0"/>
                <w:bCs/>
                <w:i w:val="0"/>
                <w:iCs/>
                <w:szCs w:val="24"/>
              </w:rPr>
              <w:t>Хранение автотранспорта 2.7.1</w:t>
            </w:r>
          </w:p>
        </w:tc>
      </w:tr>
      <w:tr w:rsidR="00E77102" w:rsidRPr="009B5A0E" w:rsidTr="007A558D">
        <w:trPr>
          <w:trHeight w:val="369"/>
        </w:trPr>
        <w:tc>
          <w:tcPr>
            <w:tcW w:w="879" w:type="dxa"/>
            <w:shd w:val="clear" w:color="auto" w:fill="auto"/>
          </w:tcPr>
          <w:p w:rsidR="00E77102" w:rsidRPr="009B5A0E" w:rsidRDefault="00E77102" w:rsidP="007A558D">
            <w:pPr>
              <w:pStyle w:val="s16"/>
              <w:numPr>
                <w:ilvl w:val="0"/>
                <w:numId w:val="16"/>
              </w:numPr>
              <w:spacing w:before="0" w:beforeAutospacing="0" w:after="0" w:afterAutospacing="0"/>
              <w:ind w:right="74"/>
            </w:pPr>
          </w:p>
        </w:tc>
        <w:tc>
          <w:tcPr>
            <w:tcW w:w="2218" w:type="dxa"/>
            <w:shd w:val="clear" w:color="auto" w:fill="auto"/>
          </w:tcPr>
          <w:p w:rsidR="00E77102" w:rsidRPr="009B5A0E" w:rsidRDefault="00E77102" w:rsidP="007A558D">
            <w:pPr>
              <w:pStyle w:val="s16"/>
              <w:spacing w:before="0" w:beforeAutospacing="0" w:after="0" w:afterAutospacing="0"/>
              <w:ind w:left="74" w:right="74"/>
            </w:pPr>
            <w:r w:rsidRPr="009B5A0E">
              <w:t>Хранение автотранспорта</w:t>
            </w:r>
          </w:p>
        </w:tc>
        <w:tc>
          <w:tcPr>
            <w:tcW w:w="6004" w:type="dxa"/>
            <w:shd w:val="clear" w:color="auto" w:fill="auto"/>
          </w:tcPr>
          <w:p w:rsidR="00E77102" w:rsidRPr="009B5A0E" w:rsidRDefault="00E77102" w:rsidP="007A558D">
            <w:pPr>
              <w:pStyle w:val="s1"/>
              <w:spacing w:before="0" w:beforeAutospacing="0" w:after="0" w:afterAutospacing="0"/>
              <w:ind w:left="74" w:right="74"/>
            </w:pPr>
            <w:r w:rsidRPr="009B5A0E">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9B5A0E">
              <w:t>машино</w:t>
            </w:r>
            <w:proofErr w:type="spellEnd"/>
            <w:r w:rsidRPr="009B5A0E">
              <w:t>-места, за исключением гаражей, размещение которых предусмотрено содержанием вида разрешенного использования с </w:t>
            </w:r>
            <w:hyperlink r:id="rId73" w:anchor="block_1049" w:history="1">
              <w:r w:rsidRPr="009B5A0E">
                <w:rPr>
                  <w:rStyle w:val="af1"/>
                  <w:color w:val="auto"/>
                </w:rPr>
                <w:t>кодом 4.9</w:t>
              </w:r>
            </w:hyperlink>
          </w:p>
        </w:tc>
        <w:tc>
          <w:tcPr>
            <w:tcW w:w="963" w:type="dxa"/>
            <w:shd w:val="clear" w:color="auto" w:fill="auto"/>
          </w:tcPr>
          <w:p w:rsidR="00E77102" w:rsidRPr="009B5A0E" w:rsidRDefault="00E77102" w:rsidP="007A558D">
            <w:pPr>
              <w:pStyle w:val="s1"/>
              <w:spacing w:before="0" w:beforeAutospacing="0" w:after="0" w:afterAutospacing="0"/>
              <w:ind w:left="74" w:right="74"/>
              <w:jc w:val="center"/>
            </w:pPr>
            <w:r w:rsidRPr="009B5A0E">
              <w:t>2.7.1</w:t>
            </w:r>
          </w:p>
        </w:tc>
        <w:tc>
          <w:tcPr>
            <w:tcW w:w="1023" w:type="dxa"/>
            <w:shd w:val="clear" w:color="auto" w:fill="auto"/>
          </w:tcPr>
          <w:p w:rsidR="00E77102" w:rsidRPr="009B5A0E" w:rsidRDefault="00E77102" w:rsidP="007A558D">
            <w:pPr>
              <w:jc w:val="center"/>
              <w:rPr>
                <w:rFonts w:ascii="Times New Roman" w:hAnsi="Times New Roman"/>
              </w:rPr>
            </w:pPr>
            <w:r w:rsidRPr="009B5A0E">
              <w:rPr>
                <w:rFonts w:ascii="Times New Roman" w:hAnsi="Times New Roman"/>
              </w:rPr>
              <w:t>УВ</w:t>
            </w:r>
          </w:p>
        </w:tc>
        <w:tc>
          <w:tcPr>
            <w:tcW w:w="678" w:type="dxa"/>
            <w:shd w:val="clear" w:color="auto" w:fill="auto"/>
          </w:tcPr>
          <w:p w:rsidR="00E77102" w:rsidRPr="009B5A0E" w:rsidRDefault="00E77102" w:rsidP="007A558D">
            <w:pPr>
              <w:jc w:val="center"/>
              <w:rPr>
                <w:rFonts w:ascii="Times New Roman" w:hAnsi="Times New Roman"/>
              </w:rPr>
            </w:pPr>
            <w:r w:rsidRPr="009B5A0E">
              <w:rPr>
                <w:rFonts w:ascii="Times New Roman" w:hAnsi="Times New Roman"/>
              </w:rPr>
              <w:t>УВ</w:t>
            </w:r>
          </w:p>
        </w:tc>
        <w:tc>
          <w:tcPr>
            <w:tcW w:w="680" w:type="dxa"/>
          </w:tcPr>
          <w:p w:rsidR="00E77102" w:rsidRPr="009B5A0E" w:rsidRDefault="00E77102" w:rsidP="007A558D">
            <w:pPr>
              <w:pStyle w:val="af0"/>
              <w:spacing w:after="0"/>
              <w:ind w:firstLine="0"/>
              <w:rPr>
                <w:rFonts w:ascii="Times New Roman" w:hAnsi="Times New Roman"/>
                <w:b w:val="0"/>
                <w:i w:val="0"/>
                <w:szCs w:val="24"/>
              </w:rPr>
            </w:pPr>
            <w:r w:rsidRPr="009B5A0E">
              <w:rPr>
                <w:rFonts w:ascii="Times New Roman" w:hAnsi="Times New Roman"/>
                <w:b w:val="0"/>
                <w:i w:val="0"/>
                <w:szCs w:val="24"/>
              </w:rPr>
              <w:t>УВ</w:t>
            </w:r>
          </w:p>
        </w:tc>
        <w:tc>
          <w:tcPr>
            <w:tcW w:w="2207" w:type="dxa"/>
            <w:shd w:val="clear" w:color="auto" w:fill="auto"/>
          </w:tcPr>
          <w:p w:rsidR="00E77102" w:rsidRPr="009B5A0E" w:rsidRDefault="00E77102" w:rsidP="007A558D">
            <w:pPr>
              <w:pStyle w:val="af0"/>
              <w:spacing w:after="0"/>
              <w:ind w:firstLine="0"/>
              <w:rPr>
                <w:rFonts w:ascii="Times New Roman" w:hAnsi="Times New Roman"/>
                <w:b w:val="0"/>
                <w:i w:val="0"/>
                <w:szCs w:val="24"/>
              </w:rPr>
            </w:pPr>
            <w:r w:rsidRPr="009B5A0E">
              <w:rPr>
                <w:rFonts w:ascii="Times New Roman" w:hAnsi="Times New Roman"/>
                <w:b w:val="0"/>
                <w:i w:val="0"/>
                <w:szCs w:val="24"/>
              </w:rPr>
              <w:t>-</w:t>
            </w:r>
          </w:p>
        </w:tc>
      </w:tr>
      <w:tr w:rsidR="00E77102" w:rsidRPr="009B5A0E" w:rsidTr="007A558D">
        <w:trPr>
          <w:trHeight w:val="392"/>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5"/>
            </w:pPr>
          </w:p>
        </w:tc>
        <w:tc>
          <w:tcPr>
            <w:tcW w:w="2218" w:type="dxa"/>
            <w:shd w:val="clear" w:color="auto" w:fill="auto"/>
          </w:tcPr>
          <w:p w:rsidR="00E77102" w:rsidRPr="009B5A0E" w:rsidRDefault="00E77102" w:rsidP="007A558D">
            <w:pPr>
              <w:pStyle w:val="s1"/>
              <w:spacing w:before="0" w:beforeAutospacing="0" w:after="0" w:afterAutospacing="0"/>
              <w:ind w:left="75" w:right="75"/>
            </w:pPr>
            <w:r w:rsidRPr="009B5A0E">
              <w:t>Коммунальное обслуживание</w:t>
            </w:r>
          </w:p>
        </w:tc>
        <w:tc>
          <w:tcPr>
            <w:tcW w:w="6004" w:type="dxa"/>
            <w:shd w:val="clear" w:color="auto" w:fill="auto"/>
          </w:tcPr>
          <w:p w:rsidR="00E77102" w:rsidRPr="009B5A0E" w:rsidRDefault="00E77102" w:rsidP="007A558D">
            <w:pPr>
              <w:pStyle w:val="s1"/>
              <w:spacing w:before="0" w:beforeAutospacing="0" w:after="0" w:afterAutospacing="0"/>
              <w:ind w:left="75" w:right="75"/>
            </w:pPr>
            <w:r w:rsidRPr="009B5A0E">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74" w:anchor="block_1311" w:history="1">
              <w:r w:rsidRPr="009B5A0E">
                <w:rPr>
                  <w:rStyle w:val="af1"/>
                  <w:color w:val="auto"/>
                </w:rPr>
                <w:t>кодами 3.1.1-3.1.2</w:t>
              </w:r>
            </w:hyperlink>
          </w:p>
        </w:tc>
        <w:tc>
          <w:tcPr>
            <w:tcW w:w="963" w:type="dxa"/>
            <w:shd w:val="clear" w:color="auto" w:fill="auto"/>
          </w:tcPr>
          <w:p w:rsidR="00E77102" w:rsidRPr="009B5A0E" w:rsidRDefault="00E77102" w:rsidP="007A558D">
            <w:pPr>
              <w:pStyle w:val="s1"/>
              <w:spacing w:before="0" w:beforeAutospacing="0" w:after="0" w:afterAutospacing="0"/>
              <w:ind w:left="75" w:right="75"/>
              <w:jc w:val="center"/>
            </w:pPr>
            <w:r w:rsidRPr="009B5A0E">
              <w:t>3.1</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80" w:type="dxa"/>
          </w:tcPr>
          <w:p w:rsidR="00E77102" w:rsidRPr="009B5A0E" w:rsidRDefault="00E77102" w:rsidP="007A558D">
            <w:pPr>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7A558D">
            <w:pPr>
              <w:rPr>
                <w:rFonts w:ascii="Times New Roman" w:hAnsi="Times New Roman"/>
              </w:rPr>
            </w:pPr>
            <w:r w:rsidRPr="009B5A0E">
              <w:rPr>
                <w:rFonts w:ascii="Times New Roman" w:hAnsi="Times New Roman"/>
              </w:rPr>
              <w:t>-</w:t>
            </w:r>
          </w:p>
        </w:tc>
      </w:tr>
      <w:tr w:rsidR="00E77102" w:rsidRPr="009B5A0E" w:rsidTr="007A558D">
        <w:trPr>
          <w:trHeight w:val="392"/>
        </w:trPr>
        <w:tc>
          <w:tcPr>
            <w:tcW w:w="879" w:type="dxa"/>
            <w:shd w:val="clear" w:color="auto" w:fill="auto"/>
          </w:tcPr>
          <w:p w:rsidR="00E77102" w:rsidRPr="009B5A0E" w:rsidRDefault="00E77102" w:rsidP="007A558D">
            <w:pPr>
              <w:pStyle w:val="s16"/>
              <w:numPr>
                <w:ilvl w:val="0"/>
                <w:numId w:val="16"/>
              </w:numPr>
              <w:spacing w:before="0" w:beforeAutospacing="0" w:after="0" w:afterAutospacing="0"/>
              <w:ind w:right="75"/>
            </w:pPr>
          </w:p>
        </w:tc>
        <w:tc>
          <w:tcPr>
            <w:tcW w:w="2218" w:type="dxa"/>
            <w:shd w:val="clear" w:color="auto" w:fill="auto"/>
          </w:tcPr>
          <w:p w:rsidR="00E77102" w:rsidRPr="009B5A0E" w:rsidRDefault="00E77102" w:rsidP="007A558D">
            <w:pPr>
              <w:pStyle w:val="s16"/>
              <w:spacing w:before="0" w:beforeAutospacing="0" w:after="0" w:afterAutospacing="0"/>
              <w:ind w:left="75" w:right="75"/>
            </w:pPr>
            <w:r w:rsidRPr="009B5A0E">
              <w:t>Предоставление коммунальных услуг</w:t>
            </w:r>
          </w:p>
        </w:tc>
        <w:tc>
          <w:tcPr>
            <w:tcW w:w="6004" w:type="dxa"/>
            <w:shd w:val="clear" w:color="auto" w:fill="auto"/>
          </w:tcPr>
          <w:p w:rsidR="00E77102" w:rsidRPr="009B5A0E" w:rsidRDefault="00E77102" w:rsidP="007A558D">
            <w:pPr>
              <w:pStyle w:val="s1"/>
              <w:spacing w:before="0" w:beforeAutospacing="0" w:after="0" w:afterAutospacing="0"/>
              <w:ind w:left="75" w:right="75"/>
            </w:pPr>
            <w:r w:rsidRPr="009B5A0E">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w:t>
            </w:r>
            <w:r w:rsidRPr="009B5A0E">
              <w:lastRenderedPageBreak/>
              <w:t xml:space="preserve">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9B5A0E">
              <w:t>мастерских для обслуживания уборочной</w:t>
            </w:r>
            <w:proofErr w:type="gramEnd"/>
            <w:r w:rsidRPr="009B5A0E">
              <w:t xml:space="preserve"> и аварийной техники, сооружений, необходимых для сбора и плавки снега)</w:t>
            </w:r>
          </w:p>
        </w:tc>
        <w:tc>
          <w:tcPr>
            <w:tcW w:w="963" w:type="dxa"/>
            <w:shd w:val="clear" w:color="auto" w:fill="auto"/>
          </w:tcPr>
          <w:p w:rsidR="00E77102" w:rsidRPr="009B5A0E" w:rsidRDefault="00E77102" w:rsidP="007A558D">
            <w:pPr>
              <w:pStyle w:val="s1"/>
              <w:spacing w:before="0" w:beforeAutospacing="0" w:after="0" w:afterAutospacing="0"/>
              <w:ind w:left="75" w:right="75"/>
              <w:jc w:val="center"/>
            </w:pPr>
            <w:r w:rsidRPr="009B5A0E">
              <w:lastRenderedPageBreak/>
              <w:t>3.1.1</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 xml:space="preserve"> УВ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 xml:space="preserve"> УВ</w:t>
            </w:r>
          </w:p>
        </w:tc>
        <w:tc>
          <w:tcPr>
            <w:tcW w:w="680" w:type="dxa"/>
          </w:tcPr>
          <w:p w:rsidR="00E77102" w:rsidRPr="009B5A0E" w:rsidRDefault="00E77102" w:rsidP="007A558D">
            <w:pPr>
              <w:rPr>
                <w:rFonts w:ascii="Times New Roman" w:hAnsi="Times New Roman"/>
              </w:rPr>
            </w:pPr>
            <w:r w:rsidRPr="009B5A0E">
              <w:rPr>
                <w:rFonts w:ascii="Times New Roman" w:hAnsi="Times New Roman"/>
              </w:rPr>
              <w:t xml:space="preserve"> УВ</w:t>
            </w:r>
          </w:p>
        </w:tc>
        <w:tc>
          <w:tcPr>
            <w:tcW w:w="2207" w:type="dxa"/>
            <w:shd w:val="clear" w:color="auto" w:fill="auto"/>
          </w:tcPr>
          <w:p w:rsidR="00E77102" w:rsidRPr="009B5A0E" w:rsidRDefault="00E77102" w:rsidP="007A558D">
            <w:pPr>
              <w:rPr>
                <w:rFonts w:ascii="Times New Roman" w:hAnsi="Times New Roman"/>
              </w:rPr>
            </w:pPr>
            <w:r w:rsidRPr="009B5A0E">
              <w:rPr>
                <w:rFonts w:ascii="Times New Roman" w:hAnsi="Times New Roman"/>
              </w:rPr>
              <w:t>-</w:t>
            </w:r>
          </w:p>
        </w:tc>
      </w:tr>
      <w:tr w:rsidR="00E77102" w:rsidRPr="009B5A0E" w:rsidTr="007A558D">
        <w:trPr>
          <w:trHeight w:val="392"/>
        </w:trPr>
        <w:tc>
          <w:tcPr>
            <w:tcW w:w="879" w:type="dxa"/>
            <w:shd w:val="clear" w:color="auto" w:fill="auto"/>
          </w:tcPr>
          <w:p w:rsidR="00E77102" w:rsidRPr="009B5A0E" w:rsidRDefault="00E77102" w:rsidP="007A558D">
            <w:pPr>
              <w:pStyle w:val="s16"/>
              <w:numPr>
                <w:ilvl w:val="0"/>
                <w:numId w:val="16"/>
              </w:numPr>
              <w:spacing w:before="0" w:beforeAutospacing="0" w:after="0" w:afterAutospacing="0"/>
              <w:ind w:right="75"/>
            </w:pPr>
          </w:p>
        </w:tc>
        <w:tc>
          <w:tcPr>
            <w:tcW w:w="2218" w:type="dxa"/>
            <w:shd w:val="clear" w:color="auto" w:fill="auto"/>
          </w:tcPr>
          <w:p w:rsidR="00E77102" w:rsidRPr="009B5A0E" w:rsidRDefault="00E77102" w:rsidP="007A558D">
            <w:pPr>
              <w:pStyle w:val="s16"/>
              <w:spacing w:before="0" w:beforeAutospacing="0" w:after="0" w:afterAutospacing="0"/>
              <w:ind w:left="75" w:right="75"/>
            </w:pPr>
            <w:r w:rsidRPr="009B5A0E">
              <w:t>Административные здания организаций, обеспечивающих предоставление коммунальных услуг</w:t>
            </w:r>
          </w:p>
        </w:tc>
        <w:tc>
          <w:tcPr>
            <w:tcW w:w="6004" w:type="dxa"/>
            <w:shd w:val="clear" w:color="auto" w:fill="auto"/>
          </w:tcPr>
          <w:p w:rsidR="00E77102" w:rsidRPr="009B5A0E" w:rsidRDefault="00E77102" w:rsidP="007A558D">
            <w:pPr>
              <w:pStyle w:val="s1"/>
              <w:spacing w:before="0" w:beforeAutospacing="0" w:after="0" w:afterAutospacing="0"/>
              <w:ind w:left="75" w:right="75"/>
            </w:pPr>
            <w:r w:rsidRPr="009B5A0E">
              <w:t>Размещение зданий, предназначенных для приема физических и юридических лиц в связи с предоставлением им коммунальных услуг</w:t>
            </w:r>
          </w:p>
        </w:tc>
        <w:tc>
          <w:tcPr>
            <w:tcW w:w="963" w:type="dxa"/>
            <w:shd w:val="clear" w:color="auto" w:fill="auto"/>
          </w:tcPr>
          <w:p w:rsidR="00E77102" w:rsidRPr="009B5A0E" w:rsidRDefault="00E77102" w:rsidP="007A558D">
            <w:pPr>
              <w:pStyle w:val="s1"/>
              <w:spacing w:before="0" w:beforeAutospacing="0" w:after="0" w:afterAutospacing="0"/>
              <w:ind w:left="75" w:right="75"/>
              <w:jc w:val="center"/>
            </w:pPr>
            <w:r w:rsidRPr="009B5A0E">
              <w:t>3.1.2</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80" w:type="dxa"/>
          </w:tcPr>
          <w:p w:rsidR="00E77102" w:rsidRPr="009B5A0E" w:rsidRDefault="00E77102" w:rsidP="007A558D">
            <w:pPr>
              <w:jc w:val="both"/>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7A558D">
            <w:pPr>
              <w:jc w:val="both"/>
              <w:rPr>
                <w:rFonts w:ascii="Times New Roman" w:hAnsi="Times New Roman"/>
              </w:rPr>
            </w:pPr>
            <w:r w:rsidRPr="009B5A0E">
              <w:rPr>
                <w:rFonts w:ascii="Times New Roman" w:hAnsi="Times New Roman"/>
              </w:rPr>
              <w:t>Предоставление коммунальных услуг, 3.1.1</w:t>
            </w:r>
          </w:p>
          <w:p w:rsidR="00E77102" w:rsidRPr="009B5A0E" w:rsidRDefault="00E77102" w:rsidP="007A558D">
            <w:pPr>
              <w:rPr>
                <w:rFonts w:ascii="Times New Roman" w:hAnsi="Times New Roman"/>
              </w:rPr>
            </w:pPr>
            <w:r w:rsidRPr="009B5A0E">
              <w:rPr>
                <w:rFonts w:ascii="Times New Roman" w:hAnsi="Times New Roman"/>
              </w:rPr>
              <w:t>Служебные гаражи 4.9</w:t>
            </w:r>
          </w:p>
        </w:tc>
      </w:tr>
      <w:tr w:rsidR="00E77102" w:rsidRPr="009B5A0E" w:rsidTr="007A558D">
        <w:trPr>
          <w:trHeight w:val="392"/>
        </w:trPr>
        <w:tc>
          <w:tcPr>
            <w:tcW w:w="879" w:type="dxa"/>
            <w:shd w:val="clear" w:color="auto" w:fill="auto"/>
          </w:tcPr>
          <w:p w:rsidR="00E77102" w:rsidRPr="009B5A0E" w:rsidRDefault="00E77102" w:rsidP="007A558D">
            <w:pPr>
              <w:pStyle w:val="s16"/>
              <w:numPr>
                <w:ilvl w:val="0"/>
                <w:numId w:val="16"/>
              </w:numPr>
              <w:spacing w:before="0" w:beforeAutospacing="0" w:after="0" w:afterAutospacing="0"/>
              <w:ind w:right="75"/>
            </w:pPr>
          </w:p>
        </w:tc>
        <w:tc>
          <w:tcPr>
            <w:tcW w:w="2218" w:type="dxa"/>
            <w:shd w:val="clear" w:color="auto" w:fill="auto"/>
          </w:tcPr>
          <w:p w:rsidR="00E77102" w:rsidRPr="009B5A0E" w:rsidRDefault="00E77102" w:rsidP="007A558D">
            <w:pPr>
              <w:pStyle w:val="s16"/>
              <w:spacing w:before="0" w:beforeAutospacing="0" w:after="0" w:afterAutospacing="0"/>
              <w:ind w:left="75" w:right="75"/>
            </w:pPr>
            <w:r w:rsidRPr="009B5A0E">
              <w:t>Оказание социальной помощи населению</w:t>
            </w:r>
          </w:p>
        </w:tc>
        <w:tc>
          <w:tcPr>
            <w:tcW w:w="6004" w:type="dxa"/>
            <w:shd w:val="clear" w:color="auto" w:fill="auto"/>
          </w:tcPr>
          <w:p w:rsidR="00E77102" w:rsidRPr="009B5A0E" w:rsidRDefault="00E77102" w:rsidP="007A558D">
            <w:pPr>
              <w:pStyle w:val="s1"/>
              <w:spacing w:before="0" w:beforeAutospacing="0" w:after="0" w:afterAutospacing="0"/>
              <w:ind w:left="75" w:right="75"/>
            </w:pPr>
            <w:r w:rsidRPr="009B5A0E">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963" w:type="dxa"/>
            <w:shd w:val="clear" w:color="auto" w:fill="auto"/>
          </w:tcPr>
          <w:p w:rsidR="00E77102" w:rsidRPr="009B5A0E" w:rsidRDefault="00E77102" w:rsidP="007A558D">
            <w:pPr>
              <w:pStyle w:val="s1"/>
              <w:spacing w:before="0" w:beforeAutospacing="0" w:after="0" w:afterAutospacing="0"/>
              <w:ind w:left="75" w:right="75"/>
              <w:jc w:val="center"/>
            </w:pPr>
            <w:r w:rsidRPr="009B5A0E">
              <w:t>3.2.2</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c>
          <w:tcPr>
            <w:tcW w:w="680" w:type="dxa"/>
          </w:tcPr>
          <w:p w:rsidR="00E77102" w:rsidRPr="009B5A0E" w:rsidRDefault="00E77102" w:rsidP="007A558D">
            <w:pPr>
              <w:jc w:val="both"/>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7A558D">
            <w:pPr>
              <w:jc w:val="both"/>
              <w:rPr>
                <w:rFonts w:ascii="Times New Roman" w:hAnsi="Times New Roman"/>
              </w:rPr>
            </w:pPr>
          </w:p>
        </w:tc>
      </w:tr>
      <w:tr w:rsidR="00E77102" w:rsidRPr="009B5A0E" w:rsidTr="007A558D">
        <w:trPr>
          <w:trHeight w:val="392"/>
        </w:trPr>
        <w:tc>
          <w:tcPr>
            <w:tcW w:w="879" w:type="dxa"/>
            <w:shd w:val="clear" w:color="auto" w:fill="auto"/>
          </w:tcPr>
          <w:p w:rsidR="00E77102" w:rsidRPr="009B5A0E" w:rsidRDefault="00E77102" w:rsidP="007A558D">
            <w:pPr>
              <w:pStyle w:val="s16"/>
              <w:numPr>
                <w:ilvl w:val="0"/>
                <w:numId w:val="16"/>
              </w:numPr>
              <w:spacing w:before="0" w:beforeAutospacing="0" w:after="0" w:afterAutospacing="0"/>
              <w:ind w:right="75"/>
            </w:pPr>
          </w:p>
        </w:tc>
        <w:tc>
          <w:tcPr>
            <w:tcW w:w="2218" w:type="dxa"/>
            <w:shd w:val="clear" w:color="auto" w:fill="auto"/>
          </w:tcPr>
          <w:p w:rsidR="00E77102" w:rsidRPr="009B5A0E" w:rsidRDefault="00E77102" w:rsidP="007A558D">
            <w:pPr>
              <w:pStyle w:val="s16"/>
              <w:spacing w:before="0" w:beforeAutospacing="0" w:after="0" w:afterAutospacing="0"/>
              <w:ind w:left="75" w:right="75"/>
            </w:pPr>
            <w:r w:rsidRPr="009B5A0E">
              <w:t>Оказание услуг связи</w:t>
            </w:r>
          </w:p>
        </w:tc>
        <w:tc>
          <w:tcPr>
            <w:tcW w:w="6004" w:type="dxa"/>
            <w:shd w:val="clear" w:color="auto" w:fill="auto"/>
          </w:tcPr>
          <w:p w:rsidR="00E77102" w:rsidRPr="009B5A0E" w:rsidRDefault="00E77102" w:rsidP="007A558D">
            <w:pPr>
              <w:pStyle w:val="s1"/>
              <w:spacing w:before="0" w:beforeAutospacing="0" w:after="0" w:afterAutospacing="0"/>
              <w:ind w:left="75" w:right="75"/>
            </w:pPr>
            <w:r w:rsidRPr="009B5A0E">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963" w:type="dxa"/>
            <w:shd w:val="clear" w:color="auto" w:fill="auto"/>
          </w:tcPr>
          <w:p w:rsidR="00E77102" w:rsidRPr="009B5A0E" w:rsidRDefault="00E77102" w:rsidP="007A558D">
            <w:pPr>
              <w:pStyle w:val="s1"/>
              <w:spacing w:before="0" w:beforeAutospacing="0" w:after="0" w:afterAutospacing="0"/>
              <w:ind w:left="75" w:right="75"/>
              <w:jc w:val="center"/>
            </w:pPr>
            <w:r w:rsidRPr="009B5A0E">
              <w:t>3.2.3</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c>
          <w:tcPr>
            <w:tcW w:w="680" w:type="dxa"/>
          </w:tcPr>
          <w:p w:rsidR="00E77102" w:rsidRPr="009B5A0E" w:rsidRDefault="00E77102" w:rsidP="007A558D">
            <w:pPr>
              <w:jc w:val="both"/>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7A558D">
            <w:pPr>
              <w:jc w:val="both"/>
              <w:rPr>
                <w:rFonts w:ascii="Times New Roman" w:hAnsi="Times New Roman"/>
              </w:rPr>
            </w:pPr>
          </w:p>
        </w:tc>
      </w:tr>
      <w:tr w:rsidR="00E77102" w:rsidRPr="009B5A0E" w:rsidTr="007A558D">
        <w:trPr>
          <w:trHeight w:val="392"/>
        </w:trPr>
        <w:tc>
          <w:tcPr>
            <w:tcW w:w="879" w:type="dxa"/>
            <w:shd w:val="clear" w:color="auto" w:fill="auto"/>
          </w:tcPr>
          <w:p w:rsidR="00E77102" w:rsidRPr="009B5A0E" w:rsidRDefault="00E77102" w:rsidP="001B52CE">
            <w:pPr>
              <w:pStyle w:val="s16"/>
              <w:numPr>
                <w:ilvl w:val="0"/>
                <w:numId w:val="16"/>
              </w:numPr>
              <w:spacing w:before="0" w:beforeAutospacing="0" w:after="0" w:afterAutospacing="0"/>
              <w:ind w:right="75"/>
            </w:pPr>
          </w:p>
        </w:tc>
        <w:tc>
          <w:tcPr>
            <w:tcW w:w="2218" w:type="dxa"/>
            <w:shd w:val="clear" w:color="auto" w:fill="auto"/>
          </w:tcPr>
          <w:p w:rsidR="00E77102" w:rsidRPr="009B5A0E" w:rsidRDefault="00E77102" w:rsidP="001B52CE">
            <w:pPr>
              <w:pStyle w:val="s16"/>
              <w:spacing w:before="0" w:beforeAutospacing="0" w:after="0" w:afterAutospacing="0"/>
              <w:ind w:left="75" w:right="75"/>
            </w:pPr>
            <w:r w:rsidRPr="009B5A0E">
              <w:t>Бытовое обслуживание</w:t>
            </w:r>
          </w:p>
        </w:tc>
        <w:tc>
          <w:tcPr>
            <w:tcW w:w="6004" w:type="dxa"/>
            <w:shd w:val="clear" w:color="auto" w:fill="auto"/>
          </w:tcPr>
          <w:p w:rsidR="00E77102" w:rsidRPr="009B5A0E" w:rsidRDefault="00E77102" w:rsidP="001B52CE">
            <w:pPr>
              <w:pStyle w:val="s1"/>
              <w:spacing w:before="0" w:beforeAutospacing="0" w:after="0" w:afterAutospacing="0"/>
              <w:ind w:left="75" w:right="75"/>
            </w:pPr>
            <w:r w:rsidRPr="009B5A0E">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63" w:type="dxa"/>
            <w:shd w:val="clear" w:color="auto" w:fill="auto"/>
          </w:tcPr>
          <w:p w:rsidR="00E77102" w:rsidRPr="009B5A0E" w:rsidRDefault="00E77102" w:rsidP="001B52CE">
            <w:pPr>
              <w:pStyle w:val="s1"/>
              <w:spacing w:before="0" w:beforeAutospacing="0" w:after="0" w:afterAutospacing="0"/>
              <w:ind w:left="75" w:right="75"/>
              <w:jc w:val="center"/>
            </w:pPr>
            <w:r w:rsidRPr="009B5A0E">
              <w:t>3.3</w:t>
            </w:r>
          </w:p>
        </w:tc>
        <w:tc>
          <w:tcPr>
            <w:tcW w:w="1023" w:type="dxa"/>
            <w:shd w:val="clear" w:color="auto" w:fill="auto"/>
          </w:tcPr>
          <w:p w:rsidR="00E77102" w:rsidRPr="009B5A0E" w:rsidRDefault="00E77102" w:rsidP="001B52CE">
            <w:pPr>
              <w:pStyle w:val="af0"/>
              <w:spacing w:after="0"/>
              <w:ind w:firstLine="0"/>
              <w:jc w:val="center"/>
              <w:rPr>
                <w:rFonts w:ascii="Times New Roman" w:hAnsi="Times New Roman"/>
                <w:b w:val="0"/>
                <w:i w:val="0"/>
                <w:szCs w:val="24"/>
              </w:rPr>
            </w:pPr>
            <w:r w:rsidRPr="009B5A0E">
              <w:rPr>
                <w:rFonts w:ascii="Times New Roman" w:hAnsi="Times New Roman"/>
                <w:szCs w:val="24"/>
              </w:rPr>
              <w:t>-</w:t>
            </w:r>
          </w:p>
        </w:tc>
        <w:tc>
          <w:tcPr>
            <w:tcW w:w="678" w:type="dxa"/>
            <w:shd w:val="clear" w:color="auto" w:fill="auto"/>
          </w:tcPr>
          <w:p w:rsidR="00E77102" w:rsidRPr="009B5A0E" w:rsidRDefault="00E77102" w:rsidP="001B52CE">
            <w:pPr>
              <w:pStyle w:val="af0"/>
              <w:spacing w:after="0"/>
              <w:ind w:firstLine="0"/>
              <w:jc w:val="center"/>
              <w:rPr>
                <w:rFonts w:ascii="Times New Roman" w:hAnsi="Times New Roman"/>
                <w:b w:val="0"/>
                <w:i w:val="0"/>
                <w:szCs w:val="24"/>
              </w:rPr>
            </w:pPr>
            <w:r w:rsidRPr="009B5A0E">
              <w:rPr>
                <w:rFonts w:ascii="Times New Roman" w:hAnsi="Times New Roman"/>
                <w:szCs w:val="24"/>
              </w:rPr>
              <w:t>-</w:t>
            </w:r>
          </w:p>
        </w:tc>
        <w:tc>
          <w:tcPr>
            <w:tcW w:w="680" w:type="dxa"/>
          </w:tcPr>
          <w:p w:rsidR="00E77102" w:rsidRPr="009B5A0E" w:rsidRDefault="00E77102" w:rsidP="001B52CE">
            <w:pPr>
              <w:jc w:val="both"/>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1B52CE">
            <w:pPr>
              <w:jc w:val="both"/>
              <w:rPr>
                <w:rFonts w:ascii="Times New Roman" w:hAnsi="Times New Roman"/>
              </w:rPr>
            </w:pPr>
            <w:r w:rsidRPr="009B5A0E">
              <w:rPr>
                <w:rFonts w:ascii="Times New Roman" w:hAnsi="Times New Roman"/>
              </w:rPr>
              <w:t>Предоставление коммунальных услуг, 3.1.1</w:t>
            </w:r>
          </w:p>
          <w:p w:rsidR="00E77102" w:rsidRPr="009B5A0E" w:rsidRDefault="00E77102" w:rsidP="001B52CE">
            <w:pPr>
              <w:jc w:val="both"/>
              <w:rPr>
                <w:rFonts w:ascii="Times New Roman" w:hAnsi="Times New Roman"/>
              </w:rPr>
            </w:pPr>
            <w:r w:rsidRPr="009B5A0E">
              <w:rPr>
                <w:rFonts w:ascii="Times New Roman" w:hAnsi="Times New Roman"/>
              </w:rPr>
              <w:t>Служебные гаражи 4.9</w:t>
            </w:r>
          </w:p>
        </w:tc>
      </w:tr>
      <w:tr w:rsidR="00E77102" w:rsidRPr="009B5A0E" w:rsidTr="007A558D">
        <w:trPr>
          <w:trHeight w:val="392"/>
        </w:trPr>
        <w:tc>
          <w:tcPr>
            <w:tcW w:w="879" w:type="dxa"/>
            <w:shd w:val="clear" w:color="auto" w:fill="auto"/>
          </w:tcPr>
          <w:p w:rsidR="00E77102" w:rsidRPr="009B5A0E" w:rsidRDefault="00E77102" w:rsidP="001B52CE">
            <w:pPr>
              <w:pStyle w:val="s16"/>
              <w:numPr>
                <w:ilvl w:val="0"/>
                <w:numId w:val="16"/>
              </w:numPr>
              <w:spacing w:before="0" w:beforeAutospacing="0" w:after="0" w:afterAutospacing="0"/>
              <w:ind w:right="75"/>
            </w:pPr>
          </w:p>
        </w:tc>
        <w:tc>
          <w:tcPr>
            <w:tcW w:w="2218" w:type="dxa"/>
            <w:shd w:val="clear" w:color="auto" w:fill="auto"/>
          </w:tcPr>
          <w:p w:rsidR="00E77102" w:rsidRPr="009B5A0E" w:rsidRDefault="00E77102" w:rsidP="001B52CE">
            <w:pPr>
              <w:pStyle w:val="s16"/>
              <w:spacing w:before="0" w:beforeAutospacing="0" w:after="0" w:afterAutospacing="0"/>
              <w:ind w:left="75" w:right="75"/>
            </w:pPr>
            <w:r w:rsidRPr="009B5A0E">
              <w:t>Амбулаторно-поликлиническое обслуживание</w:t>
            </w:r>
          </w:p>
        </w:tc>
        <w:tc>
          <w:tcPr>
            <w:tcW w:w="6004" w:type="dxa"/>
            <w:shd w:val="clear" w:color="auto" w:fill="auto"/>
          </w:tcPr>
          <w:p w:rsidR="00E77102" w:rsidRPr="009B5A0E" w:rsidRDefault="00E77102" w:rsidP="001B52CE">
            <w:pPr>
              <w:pStyle w:val="s1"/>
              <w:spacing w:before="0" w:beforeAutospacing="0" w:after="0" w:afterAutospacing="0"/>
              <w:ind w:left="75" w:right="75"/>
            </w:pPr>
            <w:r w:rsidRPr="009B5A0E">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63" w:type="dxa"/>
            <w:shd w:val="clear" w:color="auto" w:fill="auto"/>
          </w:tcPr>
          <w:p w:rsidR="00E77102" w:rsidRPr="009B5A0E" w:rsidRDefault="00E77102" w:rsidP="001B52CE">
            <w:pPr>
              <w:pStyle w:val="s1"/>
              <w:spacing w:before="0" w:beforeAutospacing="0" w:after="0" w:afterAutospacing="0"/>
              <w:ind w:left="75" w:right="75"/>
              <w:jc w:val="center"/>
            </w:pPr>
            <w:r w:rsidRPr="009B5A0E">
              <w:t>3.4.1</w:t>
            </w:r>
          </w:p>
        </w:tc>
        <w:tc>
          <w:tcPr>
            <w:tcW w:w="1023" w:type="dxa"/>
            <w:shd w:val="clear" w:color="auto" w:fill="auto"/>
          </w:tcPr>
          <w:p w:rsidR="00E77102" w:rsidRPr="009B5A0E" w:rsidRDefault="00E77102" w:rsidP="001B52CE">
            <w:pPr>
              <w:pStyle w:val="af0"/>
              <w:spacing w:after="0"/>
              <w:ind w:firstLine="0"/>
              <w:jc w:val="center"/>
              <w:rPr>
                <w:rFonts w:ascii="Times New Roman" w:hAnsi="Times New Roman"/>
                <w:b w:val="0"/>
                <w:i w:val="0"/>
                <w:szCs w:val="24"/>
              </w:rPr>
            </w:pPr>
            <w:r w:rsidRPr="009B5A0E">
              <w:rPr>
                <w:rFonts w:ascii="Times New Roman" w:hAnsi="Times New Roman"/>
                <w:szCs w:val="24"/>
              </w:rPr>
              <w:t>-</w:t>
            </w:r>
          </w:p>
        </w:tc>
        <w:tc>
          <w:tcPr>
            <w:tcW w:w="678" w:type="dxa"/>
            <w:shd w:val="clear" w:color="auto" w:fill="auto"/>
          </w:tcPr>
          <w:p w:rsidR="00E77102" w:rsidRPr="009B5A0E" w:rsidRDefault="00E77102" w:rsidP="001B52CE">
            <w:pPr>
              <w:pStyle w:val="af0"/>
              <w:spacing w:after="0"/>
              <w:ind w:firstLine="0"/>
              <w:jc w:val="center"/>
              <w:rPr>
                <w:rFonts w:ascii="Times New Roman" w:hAnsi="Times New Roman"/>
                <w:b w:val="0"/>
                <w:i w:val="0"/>
                <w:szCs w:val="24"/>
              </w:rPr>
            </w:pPr>
            <w:r w:rsidRPr="009B5A0E">
              <w:rPr>
                <w:rFonts w:ascii="Times New Roman" w:hAnsi="Times New Roman"/>
                <w:szCs w:val="24"/>
              </w:rPr>
              <w:t>-</w:t>
            </w:r>
          </w:p>
        </w:tc>
        <w:tc>
          <w:tcPr>
            <w:tcW w:w="680" w:type="dxa"/>
          </w:tcPr>
          <w:p w:rsidR="00E77102" w:rsidRPr="009B5A0E" w:rsidRDefault="00E77102" w:rsidP="001B52CE">
            <w:pPr>
              <w:jc w:val="both"/>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1B52CE">
            <w:pPr>
              <w:jc w:val="both"/>
              <w:rPr>
                <w:rFonts w:ascii="Times New Roman" w:hAnsi="Times New Roman"/>
              </w:rPr>
            </w:pPr>
            <w:r w:rsidRPr="009B5A0E">
              <w:rPr>
                <w:rFonts w:ascii="Times New Roman" w:hAnsi="Times New Roman"/>
              </w:rPr>
              <w:t>Предоставление коммунальных услуг, 3.1.1</w:t>
            </w:r>
          </w:p>
          <w:p w:rsidR="00E77102" w:rsidRPr="009B5A0E" w:rsidRDefault="00E77102" w:rsidP="001B52CE">
            <w:pPr>
              <w:jc w:val="both"/>
              <w:rPr>
                <w:rFonts w:ascii="Times New Roman" w:hAnsi="Times New Roman"/>
              </w:rPr>
            </w:pPr>
            <w:r w:rsidRPr="009B5A0E">
              <w:rPr>
                <w:rFonts w:ascii="Times New Roman" w:hAnsi="Times New Roman"/>
              </w:rPr>
              <w:t>Служебные гаражи 4.9</w:t>
            </w:r>
          </w:p>
        </w:tc>
      </w:tr>
      <w:tr w:rsidR="00E77102" w:rsidRPr="009B5A0E" w:rsidTr="007A558D">
        <w:trPr>
          <w:trHeight w:val="392"/>
        </w:trPr>
        <w:tc>
          <w:tcPr>
            <w:tcW w:w="879" w:type="dxa"/>
            <w:shd w:val="clear" w:color="auto" w:fill="auto"/>
          </w:tcPr>
          <w:p w:rsidR="00E77102" w:rsidRPr="009B5A0E" w:rsidRDefault="00E77102" w:rsidP="001B52CE">
            <w:pPr>
              <w:pStyle w:val="s16"/>
              <w:numPr>
                <w:ilvl w:val="0"/>
                <w:numId w:val="16"/>
              </w:numPr>
              <w:spacing w:before="0" w:beforeAutospacing="0" w:after="0" w:afterAutospacing="0"/>
              <w:ind w:right="75"/>
            </w:pPr>
          </w:p>
        </w:tc>
        <w:tc>
          <w:tcPr>
            <w:tcW w:w="2218" w:type="dxa"/>
            <w:shd w:val="clear" w:color="auto" w:fill="auto"/>
          </w:tcPr>
          <w:p w:rsidR="00E77102" w:rsidRPr="009B5A0E" w:rsidRDefault="00E77102" w:rsidP="001B52CE">
            <w:pPr>
              <w:pStyle w:val="s16"/>
              <w:spacing w:before="0" w:beforeAutospacing="0" w:after="0" w:afterAutospacing="0"/>
              <w:ind w:left="75" w:right="75"/>
            </w:pPr>
            <w:r w:rsidRPr="009B5A0E">
              <w:t>Государственное управление</w:t>
            </w:r>
          </w:p>
        </w:tc>
        <w:tc>
          <w:tcPr>
            <w:tcW w:w="6004" w:type="dxa"/>
            <w:shd w:val="clear" w:color="auto" w:fill="auto"/>
          </w:tcPr>
          <w:p w:rsidR="00E77102" w:rsidRPr="009B5A0E" w:rsidRDefault="00E77102" w:rsidP="001B52CE">
            <w:pPr>
              <w:pStyle w:val="s1"/>
              <w:spacing w:before="0" w:beforeAutospacing="0" w:after="0" w:afterAutospacing="0"/>
              <w:ind w:left="75" w:right="75"/>
            </w:pPr>
            <w:r w:rsidRPr="009B5A0E">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63" w:type="dxa"/>
            <w:shd w:val="clear" w:color="auto" w:fill="auto"/>
          </w:tcPr>
          <w:p w:rsidR="00E77102" w:rsidRPr="009B5A0E" w:rsidRDefault="00E77102" w:rsidP="001B52CE">
            <w:pPr>
              <w:pStyle w:val="s1"/>
              <w:spacing w:before="0" w:beforeAutospacing="0" w:after="0" w:afterAutospacing="0"/>
              <w:ind w:left="75" w:right="75"/>
              <w:jc w:val="center"/>
            </w:pPr>
            <w:r w:rsidRPr="009B5A0E">
              <w:t>3.8.1</w:t>
            </w:r>
          </w:p>
        </w:tc>
        <w:tc>
          <w:tcPr>
            <w:tcW w:w="1023" w:type="dxa"/>
            <w:shd w:val="clear" w:color="auto" w:fill="auto"/>
          </w:tcPr>
          <w:p w:rsidR="00E77102" w:rsidRPr="009B5A0E" w:rsidRDefault="00E77102" w:rsidP="001B52CE">
            <w:pPr>
              <w:pStyle w:val="af0"/>
              <w:spacing w:after="0"/>
              <w:ind w:firstLine="0"/>
              <w:jc w:val="center"/>
              <w:rPr>
                <w:rFonts w:ascii="Times New Roman" w:hAnsi="Times New Roman"/>
                <w:b w:val="0"/>
                <w:i w:val="0"/>
                <w:szCs w:val="24"/>
              </w:rPr>
            </w:pPr>
            <w:r w:rsidRPr="009B5A0E">
              <w:rPr>
                <w:rFonts w:ascii="Times New Roman" w:hAnsi="Times New Roman"/>
                <w:szCs w:val="24"/>
              </w:rPr>
              <w:t>-</w:t>
            </w:r>
          </w:p>
        </w:tc>
        <w:tc>
          <w:tcPr>
            <w:tcW w:w="678" w:type="dxa"/>
            <w:shd w:val="clear" w:color="auto" w:fill="auto"/>
          </w:tcPr>
          <w:p w:rsidR="00E77102" w:rsidRPr="009B5A0E" w:rsidRDefault="00E77102" w:rsidP="001B52CE">
            <w:pPr>
              <w:pStyle w:val="af0"/>
              <w:spacing w:after="0"/>
              <w:ind w:firstLine="0"/>
              <w:jc w:val="center"/>
              <w:rPr>
                <w:rFonts w:ascii="Times New Roman" w:hAnsi="Times New Roman"/>
                <w:b w:val="0"/>
                <w:i w:val="0"/>
                <w:szCs w:val="24"/>
              </w:rPr>
            </w:pPr>
            <w:r w:rsidRPr="009B5A0E">
              <w:rPr>
                <w:rFonts w:ascii="Times New Roman" w:hAnsi="Times New Roman"/>
                <w:szCs w:val="24"/>
              </w:rPr>
              <w:t>-</w:t>
            </w:r>
          </w:p>
        </w:tc>
        <w:tc>
          <w:tcPr>
            <w:tcW w:w="680" w:type="dxa"/>
          </w:tcPr>
          <w:p w:rsidR="00E77102" w:rsidRPr="009B5A0E" w:rsidRDefault="00E77102" w:rsidP="001B52CE">
            <w:pPr>
              <w:jc w:val="both"/>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1B52CE">
            <w:pPr>
              <w:jc w:val="both"/>
              <w:rPr>
                <w:rFonts w:ascii="Times New Roman" w:hAnsi="Times New Roman"/>
              </w:rPr>
            </w:pPr>
            <w:r w:rsidRPr="009B5A0E">
              <w:rPr>
                <w:rFonts w:ascii="Times New Roman" w:hAnsi="Times New Roman"/>
              </w:rPr>
              <w:t>Предоставление коммунальных услуг, 3.1.1</w:t>
            </w:r>
          </w:p>
          <w:p w:rsidR="00E77102" w:rsidRPr="009B5A0E" w:rsidRDefault="00E77102" w:rsidP="001B52CE">
            <w:pPr>
              <w:jc w:val="both"/>
              <w:rPr>
                <w:rFonts w:ascii="Times New Roman" w:hAnsi="Times New Roman"/>
              </w:rPr>
            </w:pPr>
            <w:r w:rsidRPr="009B5A0E">
              <w:rPr>
                <w:rFonts w:ascii="Times New Roman" w:hAnsi="Times New Roman"/>
              </w:rPr>
              <w:t>Служебные гаражи 4.9</w:t>
            </w:r>
          </w:p>
        </w:tc>
      </w:tr>
      <w:tr w:rsidR="00E77102" w:rsidRPr="009B5A0E" w:rsidTr="007A558D">
        <w:trPr>
          <w:trHeight w:val="392"/>
        </w:trPr>
        <w:tc>
          <w:tcPr>
            <w:tcW w:w="879" w:type="dxa"/>
            <w:shd w:val="clear" w:color="auto" w:fill="auto"/>
          </w:tcPr>
          <w:p w:rsidR="00E77102" w:rsidRPr="009B5A0E" w:rsidRDefault="00E77102" w:rsidP="00C00362">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C00362">
            <w:pPr>
              <w:pStyle w:val="s1"/>
              <w:spacing w:before="0" w:beforeAutospacing="0" w:after="0" w:afterAutospacing="0"/>
              <w:ind w:left="74" w:right="74"/>
            </w:pPr>
            <w:r w:rsidRPr="009B5A0E">
              <w:t>Обеспечение деятельности в области гидрометеорологии и смежных с ней областях</w:t>
            </w:r>
          </w:p>
        </w:tc>
        <w:tc>
          <w:tcPr>
            <w:tcW w:w="6004" w:type="dxa"/>
            <w:shd w:val="clear" w:color="auto" w:fill="auto"/>
          </w:tcPr>
          <w:p w:rsidR="00E77102" w:rsidRPr="009B5A0E" w:rsidRDefault="00E77102" w:rsidP="00C00362">
            <w:pPr>
              <w:pStyle w:val="s1"/>
              <w:spacing w:before="0" w:beforeAutospacing="0" w:after="0" w:afterAutospacing="0"/>
              <w:ind w:left="74" w:right="74"/>
            </w:pPr>
            <w:r w:rsidRPr="009B5A0E">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w:t>
            </w:r>
            <w:r w:rsidRPr="009B5A0E">
              <w:lastRenderedPageBreak/>
              <w:t>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963" w:type="dxa"/>
            <w:shd w:val="clear" w:color="auto" w:fill="auto"/>
          </w:tcPr>
          <w:p w:rsidR="00E77102" w:rsidRPr="009B5A0E" w:rsidRDefault="00E77102" w:rsidP="00C00362">
            <w:pPr>
              <w:pStyle w:val="s1"/>
              <w:spacing w:before="0" w:beforeAutospacing="0" w:after="0" w:afterAutospacing="0"/>
              <w:ind w:left="74" w:right="74"/>
              <w:jc w:val="center"/>
            </w:pPr>
            <w:r w:rsidRPr="009B5A0E">
              <w:lastRenderedPageBreak/>
              <w:t>3.9.1</w:t>
            </w:r>
          </w:p>
        </w:tc>
        <w:tc>
          <w:tcPr>
            <w:tcW w:w="1023" w:type="dxa"/>
            <w:shd w:val="clear" w:color="auto" w:fill="auto"/>
          </w:tcPr>
          <w:p w:rsidR="00E77102" w:rsidRPr="009B5A0E" w:rsidRDefault="00E77102" w:rsidP="00C00362">
            <w:pPr>
              <w:jc w:val="center"/>
            </w:pPr>
            <w:r w:rsidRPr="009B5A0E">
              <w:rPr>
                <w:rFonts w:ascii="Times New Roman" w:hAnsi="Times New Roman"/>
              </w:rPr>
              <w:t>УВ</w:t>
            </w:r>
          </w:p>
        </w:tc>
        <w:tc>
          <w:tcPr>
            <w:tcW w:w="678" w:type="dxa"/>
            <w:shd w:val="clear" w:color="auto" w:fill="auto"/>
          </w:tcPr>
          <w:p w:rsidR="00E77102" w:rsidRPr="009B5A0E" w:rsidRDefault="00E77102" w:rsidP="00C00362">
            <w:pPr>
              <w:jc w:val="center"/>
            </w:pPr>
            <w:r w:rsidRPr="009B5A0E">
              <w:rPr>
                <w:rFonts w:ascii="Times New Roman" w:hAnsi="Times New Roman"/>
              </w:rPr>
              <w:t>УВ</w:t>
            </w:r>
          </w:p>
        </w:tc>
        <w:tc>
          <w:tcPr>
            <w:tcW w:w="680" w:type="dxa"/>
          </w:tcPr>
          <w:p w:rsidR="00E77102" w:rsidRPr="009B5A0E" w:rsidRDefault="00E77102" w:rsidP="00C00362">
            <w:pPr>
              <w:jc w:val="both"/>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C00362">
            <w:pPr>
              <w:jc w:val="both"/>
              <w:rPr>
                <w:rFonts w:ascii="Times New Roman" w:hAnsi="Times New Roman"/>
              </w:rPr>
            </w:pPr>
            <w:r w:rsidRPr="009B5A0E">
              <w:rPr>
                <w:rFonts w:ascii="Times New Roman" w:hAnsi="Times New Roman"/>
              </w:rPr>
              <w:t>Предоставление коммунальных услуг, 3.1.1</w:t>
            </w:r>
          </w:p>
          <w:p w:rsidR="00E77102" w:rsidRPr="009B5A0E" w:rsidRDefault="00E77102" w:rsidP="00C00362">
            <w:pPr>
              <w:rPr>
                <w:rFonts w:ascii="Times New Roman" w:hAnsi="Times New Roman"/>
              </w:rPr>
            </w:pPr>
            <w:r w:rsidRPr="009B5A0E">
              <w:rPr>
                <w:rFonts w:ascii="Times New Roman" w:hAnsi="Times New Roman"/>
              </w:rPr>
              <w:t>Служебные гаражи 4.9</w:t>
            </w:r>
          </w:p>
        </w:tc>
      </w:tr>
      <w:tr w:rsidR="00E77102" w:rsidRPr="009B5A0E" w:rsidTr="007A558D">
        <w:trPr>
          <w:trHeight w:val="392"/>
        </w:trPr>
        <w:tc>
          <w:tcPr>
            <w:tcW w:w="879" w:type="dxa"/>
            <w:shd w:val="clear" w:color="auto" w:fill="auto"/>
          </w:tcPr>
          <w:p w:rsidR="00E77102" w:rsidRPr="009B5A0E" w:rsidRDefault="00E77102" w:rsidP="00C00362">
            <w:pPr>
              <w:pStyle w:val="s16"/>
              <w:numPr>
                <w:ilvl w:val="0"/>
                <w:numId w:val="16"/>
              </w:numPr>
              <w:spacing w:before="0" w:beforeAutospacing="0" w:after="0" w:afterAutospacing="0"/>
              <w:ind w:right="74"/>
            </w:pPr>
          </w:p>
        </w:tc>
        <w:tc>
          <w:tcPr>
            <w:tcW w:w="2218" w:type="dxa"/>
            <w:shd w:val="clear" w:color="auto" w:fill="auto"/>
          </w:tcPr>
          <w:p w:rsidR="00E77102" w:rsidRPr="009B5A0E" w:rsidRDefault="00E77102" w:rsidP="00C00362">
            <w:pPr>
              <w:pStyle w:val="s16"/>
              <w:spacing w:before="0" w:beforeAutospacing="0" w:after="0" w:afterAutospacing="0"/>
              <w:ind w:left="74" w:right="74"/>
            </w:pPr>
            <w:r w:rsidRPr="009B5A0E">
              <w:t>Проведение научных испытаний</w:t>
            </w:r>
          </w:p>
        </w:tc>
        <w:tc>
          <w:tcPr>
            <w:tcW w:w="6004" w:type="dxa"/>
            <w:shd w:val="clear" w:color="auto" w:fill="auto"/>
          </w:tcPr>
          <w:p w:rsidR="00E77102" w:rsidRPr="009B5A0E" w:rsidRDefault="00E77102" w:rsidP="00C00362">
            <w:pPr>
              <w:pStyle w:val="s1"/>
              <w:spacing w:before="0" w:beforeAutospacing="0" w:after="0" w:afterAutospacing="0"/>
              <w:ind w:left="74" w:right="74"/>
            </w:pPr>
            <w:r w:rsidRPr="009B5A0E">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963" w:type="dxa"/>
            <w:shd w:val="clear" w:color="auto" w:fill="auto"/>
          </w:tcPr>
          <w:p w:rsidR="00E77102" w:rsidRPr="009B5A0E" w:rsidRDefault="00E77102" w:rsidP="00C00362">
            <w:pPr>
              <w:pStyle w:val="s1"/>
              <w:spacing w:before="0" w:beforeAutospacing="0" w:after="0" w:afterAutospacing="0"/>
              <w:ind w:left="74" w:right="74"/>
              <w:jc w:val="center"/>
            </w:pPr>
            <w:r w:rsidRPr="009B5A0E">
              <w:t>3.9.3</w:t>
            </w:r>
          </w:p>
        </w:tc>
        <w:tc>
          <w:tcPr>
            <w:tcW w:w="1023" w:type="dxa"/>
            <w:shd w:val="clear" w:color="auto" w:fill="auto"/>
          </w:tcPr>
          <w:p w:rsidR="00E77102" w:rsidRPr="009B5A0E" w:rsidRDefault="00E77102" w:rsidP="00C00362">
            <w:pPr>
              <w:jc w:val="center"/>
            </w:pPr>
            <w:r w:rsidRPr="009B5A0E">
              <w:rPr>
                <w:rFonts w:ascii="Times New Roman" w:hAnsi="Times New Roman"/>
              </w:rPr>
              <w:t>УВ</w:t>
            </w:r>
          </w:p>
        </w:tc>
        <w:tc>
          <w:tcPr>
            <w:tcW w:w="678" w:type="dxa"/>
            <w:shd w:val="clear" w:color="auto" w:fill="auto"/>
          </w:tcPr>
          <w:p w:rsidR="00E77102" w:rsidRPr="009B5A0E" w:rsidRDefault="00E77102" w:rsidP="00C00362">
            <w:pPr>
              <w:jc w:val="center"/>
            </w:pPr>
            <w:r w:rsidRPr="009B5A0E">
              <w:rPr>
                <w:rFonts w:ascii="Times New Roman" w:hAnsi="Times New Roman"/>
              </w:rPr>
              <w:t>УВ</w:t>
            </w:r>
          </w:p>
        </w:tc>
        <w:tc>
          <w:tcPr>
            <w:tcW w:w="680" w:type="dxa"/>
          </w:tcPr>
          <w:p w:rsidR="00E77102" w:rsidRPr="009B5A0E" w:rsidRDefault="00E77102" w:rsidP="00C00362">
            <w:pPr>
              <w:jc w:val="center"/>
              <w:rPr>
                <w:rFonts w:ascii="Times New Roman" w:hAnsi="Times New Roman"/>
              </w:rPr>
            </w:pPr>
            <w:r w:rsidRPr="009B5A0E">
              <w:rPr>
                <w:rFonts w:ascii="Times New Roman" w:hAnsi="Times New Roman"/>
              </w:rPr>
              <w:t>-</w:t>
            </w:r>
          </w:p>
        </w:tc>
        <w:tc>
          <w:tcPr>
            <w:tcW w:w="2207" w:type="dxa"/>
            <w:shd w:val="clear" w:color="auto" w:fill="auto"/>
          </w:tcPr>
          <w:p w:rsidR="00E77102" w:rsidRPr="009B5A0E" w:rsidRDefault="00E77102" w:rsidP="00C00362">
            <w:pPr>
              <w:jc w:val="center"/>
              <w:rPr>
                <w:rFonts w:ascii="Times New Roman" w:hAnsi="Times New Roman"/>
              </w:rPr>
            </w:pPr>
            <w:r w:rsidRPr="009B5A0E">
              <w:rPr>
                <w:rFonts w:ascii="Times New Roman" w:hAnsi="Times New Roman"/>
              </w:rPr>
              <w:t>-</w:t>
            </w:r>
          </w:p>
        </w:tc>
      </w:tr>
      <w:tr w:rsidR="00E77102" w:rsidRPr="009B5A0E" w:rsidTr="007A558D">
        <w:trPr>
          <w:trHeight w:val="392"/>
        </w:trPr>
        <w:tc>
          <w:tcPr>
            <w:tcW w:w="879" w:type="dxa"/>
            <w:shd w:val="clear" w:color="auto" w:fill="auto"/>
          </w:tcPr>
          <w:p w:rsidR="00E77102" w:rsidRPr="009B5A0E" w:rsidRDefault="00E77102" w:rsidP="00C00362">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C00362">
            <w:pPr>
              <w:pStyle w:val="s1"/>
              <w:spacing w:before="0" w:beforeAutospacing="0" w:after="0" w:afterAutospacing="0"/>
              <w:ind w:left="74" w:right="74"/>
            </w:pPr>
            <w:r w:rsidRPr="009B5A0E">
              <w:t>Ветеринарное обслуживание</w:t>
            </w:r>
          </w:p>
        </w:tc>
        <w:tc>
          <w:tcPr>
            <w:tcW w:w="6004" w:type="dxa"/>
            <w:shd w:val="clear" w:color="auto" w:fill="auto"/>
          </w:tcPr>
          <w:p w:rsidR="00E77102" w:rsidRPr="009B5A0E" w:rsidRDefault="00E77102" w:rsidP="00C00362">
            <w:pPr>
              <w:pStyle w:val="s1"/>
              <w:spacing w:before="0" w:beforeAutospacing="0" w:after="0" w:afterAutospacing="0"/>
              <w:ind w:left="74" w:right="74"/>
            </w:pPr>
            <w:r w:rsidRPr="009B5A0E">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r:id="rId75" w:anchor="block_103101" w:history="1">
              <w:r w:rsidRPr="009B5A0E">
                <w:rPr>
                  <w:rStyle w:val="af1"/>
                  <w:color w:val="auto"/>
                </w:rPr>
                <w:t>кодами 3.10.1 - 3.10.2</w:t>
              </w:r>
            </w:hyperlink>
          </w:p>
        </w:tc>
        <w:tc>
          <w:tcPr>
            <w:tcW w:w="963" w:type="dxa"/>
            <w:shd w:val="clear" w:color="auto" w:fill="auto"/>
          </w:tcPr>
          <w:p w:rsidR="00E77102" w:rsidRPr="009B5A0E" w:rsidRDefault="00E77102" w:rsidP="00C00362">
            <w:pPr>
              <w:pStyle w:val="s1"/>
              <w:spacing w:before="0" w:beforeAutospacing="0" w:after="0" w:afterAutospacing="0"/>
              <w:ind w:left="74" w:right="74"/>
              <w:jc w:val="center"/>
            </w:pPr>
            <w:r w:rsidRPr="009B5A0E">
              <w:t>3.10</w:t>
            </w:r>
          </w:p>
        </w:tc>
        <w:tc>
          <w:tcPr>
            <w:tcW w:w="1023" w:type="dxa"/>
            <w:shd w:val="clear" w:color="auto" w:fill="auto"/>
          </w:tcPr>
          <w:p w:rsidR="00E77102" w:rsidRPr="009B5A0E" w:rsidRDefault="00E77102" w:rsidP="00C00362">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78" w:type="dxa"/>
            <w:shd w:val="clear" w:color="auto" w:fill="auto"/>
          </w:tcPr>
          <w:p w:rsidR="00E77102" w:rsidRPr="009B5A0E" w:rsidRDefault="00E77102" w:rsidP="00C00362">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C00362">
            <w:pPr>
              <w:jc w:val="both"/>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C00362">
            <w:pPr>
              <w:jc w:val="both"/>
              <w:rPr>
                <w:rFonts w:ascii="Times New Roman" w:hAnsi="Times New Roman"/>
              </w:rPr>
            </w:pPr>
            <w:r w:rsidRPr="009B5A0E">
              <w:rPr>
                <w:rFonts w:ascii="Times New Roman" w:hAnsi="Times New Roman"/>
              </w:rPr>
              <w:t>Предоставление коммунальных услуг, 3.1.1;</w:t>
            </w:r>
          </w:p>
          <w:p w:rsidR="00E77102" w:rsidRPr="009B5A0E" w:rsidRDefault="00E77102" w:rsidP="00C00362">
            <w:pPr>
              <w:pStyle w:val="af0"/>
              <w:spacing w:after="0"/>
              <w:ind w:firstLine="0"/>
              <w:rPr>
                <w:rFonts w:ascii="Times New Roman" w:eastAsia="Calibri" w:hAnsi="Times New Roman"/>
                <w:b w:val="0"/>
                <w:i w:val="0"/>
                <w:szCs w:val="24"/>
                <w:lang w:eastAsia="en-US"/>
              </w:rPr>
            </w:pPr>
            <w:r w:rsidRPr="009B5A0E">
              <w:rPr>
                <w:rFonts w:ascii="Times New Roman" w:eastAsia="Calibri" w:hAnsi="Times New Roman"/>
                <w:b w:val="0"/>
                <w:i w:val="0"/>
                <w:szCs w:val="24"/>
                <w:lang w:eastAsia="en-US"/>
              </w:rPr>
              <w:t>Служебные гаражи 4.9</w:t>
            </w:r>
          </w:p>
        </w:tc>
      </w:tr>
      <w:tr w:rsidR="00E77102" w:rsidRPr="009B5A0E" w:rsidTr="007A558D">
        <w:trPr>
          <w:trHeight w:val="392"/>
        </w:trPr>
        <w:tc>
          <w:tcPr>
            <w:tcW w:w="879" w:type="dxa"/>
            <w:shd w:val="clear" w:color="auto" w:fill="auto"/>
          </w:tcPr>
          <w:p w:rsidR="00E77102" w:rsidRPr="009B5A0E" w:rsidRDefault="00E77102" w:rsidP="00C00362">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C00362">
            <w:pPr>
              <w:pStyle w:val="s1"/>
              <w:spacing w:before="0" w:beforeAutospacing="0" w:after="0" w:afterAutospacing="0"/>
              <w:ind w:left="74" w:right="74"/>
            </w:pPr>
            <w:r w:rsidRPr="009B5A0E">
              <w:t>Амбулаторное ветеринарное обслуживание</w:t>
            </w:r>
          </w:p>
        </w:tc>
        <w:tc>
          <w:tcPr>
            <w:tcW w:w="6004" w:type="dxa"/>
            <w:shd w:val="clear" w:color="auto" w:fill="auto"/>
          </w:tcPr>
          <w:p w:rsidR="00E77102" w:rsidRPr="009B5A0E" w:rsidRDefault="00E77102" w:rsidP="00C00362">
            <w:pPr>
              <w:pStyle w:val="s1"/>
              <w:spacing w:before="0" w:beforeAutospacing="0" w:after="0" w:afterAutospacing="0"/>
              <w:ind w:left="74" w:right="74"/>
            </w:pPr>
            <w:r w:rsidRPr="009B5A0E">
              <w:t>Размещение объектов капитального строительства, предназначенных для оказания ветеринарных услуг без содержания животных</w:t>
            </w:r>
          </w:p>
        </w:tc>
        <w:tc>
          <w:tcPr>
            <w:tcW w:w="963" w:type="dxa"/>
            <w:shd w:val="clear" w:color="auto" w:fill="auto"/>
          </w:tcPr>
          <w:p w:rsidR="00E77102" w:rsidRPr="009B5A0E" w:rsidRDefault="00E77102" w:rsidP="00C00362">
            <w:pPr>
              <w:pStyle w:val="s1"/>
              <w:spacing w:before="0" w:beforeAutospacing="0" w:after="0" w:afterAutospacing="0"/>
              <w:ind w:left="74" w:right="74"/>
              <w:jc w:val="center"/>
            </w:pPr>
            <w:r w:rsidRPr="009B5A0E">
              <w:t>3.10.1</w:t>
            </w:r>
          </w:p>
        </w:tc>
        <w:tc>
          <w:tcPr>
            <w:tcW w:w="1023" w:type="dxa"/>
            <w:shd w:val="clear" w:color="auto" w:fill="auto"/>
          </w:tcPr>
          <w:p w:rsidR="00E77102" w:rsidRPr="009B5A0E" w:rsidRDefault="00E77102" w:rsidP="00C00362">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78" w:type="dxa"/>
            <w:shd w:val="clear" w:color="auto" w:fill="auto"/>
          </w:tcPr>
          <w:p w:rsidR="00E77102" w:rsidRPr="009B5A0E" w:rsidRDefault="00E77102" w:rsidP="00C00362">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C00362">
            <w:pPr>
              <w:jc w:val="both"/>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C00362">
            <w:pPr>
              <w:jc w:val="both"/>
              <w:rPr>
                <w:rFonts w:ascii="Times New Roman" w:hAnsi="Times New Roman"/>
              </w:rPr>
            </w:pPr>
            <w:r w:rsidRPr="009B5A0E">
              <w:rPr>
                <w:rFonts w:ascii="Times New Roman" w:hAnsi="Times New Roman"/>
              </w:rPr>
              <w:t>Предоставление коммунальных услуг, 3.1.1;</w:t>
            </w:r>
          </w:p>
          <w:p w:rsidR="00E77102" w:rsidRPr="009B5A0E" w:rsidRDefault="00E77102" w:rsidP="00C00362">
            <w:pPr>
              <w:pStyle w:val="af0"/>
              <w:spacing w:after="0"/>
              <w:ind w:firstLine="0"/>
              <w:rPr>
                <w:rFonts w:ascii="Times New Roman" w:eastAsia="Calibri" w:hAnsi="Times New Roman"/>
                <w:b w:val="0"/>
                <w:i w:val="0"/>
                <w:szCs w:val="24"/>
                <w:lang w:eastAsia="en-US"/>
              </w:rPr>
            </w:pPr>
            <w:r w:rsidRPr="009B5A0E">
              <w:rPr>
                <w:rFonts w:ascii="Times New Roman" w:eastAsia="Calibri" w:hAnsi="Times New Roman"/>
                <w:b w:val="0"/>
                <w:i w:val="0"/>
                <w:szCs w:val="24"/>
                <w:lang w:eastAsia="en-US"/>
              </w:rPr>
              <w:t>Служебные гаражи 4.9</w:t>
            </w:r>
          </w:p>
        </w:tc>
      </w:tr>
      <w:tr w:rsidR="00E77102" w:rsidRPr="009B5A0E" w:rsidTr="007A558D">
        <w:trPr>
          <w:trHeight w:val="392"/>
        </w:trPr>
        <w:tc>
          <w:tcPr>
            <w:tcW w:w="879" w:type="dxa"/>
            <w:shd w:val="clear" w:color="auto" w:fill="auto"/>
          </w:tcPr>
          <w:p w:rsidR="00E77102" w:rsidRPr="009B5A0E" w:rsidRDefault="00E77102" w:rsidP="00C00362">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C00362">
            <w:pPr>
              <w:pStyle w:val="s1"/>
              <w:spacing w:before="0" w:beforeAutospacing="0" w:after="0" w:afterAutospacing="0"/>
              <w:ind w:left="74" w:right="74"/>
            </w:pPr>
            <w:r w:rsidRPr="009B5A0E">
              <w:t>Приюты для животных</w:t>
            </w:r>
          </w:p>
        </w:tc>
        <w:tc>
          <w:tcPr>
            <w:tcW w:w="6004" w:type="dxa"/>
            <w:shd w:val="clear" w:color="auto" w:fill="auto"/>
          </w:tcPr>
          <w:p w:rsidR="00E77102" w:rsidRPr="009B5A0E" w:rsidRDefault="00E77102" w:rsidP="00C00362">
            <w:pPr>
              <w:pStyle w:val="s1"/>
              <w:spacing w:before="0" w:beforeAutospacing="0" w:after="0" w:afterAutospacing="0"/>
              <w:ind w:left="74" w:right="74"/>
            </w:pPr>
            <w:r w:rsidRPr="009B5A0E">
              <w:t>Размещение объектов капитального строительства, предназначенных для оказания ветеринарных услуг в стационаре;</w:t>
            </w:r>
          </w:p>
          <w:p w:rsidR="00E77102" w:rsidRPr="009B5A0E" w:rsidRDefault="00E77102" w:rsidP="00C00362">
            <w:pPr>
              <w:pStyle w:val="s1"/>
              <w:spacing w:before="0" w:beforeAutospacing="0" w:after="0" w:afterAutospacing="0"/>
              <w:ind w:left="74" w:right="74"/>
            </w:pPr>
            <w:r w:rsidRPr="009B5A0E">
              <w:t xml:space="preserve">размещение объектов капитального строительства, </w:t>
            </w:r>
            <w:r w:rsidRPr="009B5A0E">
              <w:lastRenderedPageBreak/>
              <w:t>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E77102" w:rsidRPr="009B5A0E" w:rsidRDefault="00E77102" w:rsidP="00C00362">
            <w:pPr>
              <w:pStyle w:val="s1"/>
              <w:spacing w:before="0" w:beforeAutospacing="0" w:after="0" w:afterAutospacing="0"/>
              <w:ind w:left="74" w:right="74"/>
            </w:pPr>
            <w:r w:rsidRPr="009B5A0E">
              <w:t>размещение объектов капитального строительства, предназначенных для организации гостиниц для животных</w:t>
            </w:r>
          </w:p>
        </w:tc>
        <w:tc>
          <w:tcPr>
            <w:tcW w:w="963" w:type="dxa"/>
            <w:shd w:val="clear" w:color="auto" w:fill="auto"/>
          </w:tcPr>
          <w:p w:rsidR="00E77102" w:rsidRPr="009B5A0E" w:rsidRDefault="00E77102" w:rsidP="00C00362">
            <w:pPr>
              <w:pStyle w:val="s1"/>
              <w:spacing w:before="0" w:beforeAutospacing="0" w:after="0" w:afterAutospacing="0"/>
              <w:ind w:left="74" w:right="74"/>
              <w:jc w:val="center"/>
            </w:pPr>
            <w:r w:rsidRPr="009B5A0E">
              <w:lastRenderedPageBreak/>
              <w:t>3.10.2</w:t>
            </w:r>
          </w:p>
        </w:tc>
        <w:tc>
          <w:tcPr>
            <w:tcW w:w="1023" w:type="dxa"/>
            <w:shd w:val="clear" w:color="auto" w:fill="auto"/>
          </w:tcPr>
          <w:p w:rsidR="00E77102" w:rsidRPr="009B5A0E" w:rsidRDefault="00E77102" w:rsidP="00C00362">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c>
          <w:tcPr>
            <w:tcW w:w="678" w:type="dxa"/>
            <w:shd w:val="clear" w:color="auto" w:fill="auto"/>
          </w:tcPr>
          <w:p w:rsidR="00E77102" w:rsidRPr="009B5A0E" w:rsidRDefault="00E77102" w:rsidP="00C00362">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80" w:type="dxa"/>
          </w:tcPr>
          <w:p w:rsidR="00E77102" w:rsidRPr="009B5A0E" w:rsidRDefault="00E77102" w:rsidP="00C00362">
            <w:pPr>
              <w:jc w:val="both"/>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C00362">
            <w:pPr>
              <w:jc w:val="both"/>
              <w:rPr>
                <w:rFonts w:ascii="Times New Roman" w:hAnsi="Times New Roman"/>
              </w:rPr>
            </w:pPr>
            <w:r w:rsidRPr="009B5A0E">
              <w:rPr>
                <w:rFonts w:ascii="Times New Roman" w:hAnsi="Times New Roman"/>
              </w:rPr>
              <w:t>Предоставление коммунальных услуг, 3.1.1;</w:t>
            </w:r>
          </w:p>
          <w:p w:rsidR="00E77102" w:rsidRPr="009B5A0E" w:rsidRDefault="00E77102" w:rsidP="00C00362">
            <w:pPr>
              <w:pStyle w:val="af0"/>
              <w:spacing w:after="0"/>
              <w:ind w:firstLine="0"/>
              <w:rPr>
                <w:rFonts w:ascii="Times New Roman" w:hAnsi="Times New Roman"/>
                <w:b w:val="0"/>
                <w:i w:val="0"/>
                <w:szCs w:val="24"/>
              </w:rPr>
            </w:pPr>
            <w:r w:rsidRPr="009B5A0E">
              <w:rPr>
                <w:rFonts w:ascii="Times New Roman" w:eastAsia="Calibri" w:hAnsi="Times New Roman"/>
                <w:b w:val="0"/>
                <w:i w:val="0"/>
                <w:szCs w:val="24"/>
                <w:lang w:eastAsia="en-US"/>
              </w:rPr>
              <w:t xml:space="preserve">Служебные гаражи </w:t>
            </w:r>
            <w:r w:rsidRPr="009B5A0E">
              <w:rPr>
                <w:rFonts w:ascii="Times New Roman" w:eastAsia="Calibri" w:hAnsi="Times New Roman"/>
                <w:b w:val="0"/>
                <w:i w:val="0"/>
                <w:szCs w:val="24"/>
                <w:lang w:eastAsia="en-US"/>
              </w:rPr>
              <w:lastRenderedPageBreak/>
              <w:t>4.9</w:t>
            </w:r>
          </w:p>
        </w:tc>
      </w:tr>
      <w:tr w:rsidR="00E77102" w:rsidRPr="009B5A0E" w:rsidTr="007A558D">
        <w:trPr>
          <w:trHeight w:val="392"/>
        </w:trPr>
        <w:tc>
          <w:tcPr>
            <w:tcW w:w="879" w:type="dxa"/>
            <w:shd w:val="clear" w:color="auto" w:fill="auto"/>
          </w:tcPr>
          <w:p w:rsidR="00E77102" w:rsidRPr="009B5A0E" w:rsidRDefault="00E77102" w:rsidP="001B52CE">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
              <w:spacing w:before="0" w:beforeAutospacing="0" w:after="0" w:afterAutospacing="0"/>
              <w:ind w:left="74" w:right="74"/>
            </w:pPr>
            <w:r w:rsidRPr="009B5A0E">
              <w:t>Деловое управление</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4.1</w:t>
            </w:r>
          </w:p>
        </w:tc>
        <w:tc>
          <w:tcPr>
            <w:tcW w:w="1023" w:type="dxa"/>
            <w:shd w:val="clear" w:color="auto" w:fill="auto"/>
          </w:tcPr>
          <w:p w:rsidR="00E77102" w:rsidRPr="009B5A0E" w:rsidRDefault="00E77102" w:rsidP="001B52CE">
            <w:pPr>
              <w:jc w:val="center"/>
            </w:pPr>
            <w:r w:rsidRPr="009B5A0E">
              <w:rPr>
                <w:rFonts w:ascii="Times New Roman" w:hAnsi="Times New Roman"/>
              </w:rPr>
              <w:t>УВ</w:t>
            </w:r>
          </w:p>
        </w:tc>
        <w:tc>
          <w:tcPr>
            <w:tcW w:w="678" w:type="dxa"/>
            <w:shd w:val="clear" w:color="auto" w:fill="auto"/>
          </w:tcPr>
          <w:p w:rsidR="00E77102" w:rsidRPr="009B5A0E" w:rsidRDefault="00E77102" w:rsidP="001B52CE">
            <w:pPr>
              <w:jc w:val="center"/>
            </w:pPr>
            <w:r w:rsidRPr="009B5A0E">
              <w:rPr>
                <w:rFonts w:ascii="Times New Roman" w:hAnsi="Times New Roman"/>
              </w:rPr>
              <w:t>УВ</w:t>
            </w:r>
          </w:p>
        </w:tc>
        <w:tc>
          <w:tcPr>
            <w:tcW w:w="680" w:type="dxa"/>
          </w:tcPr>
          <w:p w:rsidR="00E77102" w:rsidRPr="009B5A0E" w:rsidRDefault="00E77102" w:rsidP="001B52CE">
            <w:pPr>
              <w:jc w:val="both"/>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1B52CE">
            <w:pPr>
              <w:jc w:val="both"/>
              <w:rPr>
                <w:rFonts w:ascii="Times New Roman" w:hAnsi="Times New Roman"/>
              </w:rPr>
            </w:pPr>
            <w:r w:rsidRPr="009B5A0E">
              <w:rPr>
                <w:rFonts w:ascii="Times New Roman" w:hAnsi="Times New Roman"/>
              </w:rPr>
              <w:t>Предоставление коммунальных услуг, 3.1.1;</w:t>
            </w:r>
          </w:p>
          <w:p w:rsidR="00E77102" w:rsidRPr="009B5A0E" w:rsidRDefault="00E77102" w:rsidP="001B52CE">
            <w:pPr>
              <w:rPr>
                <w:rFonts w:ascii="Times New Roman" w:hAnsi="Times New Roman"/>
              </w:rPr>
            </w:pPr>
            <w:r w:rsidRPr="009B5A0E">
              <w:rPr>
                <w:rFonts w:ascii="Times New Roman" w:hAnsi="Times New Roman"/>
              </w:rPr>
              <w:t>Служебные гаражи 4.9</w:t>
            </w:r>
          </w:p>
        </w:tc>
      </w:tr>
      <w:tr w:rsidR="00E77102" w:rsidRPr="009B5A0E" w:rsidTr="007A558D">
        <w:trPr>
          <w:trHeight w:val="392"/>
        </w:trPr>
        <w:tc>
          <w:tcPr>
            <w:tcW w:w="879" w:type="dxa"/>
            <w:shd w:val="clear" w:color="auto" w:fill="auto"/>
          </w:tcPr>
          <w:p w:rsidR="00E77102" w:rsidRPr="009B5A0E" w:rsidRDefault="00E77102" w:rsidP="001B52CE">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
              <w:spacing w:before="0" w:beforeAutospacing="0" w:after="0" w:afterAutospacing="0"/>
              <w:ind w:left="74" w:right="74"/>
            </w:pPr>
            <w:r w:rsidRPr="009B5A0E">
              <w:t>Магазины</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Размещение объектов капитального строительства, предназначенных для продажи товаров, торговая площадь которых составляет до 5000 кв. м</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4.4</w:t>
            </w:r>
          </w:p>
        </w:tc>
        <w:tc>
          <w:tcPr>
            <w:tcW w:w="1023"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УВ</w:t>
            </w:r>
          </w:p>
        </w:tc>
        <w:tc>
          <w:tcPr>
            <w:tcW w:w="678" w:type="dxa"/>
            <w:shd w:val="clear" w:color="auto" w:fill="auto"/>
          </w:tcPr>
          <w:p w:rsidR="00E77102" w:rsidRPr="009B5A0E" w:rsidRDefault="00E77102" w:rsidP="001B52CE">
            <w:pPr>
              <w:jc w:val="center"/>
            </w:pPr>
            <w:r w:rsidRPr="009B5A0E">
              <w:rPr>
                <w:rFonts w:ascii="Times New Roman" w:hAnsi="Times New Roman"/>
              </w:rPr>
              <w:t>УВ</w:t>
            </w:r>
          </w:p>
        </w:tc>
        <w:tc>
          <w:tcPr>
            <w:tcW w:w="680" w:type="dxa"/>
          </w:tcPr>
          <w:p w:rsidR="00E77102" w:rsidRPr="009B5A0E" w:rsidRDefault="00E77102" w:rsidP="001B52CE">
            <w:pPr>
              <w:jc w:val="both"/>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1B52CE">
            <w:pPr>
              <w:jc w:val="both"/>
              <w:rPr>
                <w:rFonts w:ascii="Times New Roman" w:hAnsi="Times New Roman"/>
              </w:rPr>
            </w:pPr>
            <w:r w:rsidRPr="009B5A0E">
              <w:rPr>
                <w:rFonts w:ascii="Times New Roman" w:hAnsi="Times New Roman"/>
              </w:rPr>
              <w:t>Предоставление коммунальных услуг, 3.1.1;</w:t>
            </w:r>
          </w:p>
          <w:p w:rsidR="00E77102" w:rsidRPr="009B5A0E" w:rsidRDefault="00E77102" w:rsidP="001B52CE">
            <w:pPr>
              <w:rPr>
                <w:rFonts w:ascii="Times New Roman" w:hAnsi="Times New Roman"/>
              </w:rPr>
            </w:pPr>
            <w:r w:rsidRPr="009B5A0E">
              <w:rPr>
                <w:rFonts w:ascii="Times New Roman" w:hAnsi="Times New Roman"/>
              </w:rPr>
              <w:t>Служебные гаражи 4.9</w:t>
            </w:r>
          </w:p>
        </w:tc>
      </w:tr>
      <w:tr w:rsidR="00E77102" w:rsidRPr="009B5A0E" w:rsidTr="007A558D">
        <w:trPr>
          <w:trHeight w:val="392"/>
        </w:trPr>
        <w:tc>
          <w:tcPr>
            <w:tcW w:w="879" w:type="dxa"/>
            <w:shd w:val="clear" w:color="auto" w:fill="auto"/>
          </w:tcPr>
          <w:p w:rsidR="00E77102" w:rsidRPr="009B5A0E" w:rsidRDefault="00E77102" w:rsidP="001B52CE">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
              <w:spacing w:before="0" w:beforeAutospacing="0" w:after="0" w:afterAutospacing="0"/>
              <w:ind w:left="74" w:right="74"/>
            </w:pPr>
            <w:r w:rsidRPr="009B5A0E">
              <w:t>Общественное питание</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4.6</w:t>
            </w:r>
          </w:p>
        </w:tc>
        <w:tc>
          <w:tcPr>
            <w:tcW w:w="1023"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УВ</w:t>
            </w:r>
          </w:p>
        </w:tc>
        <w:tc>
          <w:tcPr>
            <w:tcW w:w="678" w:type="dxa"/>
            <w:shd w:val="clear" w:color="auto" w:fill="auto"/>
          </w:tcPr>
          <w:p w:rsidR="00E77102" w:rsidRPr="009B5A0E" w:rsidRDefault="00E77102" w:rsidP="001B52CE">
            <w:pPr>
              <w:jc w:val="center"/>
            </w:pPr>
            <w:r w:rsidRPr="009B5A0E">
              <w:rPr>
                <w:rFonts w:ascii="Times New Roman" w:hAnsi="Times New Roman"/>
              </w:rPr>
              <w:t>УВ</w:t>
            </w:r>
          </w:p>
        </w:tc>
        <w:tc>
          <w:tcPr>
            <w:tcW w:w="680" w:type="dxa"/>
          </w:tcPr>
          <w:p w:rsidR="00E77102" w:rsidRPr="009B5A0E" w:rsidRDefault="00E77102" w:rsidP="001B52CE">
            <w:pPr>
              <w:jc w:val="both"/>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1B52CE">
            <w:pPr>
              <w:jc w:val="both"/>
              <w:rPr>
                <w:rFonts w:ascii="Times New Roman" w:hAnsi="Times New Roman"/>
              </w:rPr>
            </w:pPr>
            <w:r w:rsidRPr="009B5A0E">
              <w:rPr>
                <w:rFonts w:ascii="Times New Roman" w:hAnsi="Times New Roman"/>
              </w:rPr>
              <w:t>Предоставление коммунальных услуг, 3.1.1;</w:t>
            </w:r>
          </w:p>
          <w:p w:rsidR="00E77102" w:rsidRPr="009B5A0E" w:rsidRDefault="00E77102" w:rsidP="001B52CE">
            <w:pPr>
              <w:rPr>
                <w:rFonts w:ascii="Times New Roman" w:hAnsi="Times New Roman"/>
              </w:rPr>
            </w:pPr>
            <w:r w:rsidRPr="009B5A0E">
              <w:rPr>
                <w:rFonts w:ascii="Times New Roman" w:hAnsi="Times New Roman"/>
              </w:rPr>
              <w:t>Служебные гаражи 4.9</w:t>
            </w:r>
          </w:p>
        </w:tc>
      </w:tr>
      <w:tr w:rsidR="00E77102" w:rsidRPr="009B5A0E" w:rsidTr="007A558D">
        <w:trPr>
          <w:trHeight w:val="392"/>
        </w:trPr>
        <w:tc>
          <w:tcPr>
            <w:tcW w:w="879" w:type="dxa"/>
            <w:shd w:val="clear" w:color="auto" w:fill="auto"/>
          </w:tcPr>
          <w:p w:rsidR="00E77102" w:rsidRPr="009B5A0E" w:rsidRDefault="00E77102" w:rsidP="001B52CE">
            <w:pPr>
              <w:pStyle w:val="s16"/>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6"/>
              <w:spacing w:before="0" w:beforeAutospacing="0" w:after="0" w:afterAutospacing="0"/>
              <w:ind w:left="74" w:right="74"/>
            </w:pPr>
            <w:r w:rsidRPr="009B5A0E">
              <w:t xml:space="preserve">Объекты дорожного </w:t>
            </w:r>
            <w:r w:rsidRPr="009B5A0E">
              <w:lastRenderedPageBreak/>
              <w:t>сервиса</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lastRenderedPageBreak/>
              <w:t xml:space="preserve">Размещение зданий и сооружений дорожного сервиса. Содержание данного вида разрешенного </w:t>
            </w:r>
            <w:r w:rsidRPr="009B5A0E">
              <w:lastRenderedPageBreak/>
              <w:t>использования включает в себя содержание видов разрешенного использования с </w:t>
            </w:r>
            <w:hyperlink r:id="rId76" w:anchor="block_14911" w:history="1">
              <w:r w:rsidRPr="009B5A0E">
                <w:rPr>
                  <w:rStyle w:val="af1"/>
                  <w:color w:val="auto"/>
                </w:rPr>
                <w:t>кодами 4.9.1.1 - 4.9.1.4</w:t>
              </w:r>
            </w:hyperlink>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lastRenderedPageBreak/>
              <w:t>4.9.1</w:t>
            </w:r>
          </w:p>
        </w:tc>
        <w:tc>
          <w:tcPr>
            <w:tcW w:w="1023"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УВ</w:t>
            </w:r>
          </w:p>
        </w:tc>
        <w:tc>
          <w:tcPr>
            <w:tcW w:w="678" w:type="dxa"/>
            <w:shd w:val="clear" w:color="auto" w:fill="auto"/>
          </w:tcPr>
          <w:p w:rsidR="00E77102" w:rsidRPr="009B5A0E" w:rsidRDefault="00E77102" w:rsidP="001B52CE">
            <w:pPr>
              <w:jc w:val="center"/>
            </w:pPr>
            <w:r w:rsidRPr="009B5A0E">
              <w:rPr>
                <w:rFonts w:ascii="Times New Roman" w:hAnsi="Times New Roman"/>
              </w:rPr>
              <w:t>УВ</w:t>
            </w:r>
          </w:p>
        </w:tc>
        <w:tc>
          <w:tcPr>
            <w:tcW w:w="680" w:type="dxa"/>
          </w:tcPr>
          <w:p w:rsidR="00E77102" w:rsidRPr="009B5A0E" w:rsidRDefault="00E77102" w:rsidP="001B52CE">
            <w:pPr>
              <w:jc w:val="both"/>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1B52CE">
            <w:pPr>
              <w:jc w:val="both"/>
              <w:rPr>
                <w:rFonts w:ascii="Times New Roman" w:hAnsi="Times New Roman"/>
              </w:rPr>
            </w:pPr>
            <w:r w:rsidRPr="009B5A0E">
              <w:rPr>
                <w:rFonts w:ascii="Times New Roman" w:hAnsi="Times New Roman"/>
              </w:rPr>
              <w:t xml:space="preserve">Предоставление коммунальных </w:t>
            </w:r>
            <w:r w:rsidRPr="009B5A0E">
              <w:rPr>
                <w:rFonts w:ascii="Times New Roman" w:hAnsi="Times New Roman"/>
              </w:rPr>
              <w:lastRenderedPageBreak/>
              <w:t>услуг, 3.1.1;</w:t>
            </w:r>
          </w:p>
          <w:p w:rsidR="00E77102" w:rsidRPr="009B5A0E" w:rsidRDefault="00E77102" w:rsidP="001B52CE">
            <w:pPr>
              <w:rPr>
                <w:rFonts w:ascii="Times New Roman" w:hAnsi="Times New Roman"/>
              </w:rPr>
            </w:pPr>
            <w:r w:rsidRPr="009B5A0E">
              <w:rPr>
                <w:rFonts w:ascii="Times New Roman" w:hAnsi="Times New Roman"/>
              </w:rPr>
              <w:t>Служебные гаражи 4.9</w:t>
            </w:r>
          </w:p>
        </w:tc>
      </w:tr>
      <w:tr w:rsidR="00E77102" w:rsidRPr="009B5A0E" w:rsidTr="007A558D">
        <w:trPr>
          <w:trHeight w:val="392"/>
        </w:trPr>
        <w:tc>
          <w:tcPr>
            <w:tcW w:w="879" w:type="dxa"/>
            <w:shd w:val="clear" w:color="auto" w:fill="auto"/>
          </w:tcPr>
          <w:p w:rsidR="00E77102" w:rsidRPr="009B5A0E" w:rsidRDefault="00E77102" w:rsidP="001B52CE">
            <w:pPr>
              <w:pStyle w:val="s16"/>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6"/>
              <w:spacing w:before="0" w:beforeAutospacing="0" w:after="0" w:afterAutospacing="0"/>
              <w:ind w:left="74" w:right="74"/>
            </w:pPr>
            <w:r w:rsidRPr="009B5A0E">
              <w:t>Заправка транспортных средств</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4.9.1.1</w:t>
            </w:r>
          </w:p>
        </w:tc>
        <w:tc>
          <w:tcPr>
            <w:tcW w:w="1023"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УВ</w:t>
            </w:r>
          </w:p>
        </w:tc>
        <w:tc>
          <w:tcPr>
            <w:tcW w:w="678" w:type="dxa"/>
            <w:shd w:val="clear" w:color="auto" w:fill="auto"/>
          </w:tcPr>
          <w:p w:rsidR="00E77102" w:rsidRPr="009B5A0E" w:rsidRDefault="00E77102" w:rsidP="001B52CE">
            <w:pPr>
              <w:jc w:val="center"/>
            </w:pPr>
            <w:r w:rsidRPr="009B5A0E">
              <w:rPr>
                <w:rFonts w:ascii="Times New Roman" w:hAnsi="Times New Roman"/>
              </w:rPr>
              <w:t>УВ</w:t>
            </w:r>
          </w:p>
        </w:tc>
        <w:tc>
          <w:tcPr>
            <w:tcW w:w="680" w:type="dxa"/>
          </w:tcPr>
          <w:p w:rsidR="00E77102" w:rsidRPr="009B5A0E" w:rsidRDefault="00E77102" w:rsidP="001B52CE">
            <w:pPr>
              <w:jc w:val="both"/>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1B52CE">
            <w:pPr>
              <w:jc w:val="both"/>
              <w:rPr>
                <w:rFonts w:ascii="Times New Roman" w:hAnsi="Times New Roman"/>
              </w:rPr>
            </w:pPr>
            <w:r w:rsidRPr="009B5A0E">
              <w:rPr>
                <w:rFonts w:ascii="Times New Roman" w:hAnsi="Times New Roman"/>
              </w:rPr>
              <w:t>Предоставление коммунальных услуг, 3.1.1;</w:t>
            </w:r>
          </w:p>
          <w:p w:rsidR="00E77102" w:rsidRPr="009B5A0E" w:rsidRDefault="00E77102" w:rsidP="001B52CE">
            <w:pPr>
              <w:rPr>
                <w:rFonts w:ascii="Times New Roman" w:hAnsi="Times New Roman"/>
              </w:rPr>
            </w:pPr>
            <w:r w:rsidRPr="009B5A0E">
              <w:rPr>
                <w:rFonts w:ascii="Times New Roman" w:hAnsi="Times New Roman"/>
              </w:rPr>
              <w:t>Служебные гаражи 4.9</w:t>
            </w:r>
          </w:p>
        </w:tc>
      </w:tr>
      <w:tr w:rsidR="00E77102" w:rsidRPr="009B5A0E" w:rsidTr="007A558D">
        <w:trPr>
          <w:trHeight w:val="392"/>
        </w:trPr>
        <w:tc>
          <w:tcPr>
            <w:tcW w:w="879" w:type="dxa"/>
            <w:shd w:val="clear" w:color="auto" w:fill="auto"/>
          </w:tcPr>
          <w:p w:rsidR="00E77102" w:rsidRPr="009B5A0E" w:rsidRDefault="00E77102" w:rsidP="001B52CE">
            <w:pPr>
              <w:pStyle w:val="s16"/>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6"/>
              <w:spacing w:before="0" w:beforeAutospacing="0" w:after="0" w:afterAutospacing="0"/>
              <w:ind w:left="74" w:right="74"/>
            </w:pPr>
            <w:r w:rsidRPr="009B5A0E">
              <w:t>Обеспечение дорожного отдыха</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4.9.1.2</w:t>
            </w:r>
          </w:p>
        </w:tc>
        <w:tc>
          <w:tcPr>
            <w:tcW w:w="1023"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УВ</w:t>
            </w:r>
          </w:p>
        </w:tc>
        <w:tc>
          <w:tcPr>
            <w:tcW w:w="678" w:type="dxa"/>
            <w:shd w:val="clear" w:color="auto" w:fill="auto"/>
          </w:tcPr>
          <w:p w:rsidR="00E77102" w:rsidRPr="009B5A0E" w:rsidRDefault="00E77102" w:rsidP="001B52CE">
            <w:pPr>
              <w:jc w:val="center"/>
            </w:pPr>
            <w:r w:rsidRPr="009B5A0E">
              <w:rPr>
                <w:rFonts w:ascii="Times New Roman" w:hAnsi="Times New Roman"/>
              </w:rPr>
              <w:t>УВ</w:t>
            </w:r>
          </w:p>
        </w:tc>
        <w:tc>
          <w:tcPr>
            <w:tcW w:w="680" w:type="dxa"/>
          </w:tcPr>
          <w:p w:rsidR="00E77102" w:rsidRPr="009B5A0E" w:rsidRDefault="00E77102" w:rsidP="001B52CE">
            <w:pPr>
              <w:jc w:val="both"/>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1B52CE">
            <w:pPr>
              <w:jc w:val="both"/>
              <w:rPr>
                <w:rFonts w:ascii="Times New Roman" w:hAnsi="Times New Roman"/>
              </w:rPr>
            </w:pPr>
            <w:r w:rsidRPr="009B5A0E">
              <w:rPr>
                <w:rFonts w:ascii="Times New Roman" w:hAnsi="Times New Roman"/>
              </w:rPr>
              <w:t>Предоставление коммунальных услуг, 3.1.1;</w:t>
            </w:r>
          </w:p>
          <w:p w:rsidR="00E77102" w:rsidRPr="009B5A0E" w:rsidRDefault="00E77102" w:rsidP="001B52CE">
            <w:pPr>
              <w:rPr>
                <w:rFonts w:ascii="Times New Roman" w:hAnsi="Times New Roman"/>
              </w:rPr>
            </w:pPr>
            <w:r w:rsidRPr="009B5A0E">
              <w:rPr>
                <w:rFonts w:ascii="Times New Roman" w:hAnsi="Times New Roman"/>
              </w:rPr>
              <w:t>Служебные гаражи 4.9</w:t>
            </w:r>
          </w:p>
        </w:tc>
      </w:tr>
      <w:tr w:rsidR="00E77102" w:rsidRPr="009B5A0E" w:rsidTr="007A558D">
        <w:trPr>
          <w:trHeight w:val="392"/>
        </w:trPr>
        <w:tc>
          <w:tcPr>
            <w:tcW w:w="879" w:type="dxa"/>
            <w:shd w:val="clear" w:color="auto" w:fill="auto"/>
          </w:tcPr>
          <w:p w:rsidR="00E77102" w:rsidRPr="009B5A0E" w:rsidRDefault="00E77102" w:rsidP="001B52CE">
            <w:pPr>
              <w:pStyle w:val="s16"/>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6"/>
              <w:spacing w:before="0" w:beforeAutospacing="0" w:after="0" w:afterAutospacing="0"/>
              <w:ind w:left="74" w:right="74"/>
            </w:pPr>
            <w:r w:rsidRPr="009B5A0E">
              <w:t>Автомобильные мойки</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Размещение автомобильных моек, а также размещение магазинов сопутствующей торговли</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4.9.1.3</w:t>
            </w:r>
          </w:p>
        </w:tc>
        <w:tc>
          <w:tcPr>
            <w:tcW w:w="1023"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УВ</w:t>
            </w:r>
          </w:p>
        </w:tc>
        <w:tc>
          <w:tcPr>
            <w:tcW w:w="678" w:type="dxa"/>
            <w:shd w:val="clear" w:color="auto" w:fill="auto"/>
          </w:tcPr>
          <w:p w:rsidR="00E77102" w:rsidRPr="009B5A0E" w:rsidRDefault="00E77102" w:rsidP="001B52CE">
            <w:pPr>
              <w:jc w:val="center"/>
            </w:pPr>
            <w:r w:rsidRPr="009B5A0E">
              <w:rPr>
                <w:rFonts w:ascii="Times New Roman" w:hAnsi="Times New Roman"/>
              </w:rPr>
              <w:t>УВ</w:t>
            </w:r>
          </w:p>
        </w:tc>
        <w:tc>
          <w:tcPr>
            <w:tcW w:w="680" w:type="dxa"/>
          </w:tcPr>
          <w:p w:rsidR="00E77102" w:rsidRPr="009B5A0E" w:rsidRDefault="00E77102" w:rsidP="001B52CE">
            <w:pPr>
              <w:jc w:val="both"/>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1B52CE">
            <w:pPr>
              <w:jc w:val="both"/>
              <w:rPr>
                <w:rFonts w:ascii="Times New Roman" w:hAnsi="Times New Roman"/>
              </w:rPr>
            </w:pPr>
            <w:r w:rsidRPr="009B5A0E">
              <w:rPr>
                <w:rFonts w:ascii="Times New Roman" w:hAnsi="Times New Roman"/>
              </w:rPr>
              <w:t>Предоставление коммунальных услуг, 3.1.1;</w:t>
            </w:r>
          </w:p>
          <w:p w:rsidR="00E77102" w:rsidRPr="009B5A0E" w:rsidRDefault="00E77102" w:rsidP="001B52CE">
            <w:pPr>
              <w:rPr>
                <w:rFonts w:ascii="Times New Roman" w:hAnsi="Times New Roman"/>
              </w:rPr>
            </w:pPr>
            <w:r w:rsidRPr="009B5A0E">
              <w:rPr>
                <w:rFonts w:ascii="Times New Roman" w:hAnsi="Times New Roman"/>
              </w:rPr>
              <w:t>Служебные гаражи 4.9</w:t>
            </w:r>
          </w:p>
        </w:tc>
      </w:tr>
      <w:tr w:rsidR="00E77102" w:rsidRPr="009B5A0E" w:rsidTr="007A558D">
        <w:trPr>
          <w:trHeight w:val="392"/>
        </w:trPr>
        <w:tc>
          <w:tcPr>
            <w:tcW w:w="879" w:type="dxa"/>
            <w:shd w:val="clear" w:color="auto" w:fill="auto"/>
          </w:tcPr>
          <w:p w:rsidR="00E77102" w:rsidRPr="009B5A0E" w:rsidRDefault="00E77102" w:rsidP="001B52CE">
            <w:pPr>
              <w:pStyle w:val="s16"/>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6"/>
              <w:spacing w:before="0" w:beforeAutospacing="0" w:after="0" w:afterAutospacing="0"/>
              <w:ind w:left="74" w:right="74"/>
            </w:pPr>
            <w:r w:rsidRPr="009B5A0E">
              <w:t>Ремонт автомобилей</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4.9.1.4</w:t>
            </w:r>
          </w:p>
        </w:tc>
        <w:tc>
          <w:tcPr>
            <w:tcW w:w="1023"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УВ</w:t>
            </w:r>
          </w:p>
        </w:tc>
        <w:tc>
          <w:tcPr>
            <w:tcW w:w="678" w:type="dxa"/>
            <w:shd w:val="clear" w:color="auto" w:fill="auto"/>
          </w:tcPr>
          <w:p w:rsidR="00E77102" w:rsidRPr="009B5A0E" w:rsidRDefault="00E77102" w:rsidP="001B52CE">
            <w:pPr>
              <w:jc w:val="center"/>
            </w:pPr>
            <w:r w:rsidRPr="009B5A0E">
              <w:rPr>
                <w:rFonts w:ascii="Times New Roman" w:hAnsi="Times New Roman"/>
              </w:rPr>
              <w:t>УВ</w:t>
            </w:r>
          </w:p>
        </w:tc>
        <w:tc>
          <w:tcPr>
            <w:tcW w:w="680" w:type="dxa"/>
          </w:tcPr>
          <w:p w:rsidR="00E77102" w:rsidRPr="009B5A0E" w:rsidRDefault="00E77102" w:rsidP="001B52CE">
            <w:pPr>
              <w:jc w:val="both"/>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1B52CE">
            <w:pPr>
              <w:jc w:val="both"/>
              <w:rPr>
                <w:rFonts w:ascii="Times New Roman" w:hAnsi="Times New Roman"/>
              </w:rPr>
            </w:pPr>
            <w:r w:rsidRPr="009B5A0E">
              <w:rPr>
                <w:rFonts w:ascii="Times New Roman" w:hAnsi="Times New Roman"/>
              </w:rPr>
              <w:t>Предоставление коммунальных услуг, 3.1.1;</w:t>
            </w:r>
          </w:p>
          <w:p w:rsidR="00E77102" w:rsidRPr="009B5A0E" w:rsidRDefault="00E77102" w:rsidP="001B52CE">
            <w:pPr>
              <w:rPr>
                <w:rFonts w:ascii="Times New Roman" w:hAnsi="Times New Roman"/>
              </w:rPr>
            </w:pPr>
            <w:r w:rsidRPr="009B5A0E">
              <w:rPr>
                <w:rFonts w:ascii="Times New Roman" w:hAnsi="Times New Roman"/>
              </w:rPr>
              <w:t>Служебные гаражи 4.9</w:t>
            </w:r>
          </w:p>
        </w:tc>
      </w:tr>
      <w:tr w:rsidR="00E77102" w:rsidRPr="009B5A0E" w:rsidTr="007A558D">
        <w:trPr>
          <w:trHeight w:val="392"/>
        </w:trPr>
        <w:tc>
          <w:tcPr>
            <w:tcW w:w="879" w:type="dxa"/>
            <w:shd w:val="clear" w:color="auto" w:fill="auto"/>
          </w:tcPr>
          <w:p w:rsidR="00E77102" w:rsidRPr="009B5A0E" w:rsidRDefault="00E77102" w:rsidP="001B52CE">
            <w:pPr>
              <w:pStyle w:val="s1"/>
              <w:numPr>
                <w:ilvl w:val="0"/>
                <w:numId w:val="16"/>
              </w:numPr>
              <w:spacing w:before="75" w:beforeAutospacing="0" w:after="75" w:afterAutospacing="0"/>
              <w:ind w:right="75"/>
            </w:pPr>
          </w:p>
        </w:tc>
        <w:tc>
          <w:tcPr>
            <w:tcW w:w="2218" w:type="dxa"/>
            <w:shd w:val="clear" w:color="auto" w:fill="auto"/>
          </w:tcPr>
          <w:p w:rsidR="00E77102" w:rsidRPr="009B5A0E" w:rsidRDefault="00E77102" w:rsidP="001B52CE">
            <w:pPr>
              <w:pStyle w:val="s1"/>
              <w:spacing w:before="75" w:beforeAutospacing="0" w:after="75" w:afterAutospacing="0"/>
              <w:ind w:left="75" w:right="75"/>
            </w:pPr>
            <w:r w:rsidRPr="009B5A0E">
              <w:t>Природно-познавательный туризм</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E77102" w:rsidRPr="009B5A0E" w:rsidRDefault="00E77102" w:rsidP="001B52CE">
            <w:pPr>
              <w:pStyle w:val="s1"/>
              <w:spacing w:before="0" w:beforeAutospacing="0" w:after="0" w:afterAutospacing="0"/>
              <w:ind w:left="74" w:right="74"/>
            </w:pPr>
            <w:r w:rsidRPr="009B5A0E">
              <w:lastRenderedPageBreak/>
              <w:t xml:space="preserve">осуществление необходимых природоохранных и </w:t>
            </w:r>
            <w:proofErr w:type="spellStart"/>
            <w:r w:rsidRPr="009B5A0E">
              <w:t>природовосстановительных</w:t>
            </w:r>
            <w:proofErr w:type="spellEnd"/>
            <w:r w:rsidRPr="009B5A0E">
              <w:t xml:space="preserve"> мероприятий</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lastRenderedPageBreak/>
              <w:t>5.2</w:t>
            </w:r>
          </w:p>
        </w:tc>
        <w:tc>
          <w:tcPr>
            <w:tcW w:w="1023"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w:t>
            </w:r>
          </w:p>
        </w:tc>
        <w:tc>
          <w:tcPr>
            <w:tcW w:w="678"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ОВ</w:t>
            </w:r>
          </w:p>
        </w:tc>
        <w:tc>
          <w:tcPr>
            <w:tcW w:w="680" w:type="dxa"/>
          </w:tcPr>
          <w:p w:rsidR="00E77102" w:rsidRPr="009B5A0E" w:rsidRDefault="00E77102" w:rsidP="001B52CE">
            <w:pPr>
              <w:jc w:val="center"/>
              <w:rPr>
                <w:rFonts w:ascii="Times New Roman" w:hAnsi="Times New Roman"/>
              </w:rPr>
            </w:pPr>
            <w:r w:rsidRPr="009B5A0E">
              <w:rPr>
                <w:rFonts w:ascii="Times New Roman" w:hAnsi="Times New Roman"/>
              </w:rPr>
              <w:t>-</w:t>
            </w:r>
          </w:p>
        </w:tc>
        <w:tc>
          <w:tcPr>
            <w:tcW w:w="2207"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w:t>
            </w:r>
          </w:p>
        </w:tc>
      </w:tr>
      <w:tr w:rsidR="00E77102" w:rsidRPr="009B5A0E" w:rsidTr="007A558D">
        <w:trPr>
          <w:trHeight w:val="392"/>
        </w:trPr>
        <w:tc>
          <w:tcPr>
            <w:tcW w:w="879" w:type="dxa"/>
            <w:shd w:val="clear" w:color="auto" w:fill="auto"/>
          </w:tcPr>
          <w:p w:rsidR="00E77102" w:rsidRPr="009B5A0E" w:rsidRDefault="00E77102" w:rsidP="001B52CE">
            <w:pPr>
              <w:pStyle w:val="s1"/>
              <w:numPr>
                <w:ilvl w:val="0"/>
                <w:numId w:val="16"/>
              </w:numPr>
              <w:spacing w:before="75" w:beforeAutospacing="0" w:after="75" w:afterAutospacing="0"/>
              <w:ind w:right="75"/>
            </w:pPr>
          </w:p>
        </w:tc>
        <w:tc>
          <w:tcPr>
            <w:tcW w:w="2218" w:type="dxa"/>
            <w:shd w:val="clear" w:color="auto" w:fill="auto"/>
          </w:tcPr>
          <w:p w:rsidR="00E77102" w:rsidRPr="009B5A0E" w:rsidRDefault="00E77102" w:rsidP="001B52CE">
            <w:pPr>
              <w:pStyle w:val="s1"/>
              <w:spacing w:before="75" w:beforeAutospacing="0" w:after="75" w:afterAutospacing="0"/>
              <w:ind w:left="75" w:right="75"/>
            </w:pPr>
            <w:r w:rsidRPr="009B5A0E">
              <w:t>Охота и рыбалка</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5.3</w:t>
            </w:r>
          </w:p>
        </w:tc>
        <w:tc>
          <w:tcPr>
            <w:tcW w:w="1023"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w:t>
            </w:r>
          </w:p>
        </w:tc>
        <w:tc>
          <w:tcPr>
            <w:tcW w:w="678"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ОВ</w:t>
            </w:r>
          </w:p>
        </w:tc>
        <w:tc>
          <w:tcPr>
            <w:tcW w:w="680" w:type="dxa"/>
          </w:tcPr>
          <w:p w:rsidR="00E77102" w:rsidRPr="009B5A0E" w:rsidRDefault="00E77102" w:rsidP="001B52CE">
            <w:pPr>
              <w:jc w:val="center"/>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w:t>
            </w:r>
          </w:p>
        </w:tc>
      </w:tr>
      <w:tr w:rsidR="00E77102" w:rsidRPr="009B5A0E" w:rsidTr="007A558D">
        <w:trPr>
          <w:trHeight w:val="392"/>
        </w:trPr>
        <w:tc>
          <w:tcPr>
            <w:tcW w:w="879" w:type="dxa"/>
            <w:shd w:val="clear" w:color="auto" w:fill="auto"/>
          </w:tcPr>
          <w:p w:rsidR="00E77102" w:rsidRPr="009B5A0E" w:rsidRDefault="00E77102" w:rsidP="001B52CE">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
              <w:spacing w:before="0" w:beforeAutospacing="0" w:after="0" w:afterAutospacing="0"/>
              <w:ind w:left="74" w:right="74"/>
            </w:pPr>
            <w:r w:rsidRPr="009B5A0E">
              <w:t>Склады</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6.9</w:t>
            </w:r>
          </w:p>
        </w:tc>
        <w:tc>
          <w:tcPr>
            <w:tcW w:w="1023" w:type="dxa"/>
            <w:shd w:val="clear" w:color="auto" w:fill="auto"/>
          </w:tcPr>
          <w:p w:rsidR="00E77102" w:rsidRPr="009B5A0E" w:rsidRDefault="00E77102" w:rsidP="001B52CE">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78" w:type="dxa"/>
            <w:shd w:val="clear" w:color="auto" w:fill="auto"/>
          </w:tcPr>
          <w:p w:rsidR="00E77102" w:rsidRPr="009B5A0E" w:rsidRDefault="00E77102" w:rsidP="001B52CE">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80" w:type="dxa"/>
          </w:tcPr>
          <w:p w:rsidR="00E77102" w:rsidRPr="009B5A0E" w:rsidRDefault="00E77102" w:rsidP="001B52CE">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c>
          <w:tcPr>
            <w:tcW w:w="2207" w:type="dxa"/>
            <w:shd w:val="clear" w:color="auto" w:fill="auto"/>
          </w:tcPr>
          <w:p w:rsidR="00E77102" w:rsidRPr="009B5A0E" w:rsidRDefault="00E77102" w:rsidP="001B52CE">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r>
      <w:tr w:rsidR="00E77102" w:rsidRPr="009B5A0E" w:rsidTr="007A558D">
        <w:trPr>
          <w:trHeight w:val="392"/>
        </w:trPr>
        <w:tc>
          <w:tcPr>
            <w:tcW w:w="879" w:type="dxa"/>
            <w:shd w:val="clear" w:color="auto" w:fill="auto"/>
          </w:tcPr>
          <w:p w:rsidR="00E77102" w:rsidRPr="009B5A0E" w:rsidRDefault="00E77102" w:rsidP="001B52CE">
            <w:pPr>
              <w:pStyle w:val="s16"/>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6"/>
              <w:spacing w:before="0" w:beforeAutospacing="0" w:after="0" w:afterAutospacing="0"/>
              <w:ind w:left="74" w:right="74"/>
            </w:pPr>
            <w:r w:rsidRPr="009B5A0E">
              <w:t>Складские площадки</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Временное хранение, распределение и перевалка грузов (за исключением хранения стратегических запасов) на открытом воздухе</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6.9.1</w:t>
            </w:r>
          </w:p>
        </w:tc>
        <w:tc>
          <w:tcPr>
            <w:tcW w:w="1023" w:type="dxa"/>
            <w:shd w:val="clear" w:color="auto" w:fill="auto"/>
          </w:tcPr>
          <w:p w:rsidR="00E77102" w:rsidRPr="009B5A0E" w:rsidRDefault="00E77102" w:rsidP="001B52CE">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c>
          <w:tcPr>
            <w:tcW w:w="678" w:type="dxa"/>
            <w:shd w:val="clear" w:color="auto" w:fill="auto"/>
          </w:tcPr>
          <w:p w:rsidR="00E77102" w:rsidRPr="009B5A0E" w:rsidRDefault="00E77102" w:rsidP="001B52CE">
            <w:pPr>
              <w:pStyle w:val="af0"/>
              <w:spacing w:after="0"/>
              <w:ind w:firstLine="0"/>
              <w:jc w:val="center"/>
              <w:rPr>
                <w:rFonts w:ascii="Times New Roman" w:hAnsi="Times New Roman"/>
                <w:b w:val="0"/>
                <w:bCs/>
                <w:i w:val="0"/>
                <w:szCs w:val="24"/>
              </w:rPr>
            </w:pPr>
            <w:r w:rsidRPr="009B5A0E">
              <w:rPr>
                <w:rFonts w:ascii="Times New Roman" w:hAnsi="Times New Roman"/>
                <w:b w:val="0"/>
                <w:bCs/>
                <w:i w:val="0"/>
                <w:szCs w:val="24"/>
              </w:rPr>
              <w:t>УВ</w:t>
            </w:r>
          </w:p>
        </w:tc>
        <w:tc>
          <w:tcPr>
            <w:tcW w:w="680" w:type="dxa"/>
          </w:tcPr>
          <w:p w:rsidR="00E77102" w:rsidRPr="009B5A0E" w:rsidRDefault="00E77102" w:rsidP="001B52CE">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c>
          <w:tcPr>
            <w:tcW w:w="2207" w:type="dxa"/>
            <w:shd w:val="clear" w:color="auto" w:fill="auto"/>
          </w:tcPr>
          <w:p w:rsidR="00E77102" w:rsidRPr="009B5A0E" w:rsidRDefault="00E77102" w:rsidP="001B52CE">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r>
      <w:tr w:rsidR="00E77102" w:rsidRPr="009B5A0E" w:rsidTr="007A558D">
        <w:trPr>
          <w:trHeight w:val="392"/>
        </w:trPr>
        <w:tc>
          <w:tcPr>
            <w:tcW w:w="879" w:type="dxa"/>
            <w:shd w:val="clear" w:color="auto" w:fill="auto"/>
          </w:tcPr>
          <w:p w:rsidR="00E77102" w:rsidRPr="009B5A0E" w:rsidRDefault="00E77102" w:rsidP="001B52CE">
            <w:pPr>
              <w:pStyle w:val="s16"/>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6"/>
              <w:spacing w:before="0" w:beforeAutospacing="0" w:after="0" w:afterAutospacing="0"/>
              <w:ind w:left="74" w:right="74"/>
            </w:pPr>
            <w:r w:rsidRPr="009B5A0E">
              <w:t>Научно-производственная деятельность</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Размещение технологических, промышленных, агропромышленных парков, бизнес-инкубаторов</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6.12</w:t>
            </w:r>
          </w:p>
        </w:tc>
        <w:tc>
          <w:tcPr>
            <w:tcW w:w="1023" w:type="dxa"/>
            <w:shd w:val="clear" w:color="auto" w:fill="auto"/>
          </w:tcPr>
          <w:p w:rsidR="00E77102" w:rsidRPr="009B5A0E" w:rsidRDefault="00E77102" w:rsidP="001B52CE">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c>
          <w:tcPr>
            <w:tcW w:w="678" w:type="dxa"/>
            <w:shd w:val="clear" w:color="auto" w:fill="auto"/>
          </w:tcPr>
          <w:p w:rsidR="00E77102" w:rsidRPr="009B5A0E" w:rsidRDefault="00E77102" w:rsidP="001B52CE">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80" w:type="dxa"/>
          </w:tcPr>
          <w:p w:rsidR="00E77102" w:rsidRPr="009B5A0E" w:rsidRDefault="00E77102" w:rsidP="001B52CE">
            <w:pPr>
              <w:pStyle w:val="af0"/>
              <w:spacing w:after="0"/>
              <w:rPr>
                <w:rFonts w:ascii="Times New Roman" w:hAnsi="Times New Roman"/>
                <w:b w:val="0"/>
                <w:i w:val="0"/>
                <w:szCs w:val="24"/>
              </w:rPr>
            </w:pPr>
            <w:r w:rsidRPr="009B5A0E">
              <w:rPr>
                <w:rFonts w:ascii="Times New Roman" w:hAnsi="Times New Roman"/>
                <w:b w:val="0"/>
                <w:i w:val="0"/>
                <w:szCs w:val="24"/>
              </w:rPr>
              <w:t>--</w:t>
            </w:r>
          </w:p>
        </w:tc>
        <w:tc>
          <w:tcPr>
            <w:tcW w:w="2207" w:type="dxa"/>
            <w:shd w:val="clear" w:color="auto" w:fill="auto"/>
          </w:tcPr>
          <w:p w:rsidR="00E77102" w:rsidRPr="009B5A0E" w:rsidRDefault="00E77102" w:rsidP="001B52CE">
            <w:pPr>
              <w:pStyle w:val="af0"/>
              <w:spacing w:after="0"/>
              <w:rPr>
                <w:rFonts w:ascii="Times New Roman" w:hAnsi="Times New Roman"/>
                <w:b w:val="0"/>
                <w:i w:val="0"/>
                <w:szCs w:val="24"/>
              </w:rPr>
            </w:pPr>
            <w:r w:rsidRPr="009B5A0E">
              <w:rPr>
                <w:rFonts w:ascii="Times New Roman" w:hAnsi="Times New Roman"/>
                <w:b w:val="0"/>
                <w:i w:val="0"/>
                <w:szCs w:val="24"/>
              </w:rPr>
              <w:t>-</w:t>
            </w:r>
          </w:p>
        </w:tc>
      </w:tr>
      <w:tr w:rsidR="00E77102" w:rsidRPr="009B5A0E" w:rsidTr="007A558D">
        <w:trPr>
          <w:trHeight w:val="392"/>
        </w:trPr>
        <w:tc>
          <w:tcPr>
            <w:tcW w:w="879" w:type="dxa"/>
            <w:shd w:val="clear" w:color="auto" w:fill="auto"/>
          </w:tcPr>
          <w:p w:rsidR="00E77102" w:rsidRPr="009B5A0E" w:rsidRDefault="00E77102" w:rsidP="001B52CE">
            <w:pPr>
              <w:pStyle w:val="s16"/>
              <w:numPr>
                <w:ilvl w:val="0"/>
                <w:numId w:val="16"/>
              </w:numPr>
              <w:spacing w:before="75" w:beforeAutospacing="0" w:after="75" w:afterAutospacing="0"/>
              <w:ind w:right="75"/>
            </w:pPr>
          </w:p>
        </w:tc>
        <w:tc>
          <w:tcPr>
            <w:tcW w:w="2218" w:type="dxa"/>
            <w:shd w:val="clear" w:color="auto" w:fill="auto"/>
          </w:tcPr>
          <w:p w:rsidR="00E77102" w:rsidRPr="009B5A0E" w:rsidRDefault="00E77102" w:rsidP="001B52CE">
            <w:pPr>
              <w:pStyle w:val="s16"/>
              <w:spacing w:before="75" w:beforeAutospacing="0" w:after="75" w:afterAutospacing="0"/>
              <w:ind w:left="75" w:right="75"/>
            </w:pPr>
            <w:r w:rsidRPr="009B5A0E">
              <w:t>Железнодорожные пути</w:t>
            </w:r>
          </w:p>
        </w:tc>
        <w:tc>
          <w:tcPr>
            <w:tcW w:w="6004" w:type="dxa"/>
            <w:shd w:val="clear" w:color="auto" w:fill="auto"/>
          </w:tcPr>
          <w:p w:rsidR="00E77102" w:rsidRPr="009B5A0E" w:rsidRDefault="00E77102" w:rsidP="001B52CE">
            <w:pPr>
              <w:pStyle w:val="s1"/>
              <w:spacing w:before="75" w:beforeAutospacing="0" w:after="75" w:afterAutospacing="0"/>
              <w:ind w:left="75" w:right="75"/>
            </w:pPr>
            <w:r w:rsidRPr="009B5A0E">
              <w:t>Размещение железнодорожных путей</w:t>
            </w:r>
          </w:p>
        </w:tc>
        <w:tc>
          <w:tcPr>
            <w:tcW w:w="963" w:type="dxa"/>
            <w:shd w:val="clear" w:color="auto" w:fill="auto"/>
          </w:tcPr>
          <w:p w:rsidR="00E77102" w:rsidRPr="009B5A0E" w:rsidRDefault="00E77102" w:rsidP="001B52CE">
            <w:pPr>
              <w:pStyle w:val="s1"/>
              <w:spacing w:before="75" w:beforeAutospacing="0" w:after="75" w:afterAutospacing="0"/>
              <w:ind w:left="75" w:right="75"/>
              <w:jc w:val="center"/>
            </w:pPr>
            <w:r w:rsidRPr="009B5A0E">
              <w:t>7.1.1</w:t>
            </w:r>
          </w:p>
        </w:tc>
        <w:tc>
          <w:tcPr>
            <w:tcW w:w="1023"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w:t>
            </w:r>
          </w:p>
        </w:tc>
        <w:tc>
          <w:tcPr>
            <w:tcW w:w="678"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УВ</w:t>
            </w:r>
          </w:p>
        </w:tc>
        <w:tc>
          <w:tcPr>
            <w:tcW w:w="680" w:type="dxa"/>
          </w:tcPr>
          <w:p w:rsidR="00E77102" w:rsidRPr="009B5A0E" w:rsidRDefault="00E77102" w:rsidP="001B52CE">
            <w:pPr>
              <w:jc w:val="center"/>
              <w:rPr>
                <w:rFonts w:ascii="Times New Roman" w:hAnsi="Times New Roman"/>
              </w:rPr>
            </w:pPr>
            <w:r w:rsidRPr="009B5A0E">
              <w:rPr>
                <w:rFonts w:ascii="Times New Roman" w:hAnsi="Times New Roman"/>
              </w:rPr>
              <w:t>-</w:t>
            </w:r>
          </w:p>
        </w:tc>
        <w:tc>
          <w:tcPr>
            <w:tcW w:w="2207"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w:t>
            </w:r>
          </w:p>
        </w:tc>
      </w:tr>
      <w:tr w:rsidR="00E77102" w:rsidRPr="009B5A0E" w:rsidTr="007A558D">
        <w:trPr>
          <w:trHeight w:val="392"/>
        </w:trPr>
        <w:tc>
          <w:tcPr>
            <w:tcW w:w="879" w:type="dxa"/>
            <w:shd w:val="clear" w:color="auto" w:fill="auto"/>
          </w:tcPr>
          <w:p w:rsidR="00E77102" w:rsidRPr="009B5A0E" w:rsidRDefault="00E77102" w:rsidP="001B52CE">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
              <w:spacing w:before="0" w:beforeAutospacing="0" w:after="0" w:afterAutospacing="0"/>
              <w:ind w:left="74" w:right="74"/>
            </w:pPr>
            <w:r w:rsidRPr="009B5A0E">
              <w:t xml:space="preserve">Обеспечение </w:t>
            </w:r>
            <w:r w:rsidRPr="009B5A0E">
              <w:lastRenderedPageBreak/>
              <w:t>внутреннего правопорядка</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lastRenderedPageBreak/>
              <w:t xml:space="preserve">Размещение объектов капитального строительства, </w:t>
            </w:r>
            <w:r w:rsidRPr="009B5A0E">
              <w:lastRenderedPageBreak/>
              <w:t xml:space="preserve">необходимых для подготовки и поддержания в готовности органов внутренних дел, </w:t>
            </w:r>
            <w:proofErr w:type="spellStart"/>
            <w:r w:rsidRPr="009B5A0E">
              <w:t>Росгвардии</w:t>
            </w:r>
            <w:proofErr w:type="spellEnd"/>
            <w:r w:rsidRPr="009B5A0E">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lastRenderedPageBreak/>
              <w:t>8.3</w:t>
            </w:r>
          </w:p>
        </w:tc>
        <w:tc>
          <w:tcPr>
            <w:tcW w:w="1023" w:type="dxa"/>
            <w:shd w:val="clear" w:color="auto" w:fill="auto"/>
          </w:tcPr>
          <w:p w:rsidR="00E77102" w:rsidRPr="009B5A0E" w:rsidRDefault="00E77102" w:rsidP="001B52CE">
            <w:r w:rsidRPr="009B5A0E">
              <w:rPr>
                <w:rFonts w:ascii="Times New Roman" w:hAnsi="Times New Roman"/>
              </w:rPr>
              <w:t>ОВ</w:t>
            </w:r>
          </w:p>
        </w:tc>
        <w:tc>
          <w:tcPr>
            <w:tcW w:w="678" w:type="dxa"/>
            <w:shd w:val="clear" w:color="auto" w:fill="auto"/>
          </w:tcPr>
          <w:p w:rsidR="00E77102" w:rsidRPr="009B5A0E" w:rsidRDefault="00E77102" w:rsidP="001B52CE">
            <w:r w:rsidRPr="009B5A0E">
              <w:rPr>
                <w:rFonts w:ascii="Times New Roman" w:hAnsi="Times New Roman"/>
              </w:rPr>
              <w:t>ОВ</w:t>
            </w:r>
          </w:p>
        </w:tc>
        <w:tc>
          <w:tcPr>
            <w:tcW w:w="680" w:type="dxa"/>
          </w:tcPr>
          <w:p w:rsidR="00E77102" w:rsidRPr="009B5A0E" w:rsidRDefault="00E77102" w:rsidP="001B52CE">
            <w:pPr>
              <w:jc w:val="both"/>
              <w:rPr>
                <w:rFonts w:ascii="Times New Roman" w:hAnsi="Times New Roman"/>
              </w:rPr>
            </w:pPr>
            <w:r w:rsidRPr="009B5A0E">
              <w:rPr>
                <w:rFonts w:ascii="Times New Roman" w:hAnsi="Times New Roman"/>
              </w:rPr>
              <w:t>ОВ</w:t>
            </w:r>
          </w:p>
        </w:tc>
        <w:tc>
          <w:tcPr>
            <w:tcW w:w="2207" w:type="dxa"/>
            <w:shd w:val="clear" w:color="auto" w:fill="auto"/>
          </w:tcPr>
          <w:p w:rsidR="00E77102" w:rsidRPr="009B5A0E" w:rsidRDefault="00E77102" w:rsidP="001B52CE">
            <w:pPr>
              <w:jc w:val="both"/>
              <w:rPr>
                <w:rFonts w:ascii="Times New Roman" w:hAnsi="Times New Roman"/>
              </w:rPr>
            </w:pPr>
            <w:r w:rsidRPr="009B5A0E">
              <w:rPr>
                <w:rFonts w:ascii="Times New Roman" w:hAnsi="Times New Roman"/>
              </w:rPr>
              <w:t xml:space="preserve">Предоставление </w:t>
            </w:r>
            <w:r w:rsidRPr="009B5A0E">
              <w:rPr>
                <w:rFonts w:ascii="Times New Roman" w:hAnsi="Times New Roman"/>
              </w:rPr>
              <w:lastRenderedPageBreak/>
              <w:t>коммунальных услуг, 3.1.1;</w:t>
            </w:r>
          </w:p>
          <w:p w:rsidR="00E77102" w:rsidRPr="009B5A0E" w:rsidRDefault="00E77102" w:rsidP="001B52CE">
            <w:pPr>
              <w:rPr>
                <w:rFonts w:ascii="Times New Roman" w:hAnsi="Times New Roman"/>
              </w:rPr>
            </w:pPr>
            <w:r w:rsidRPr="009B5A0E">
              <w:rPr>
                <w:rFonts w:ascii="Times New Roman" w:hAnsi="Times New Roman"/>
              </w:rPr>
              <w:t>Служебные гаражи 4.9</w:t>
            </w:r>
          </w:p>
        </w:tc>
      </w:tr>
      <w:tr w:rsidR="00E77102" w:rsidRPr="009B5A0E" w:rsidTr="007A558D">
        <w:trPr>
          <w:trHeight w:val="392"/>
        </w:trPr>
        <w:tc>
          <w:tcPr>
            <w:tcW w:w="879" w:type="dxa"/>
            <w:shd w:val="clear" w:color="auto" w:fill="auto"/>
          </w:tcPr>
          <w:p w:rsidR="00E77102" w:rsidRPr="009B5A0E" w:rsidRDefault="00E77102" w:rsidP="001B52CE">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
              <w:spacing w:before="0" w:beforeAutospacing="0" w:after="0" w:afterAutospacing="0"/>
              <w:ind w:left="74" w:right="74"/>
            </w:pPr>
            <w:r w:rsidRPr="009B5A0E">
              <w:t>Охрана природных территорий</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9.1</w:t>
            </w:r>
          </w:p>
        </w:tc>
        <w:tc>
          <w:tcPr>
            <w:tcW w:w="1023" w:type="dxa"/>
            <w:shd w:val="clear" w:color="auto" w:fill="auto"/>
          </w:tcPr>
          <w:p w:rsidR="00E77102" w:rsidRPr="009B5A0E" w:rsidRDefault="00E77102" w:rsidP="001B52CE">
            <w:pPr>
              <w:rPr>
                <w:rFonts w:ascii="Times New Roman" w:hAnsi="Times New Roman"/>
              </w:rPr>
            </w:pPr>
            <w:r w:rsidRPr="009B5A0E">
              <w:rPr>
                <w:rFonts w:ascii="Times New Roman" w:hAnsi="Times New Roman"/>
              </w:rPr>
              <w:t>УВ</w:t>
            </w:r>
          </w:p>
        </w:tc>
        <w:tc>
          <w:tcPr>
            <w:tcW w:w="678"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УВ</w:t>
            </w:r>
          </w:p>
        </w:tc>
        <w:tc>
          <w:tcPr>
            <w:tcW w:w="680" w:type="dxa"/>
          </w:tcPr>
          <w:p w:rsidR="00E77102" w:rsidRPr="009B5A0E" w:rsidRDefault="00E77102" w:rsidP="001B52CE">
            <w:pPr>
              <w:jc w:val="center"/>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w:t>
            </w:r>
          </w:p>
        </w:tc>
      </w:tr>
      <w:tr w:rsidR="00E77102" w:rsidRPr="009B5A0E" w:rsidTr="007A558D">
        <w:trPr>
          <w:trHeight w:val="392"/>
        </w:trPr>
        <w:tc>
          <w:tcPr>
            <w:tcW w:w="879" w:type="dxa"/>
            <w:shd w:val="clear" w:color="auto" w:fill="auto"/>
          </w:tcPr>
          <w:p w:rsidR="00E77102" w:rsidRPr="009B5A0E" w:rsidRDefault="00E77102" w:rsidP="001B52CE">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
              <w:spacing w:before="0" w:beforeAutospacing="0" w:after="0" w:afterAutospacing="0"/>
              <w:ind w:left="74" w:right="74"/>
            </w:pPr>
            <w:r w:rsidRPr="009B5A0E">
              <w:t>Историко-культурная деятельность</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9.3</w:t>
            </w:r>
          </w:p>
        </w:tc>
        <w:tc>
          <w:tcPr>
            <w:tcW w:w="1023" w:type="dxa"/>
            <w:shd w:val="clear" w:color="auto" w:fill="auto"/>
          </w:tcPr>
          <w:p w:rsidR="00E77102" w:rsidRPr="009B5A0E" w:rsidRDefault="00E77102" w:rsidP="001B52CE">
            <w:r w:rsidRPr="009B5A0E">
              <w:rPr>
                <w:rFonts w:ascii="Times New Roman" w:hAnsi="Times New Roman"/>
              </w:rPr>
              <w:t>ОВ</w:t>
            </w:r>
          </w:p>
        </w:tc>
        <w:tc>
          <w:tcPr>
            <w:tcW w:w="678" w:type="dxa"/>
            <w:shd w:val="clear" w:color="auto" w:fill="auto"/>
          </w:tcPr>
          <w:p w:rsidR="00E77102" w:rsidRPr="009B5A0E" w:rsidRDefault="00E77102" w:rsidP="001B52CE">
            <w:r w:rsidRPr="009B5A0E">
              <w:rPr>
                <w:rFonts w:ascii="Times New Roman" w:hAnsi="Times New Roman"/>
              </w:rPr>
              <w:t>ОВ</w:t>
            </w:r>
          </w:p>
        </w:tc>
        <w:tc>
          <w:tcPr>
            <w:tcW w:w="680" w:type="dxa"/>
          </w:tcPr>
          <w:p w:rsidR="00E77102" w:rsidRPr="009B5A0E" w:rsidRDefault="00E77102" w:rsidP="001B52CE">
            <w:pPr>
              <w:jc w:val="center"/>
              <w:rPr>
                <w:rFonts w:ascii="Times New Roman" w:hAnsi="Times New Roman"/>
              </w:rPr>
            </w:pPr>
            <w:r w:rsidRPr="009B5A0E">
              <w:rPr>
                <w:rFonts w:ascii="Times New Roman" w:hAnsi="Times New Roman"/>
              </w:rPr>
              <w:t>ОВ</w:t>
            </w:r>
          </w:p>
        </w:tc>
        <w:tc>
          <w:tcPr>
            <w:tcW w:w="2207"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w:t>
            </w:r>
          </w:p>
        </w:tc>
      </w:tr>
      <w:tr w:rsidR="00E77102" w:rsidRPr="009B5A0E" w:rsidTr="007A558D">
        <w:trPr>
          <w:trHeight w:val="455"/>
        </w:trPr>
        <w:tc>
          <w:tcPr>
            <w:tcW w:w="879" w:type="dxa"/>
            <w:shd w:val="clear" w:color="auto" w:fill="auto"/>
          </w:tcPr>
          <w:p w:rsidR="00E77102" w:rsidRPr="009B5A0E" w:rsidRDefault="00E77102" w:rsidP="001B52CE">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
              <w:spacing w:before="0" w:beforeAutospacing="0" w:after="0" w:afterAutospacing="0"/>
              <w:ind w:left="74" w:right="74"/>
            </w:pPr>
            <w:r w:rsidRPr="009B5A0E">
              <w:t>Водные объекты</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Ледники, снежники, ручьи, реки, озера, болота, территориальные моря и другие поверхностные водные объекты</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11.0</w:t>
            </w:r>
          </w:p>
        </w:tc>
        <w:tc>
          <w:tcPr>
            <w:tcW w:w="1023" w:type="dxa"/>
            <w:shd w:val="clear" w:color="auto" w:fill="auto"/>
          </w:tcPr>
          <w:p w:rsidR="00E77102" w:rsidRPr="009B5A0E" w:rsidRDefault="00E77102" w:rsidP="001B52CE">
            <w:pPr>
              <w:rPr>
                <w:rFonts w:ascii="Times New Roman" w:hAnsi="Times New Roman"/>
              </w:rPr>
            </w:pPr>
            <w:r w:rsidRPr="009B5A0E">
              <w:rPr>
                <w:rFonts w:ascii="Times New Roman" w:hAnsi="Times New Roman"/>
              </w:rPr>
              <w:t>ОВ</w:t>
            </w:r>
          </w:p>
        </w:tc>
        <w:tc>
          <w:tcPr>
            <w:tcW w:w="678" w:type="dxa"/>
            <w:shd w:val="clear" w:color="auto" w:fill="auto"/>
          </w:tcPr>
          <w:p w:rsidR="00E77102" w:rsidRPr="009B5A0E" w:rsidRDefault="00E77102" w:rsidP="001B52CE">
            <w:pPr>
              <w:rPr>
                <w:rFonts w:ascii="Times New Roman" w:hAnsi="Times New Roman"/>
              </w:rPr>
            </w:pPr>
            <w:r w:rsidRPr="009B5A0E">
              <w:rPr>
                <w:rFonts w:ascii="Times New Roman" w:hAnsi="Times New Roman"/>
              </w:rPr>
              <w:t>ОВ</w:t>
            </w:r>
          </w:p>
        </w:tc>
        <w:tc>
          <w:tcPr>
            <w:tcW w:w="680" w:type="dxa"/>
          </w:tcPr>
          <w:p w:rsidR="00E77102" w:rsidRPr="009B5A0E" w:rsidRDefault="00E77102" w:rsidP="001B52CE">
            <w:pPr>
              <w:jc w:val="center"/>
              <w:rPr>
                <w:rFonts w:ascii="Times New Roman" w:hAnsi="Times New Roman"/>
              </w:rPr>
            </w:pPr>
            <w:r w:rsidRPr="009B5A0E">
              <w:rPr>
                <w:rFonts w:ascii="Times New Roman" w:hAnsi="Times New Roman"/>
              </w:rPr>
              <w:t>ОВ</w:t>
            </w:r>
          </w:p>
        </w:tc>
        <w:tc>
          <w:tcPr>
            <w:tcW w:w="2207"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w:t>
            </w:r>
          </w:p>
        </w:tc>
      </w:tr>
      <w:tr w:rsidR="00E77102" w:rsidRPr="009B5A0E" w:rsidTr="007A558D">
        <w:trPr>
          <w:trHeight w:val="392"/>
        </w:trPr>
        <w:tc>
          <w:tcPr>
            <w:tcW w:w="879" w:type="dxa"/>
            <w:shd w:val="clear" w:color="auto" w:fill="auto"/>
          </w:tcPr>
          <w:p w:rsidR="00E77102" w:rsidRPr="009B5A0E" w:rsidRDefault="00E77102" w:rsidP="001B52CE">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
              <w:spacing w:before="0" w:beforeAutospacing="0" w:after="0" w:afterAutospacing="0"/>
              <w:ind w:left="74" w:right="74"/>
            </w:pPr>
            <w:r w:rsidRPr="009B5A0E">
              <w:t>Общее пользование водными объектами</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11.1</w:t>
            </w:r>
          </w:p>
        </w:tc>
        <w:tc>
          <w:tcPr>
            <w:tcW w:w="1023" w:type="dxa"/>
            <w:shd w:val="clear" w:color="auto" w:fill="auto"/>
          </w:tcPr>
          <w:p w:rsidR="00E77102" w:rsidRPr="009B5A0E" w:rsidRDefault="00E77102" w:rsidP="001B52CE">
            <w:r w:rsidRPr="009B5A0E">
              <w:rPr>
                <w:rFonts w:ascii="Times New Roman" w:hAnsi="Times New Roman"/>
              </w:rPr>
              <w:t>УВ</w:t>
            </w:r>
          </w:p>
        </w:tc>
        <w:tc>
          <w:tcPr>
            <w:tcW w:w="678" w:type="dxa"/>
            <w:shd w:val="clear" w:color="auto" w:fill="auto"/>
          </w:tcPr>
          <w:p w:rsidR="00E77102" w:rsidRPr="009B5A0E" w:rsidRDefault="00E77102" w:rsidP="001B52CE">
            <w:r w:rsidRPr="009B5A0E">
              <w:rPr>
                <w:rFonts w:ascii="Times New Roman" w:hAnsi="Times New Roman"/>
              </w:rPr>
              <w:t>УВ</w:t>
            </w:r>
          </w:p>
        </w:tc>
        <w:tc>
          <w:tcPr>
            <w:tcW w:w="680" w:type="dxa"/>
          </w:tcPr>
          <w:p w:rsidR="00E77102" w:rsidRPr="009B5A0E" w:rsidRDefault="00E77102" w:rsidP="001B52CE">
            <w:pPr>
              <w:jc w:val="center"/>
              <w:rPr>
                <w:rFonts w:ascii="Times New Roman" w:hAnsi="Times New Roman"/>
              </w:rPr>
            </w:pPr>
            <w:r w:rsidRPr="009B5A0E">
              <w:rPr>
                <w:rFonts w:ascii="Times New Roman" w:hAnsi="Times New Roman"/>
              </w:rPr>
              <w:t>ОВ</w:t>
            </w:r>
          </w:p>
        </w:tc>
        <w:tc>
          <w:tcPr>
            <w:tcW w:w="2207"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w:t>
            </w:r>
          </w:p>
        </w:tc>
      </w:tr>
      <w:tr w:rsidR="00E77102" w:rsidRPr="009B5A0E" w:rsidTr="007A558D">
        <w:trPr>
          <w:trHeight w:val="392"/>
        </w:trPr>
        <w:tc>
          <w:tcPr>
            <w:tcW w:w="879" w:type="dxa"/>
            <w:shd w:val="clear" w:color="auto" w:fill="auto"/>
          </w:tcPr>
          <w:p w:rsidR="00E77102" w:rsidRPr="009B5A0E" w:rsidRDefault="00E77102" w:rsidP="001B52CE">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
              <w:spacing w:before="0" w:beforeAutospacing="0" w:after="0" w:afterAutospacing="0"/>
              <w:ind w:left="74" w:right="74"/>
            </w:pPr>
            <w:r w:rsidRPr="009B5A0E">
              <w:t>Специальное пользование водными объектами</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11.2</w:t>
            </w:r>
          </w:p>
        </w:tc>
        <w:tc>
          <w:tcPr>
            <w:tcW w:w="1023" w:type="dxa"/>
            <w:shd w:val="clear" w:color="auto" w:fill="auto"/>
          </w:tcPr>
          <w:p w:rsidR="00E77102" w:rsidRPr="009B5A0E" w:rsidRDefault="00E77102" w:rsidP="001B52CE">
            <w:r w:rsidRPr="009B5A0E">
              <w:rPr>
                <w:rFonts w:ascii="Times New Roman" w:hAnsi="Times New Roman"/>
              </w:rPr>
              <w:t>УВ</w:t>
            </w:r>
          </w:p>
        </w:tc>
        <w:tc>
          <w:tcPr>
            <w:tcW w:w="678" w:type="dxa"/>
            <w:shd w:val="clear" w:color="auto" w:fill="auto"/>
          </w:tcPr>
          <w:p w:rsidR="00E77102" w:rsidRPr="009B5A0E" w:rsidRDefault="00E77102" w:rsidP="001B52CE">
            <w:r w:rsidRPr="009B5A0E">
              <w:rPr>
                <w:rFonts w:ascii="Times New Roman" w:hAnsi="Times New Roman"/>
              </w:rPr>
              <w:t>УВ</w:t>
            </w:r>
          </w:p>
        </w:tc>
        <w:tc>
          <w:tcPr>
            <w:tcW w:w="680" w:type="dxa"/>
          </w:tcPr>
          <w:p w:rsidR="00E77102" w:rsidRPr="009B5A0E" w:rsidRDefault="00E77102" w:rsidP="001B52CE">
            <w:pPr>
              <w:jc w:val="center"/>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w:t>
            </w:r>
          </w:p>
        </w:tc>
      </w:tr>
      <w:tr w:rsidR="00E77102" w:rsidRPr="009B5A0E" w:rsidTr="007A558D">
        <w:trPr>
          <w:trHeight w:val="392"/>
        </w:trPr>
        <w:tc>
          <w:tcPr>
            <w:tcW w:w="879" w:type="dxa"/>
            <w:shd w:val="clear" w:color="auto" w:fill="auto"/>
          </w:tcPr>
          <w:p w:rsidR="00E77102" w:rsidRPr="009B5A0E" w:rsidRDefault="00E77102" w:rsidP="001B52CE">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
              <w:spacing w:before="0" w:beforeAutospacing="0" w:after="0" w:afterAutospacing="0"/>
              <w:ind w:left="74" w:right="74"/>
            </w:pPr>
            <w:r w:rsidRPr="009B5A0E">
              <w:t>Гидротехнические сооружения</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9B5A0E">
              <w:t>рыбозащитных</w:t>
            </w:r>
            <w:proofErr w:type="spellEnd"/>
            <w:r w:rsidRPr="009B5A0E">
              <w:t xml:space="preserve"> и рыбопропускных сооружений, берегозащитных </w:t>
            </w:r>
            <w:r w:rsidRPr="009B5A0E">
              <w:lastRenderedPageBreak/>
              <w:t>сооружений)</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lastRenderedPageBreak/>
              <w:t>11.3</w:t>
            </w:r>
          </w:p>
        </w:tc>
        <w:tc>
          <w:tcPr>
            <w:tcW w:w="1023" w:type="dxa"/>
            <w:shd w:val="clear" w:color="auto" w:fill="auto"/>
          </w:tcPr>
          <w:p w:rsidR="00E77102" w:rsidRPr="009B5A0E" w:rsidRDefault="00E77102" w:rsidP="001B52CE">
            <w:pPr>
              <w:rPr>
                <w:rFonts w:ascii="Times New Roman" w:hAnsi="Times New Roman"/>
              </w:rPr>
            </w:pPr>
            <w:r w:rsidRPr="009B5A0E">
              <w:rPr>
                <w:rFonts w:ascii="Times New Roman" w:hAnsi="Times New Roman"/>
              </w:rPr>
              <w:t>УВ</w:t>
            </w:r>
          </w:p>
        </w:tc>
        <w:tc>
          <w:tcPr>
            <w:tcW w:w="678" w:type="dxa"/>
            <w:shd w:val="clear" w:color="auto" w:fill="auto"/>
          </w:tcPr>
          <w:p w:rsidR="00E77102" w:rsidRPr="009B5A0E" w:rsidRDefault="00E77102" w:rsidP="001B52CE">
            <w:pPr>
              <w:rPr>
                <w:rFonts w:ascii="Times New Roman" w:hAnsi="Times New Roman"/>
              </w:rPr>
            </w:pPr>
            <w:r w:rsidRPr="009B5A0E">
              <w:rPr>
                <w:rFonts w:ascii="Times New Roman" w:hAnsi="Times New Roman"/>
              </w:rPr>
              <w:t>УВ</w:t>
            </w:r>
          </w:p>
        </w:tc>
        <w:tc>
          <w:tcPr>
            <w:tcW w:w="680" w:type="dxa"/>
          </w:tcPr>
          <w:p w:rsidR="00E77102" w:rsidRPr="009B5A0E" w:rsidRDefault="00E77102" w:rsidP="001B52CE">
            <w:pPr>
              <w:jc w:val="center"/>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w:t>
            </w:r>
          </w:p>
        </w:tc>
      </w:tr>
      <w:tr w:rsidR="00E77102" w:rsidRPr="009B5A0E" w:rsidTr="007A558D">
        <w:trPr>
          <w:trHeight w:val="392"/>
        </w:trPr>
        <w:tc>
          <w:tcPr>
            <w:tcW w:w="879" w:type="dxa"/>
            <w:shd w:val="clear" w:color="auto" w:fill="auto"/>
          </w:tcPr>
          <w:p w:rsidR="00E77102" w:rsidRPr="009B5A0E" w:rsidRDefault="00E77102" w:rsidP="001B52CE">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
              <w:spacing w:before="0" w:beforeAutospacing="0" w:after="0" w:afterAutospacing="0"/>
              <w:ind w:left="74" w:right="74"/>
            </w:pPr>
            <w:r w:rsidRPr="009B5A0E">
              <w:t>Земельные участки (территории) общего пользования</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Земельные участки общего пользования.</w:t>
            </w:r>
          </w:p>
          <w:p w:rsidR="00E77102" w:rsidRPr="009B5A0E" w:rsidRDefault="00E77102" w:rsidP="001B52CE">
            <w:pPr>
              <w:pStyle w:val="s1"/>
              <w:spacing w:before="0" w:beforeAutospacing="0" w:after="0" w:afterAutospacing="0"/>
              <w:ind w:left="74" w:right="74"/>
            </w:pPr>
            <w:r w:rsidRPr="009B5A0E">
              <w:t>Содержание данного вида разрешенного использования включает в себя содержание видов разрешенного использования с </w:t>
            </w:r>
            <w:hyperlink r:id="rId77" w:anchor="block_11201" w:history="1">
              <w:r w:rsidRPr="009B5A0E">
                <w:rPr>
                  <w:rStyle w:val="af1"/>
                  <w:color w:val="auto"/>
                </w:rPr>
                <w:t>кодами 12.0.1 - 12.0.2</w:t>
              </w:r>
            </w:hyperlink>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12.0</w:t>
            </w:r>
          </w:p>
        </w:tc>
        <w:tc>
          <w:tcPr>
            <w:tcW w:w="1023" w:type="dxa"/>
            <w:shd w:val="clear" w:color="auto" w:fill="auto"/>
          </w:tcPr>
          <w:p w:rsidR="00E77102" w:rsidRPr="009B5A0E" w:rsidRDefault="00E77102" w:rsidP="001B52CE">
            <w:r w:rsidRPr="009B5A0E">
              <w:rPr>
                <w:rFonts w:ascii="Times New Roman" w:hAnsi="Times New Roman"/>
              </w:rPr>
              <w:t>ОВ</w:t>
            </w:r>
          </w:p>
        </w:tc>
        <w:tc>
          <w:tcPr>
            <w:tcW w:w="678" w:type="dxa"/>
            <w:shd w:val="clear" w:color="auto" w:fill="auto"/>
          </w:tcPr>
          <w:p w:rsidR="00E77102" w:rsidRPr="009B5A0E" w:rsidRDefault="00E77102" w:rsidP="001B52CE">
            <w:r w:rsidRPr="009B5A0E">
              <w:rPr>
                <w:rFonts w:ascii="Times New Roman" w:hAnsi="Times New Roman"/>
              </w:rPr>
              <w:t>ОВ</w:t>
            </w:r>
          </w:p>
        </w:tc>
        <w:tc>
          <w:tcPr>
            <w:tcW w:w="680" w:type="dxa"/>
          </w:tcPr>
          <w:p w:rsidR="00E77102" w:rsidRPr="009B5A0E" w:rsidRDefault="00E77102" w:rsidP="001B52CE">
            <w:pPr>
              <w:jc w:val="center"/>
              <w:rPr>
                <w:rFonts w:ascii="Times New Roman" w:hAnsi="Times New Roman"/>
              </w:rPr>
            </w:pPr>
            <w:r w:rsidRPr="009B5A0E">
              <w:rPr>
                <w:rFonts w:ascii="Times New Roman" w:hAnsi="Times New Roman"/>
              </w:rPr>
              <w:t>ОВ</w:t>
            </w:r>
          </w:p>
        </w:tc>
        <w:tc>
          <w:tcPr>
            <w:tcW w:w="2207"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w:t>
            </w:r>
          </w:p>
        </w:tc>
      </w:tr>
      <w:tr w:rsidR="00E77102" w:rsidRPr="009B5A0E" w:rsidTr="007A558D">
        <w:trPr>
          <w:trHeight w:val="392"/>
        </w:trPr>
        <w:tc>
          <w:tcPr>
            <w:tcW w:w="879" w:type="dxa"/>
            <w:shd w:val="clear" w:color="auto" w:fill="auto"/>
          </w:tcPr>
          <w:p w:rsidR="00E77102" w:rsidRPr="009B5A0E" w:rsidRDefault="00E77102" w:rsidP="001B52CE">
            <w:pPr>
              <w:pStyle w:val="s16"/>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6"/>
              <w:spacing w:before="0" w:beforeAutospacing="0" w:after="0" w:afterAutospacing="0"/>
              <w:ind w:left="74" w:right="74"/>
            </w:pPr>
            <w:r w:rsidRPr="009B5A0E">
              <w:t>Улично-дорожная сеть</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B5A0E">
              <w:t>велотранспортной</w:t>
            </w:r>
            <w:proofErr w:type="spellEnd"/>
            <w:r w:rsidRPr="009B5A0E">
              <w:t xml:space="preserve"> и инженерной инфраструктуры;</w:t>
            </w:r>
          </w:p>
          <w:p w:rsidR="00E77102" w:rsidRPr="009B5A0E" w:rsidRDefault="00E77102" w:rsidP="001B52CE">
            <w:pPr>
              <w:pStyle w:val="s1"/>
              <w:spacing w:before="0" w:beforeAutospacing="0" w:after="0" w:afterAutospacing="0"/>
              <w:ind w:left="74" w:right="74"/>
            </w:pPr>
            <w:r w:rsidRPr="009B5A0E">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78" w:anchor="block_10271" w:history="1">
              <w:r w:rsidRPr="009B5A0E">
                <w:rPr>
                  <w:rStyle w:val="af1"/>
                  <w:color w:val="auto"/>
                </w:rPr>
                <w:t>кодами 2.7.1</w:t>
              </w:r>
            </w:hyperlink>
            <w:r w:rsidRPr="009B5A0E">
              <w:t>, </w:t>
            </w:r>
            <w:hyperlink r:id="rId79" w:anchor="block_1049" w:history="1">
              <w:r w:rsidRPr="009B5A0E">
                <w:rPr>
                  <w:rStyle w:val="af1"/>
                  <w:color w:val="auto"/>
                </w:rPr>
                <w:t>4.9</w:t>
              </w:r>
            </w:hyperlink>
            <w:r w:rsidRPr="009B5A0E">
              <w:t>, </w:t>
            </w:r>
            <w:hyperlink r:id="rId80" w:anchor="block_1723" w:history="1">
              <w:r w:rsidRPr="009B5A0E">
                <w:rPr>
                  <w:rStyle w:val="af1"/>
                  <w:color w:val="auto"/>
                </w:rPr>
                <w:t>7.2.3</w:t>
              </w:r>
            </w:hyperlink>
            <w:r w:rsidRPr="009B5A0E">
              <w:t>, а также некапитальных сооружений, предназначенных для охраны транспортных средств</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12.0.1</w:t>
            </w:r>
          </w:p>
        </w:tc>
        <w:tc>
          <w:tcPr>
            <w:tcW w:w="1023" w:type="dxa"/>
            <w:shd w:val="clear" w:color="auto" w:fill="auto"/>
          </w:tcPr>
          <w:p w:rsidR="00E77102" w:rsidRPr="009B5A0E" w:rsidRDefault="00E77102" w:rsidP="001B52CE">
            <w:r w:rsidRPr="009B5A0E">
              <w:rPr>
                <w:rFonts w:ascii="Times New Roman" w:hAnsi="Times New Roman"/>
              </w:rPr>
              <w:t>ОВ</w:t>
            </w:r>
          </w:p>
        </w:tc>
        <w:tc>
          <w:tcPr>
            <w:tcW w:w="678" w:type="dxa"/>
            <w:shd w:val="clear" w:color="auto" w:fill="auto"/>
          </w:tcPr>
          <w:p w:rsidR="00E77102" w:rsidRPr="009B5A0E" w:rsidRDefault="00E77102" w:rsidP="001B52CE">
            <w:r w:rsidRPr="009B5A0E">
              <w:rPr>
                <w:rFonts w:ascii="Times New Roman" w:hAnsi="Times New Roman"/>
              </w:rPr>
              <w:t>ОВ</w:t>
            </w:r>
          </w:p>
        </w:tc>
        <w:tc>
          <w:tcPr>
            <w:tcW w:w="680" w:type="dxa"/>
          </w:tcPr>
          <w:p w:rsidR="00E77102" w:rsidRPr="009B5A0E" w:rsidRDefault="00E77102" w:rsidP="001B52CE">
            <w:pPr>
              <w:jc w:val="center"/>
              <w:rPr>
                <w:rFonts w:ascii="Times New Roman" w:hAnsi="Times New Roman"/>
              </w:rPr>
            </w:pPr>
            <w:r w:rsidRPr="009B5A0E">
              <w:rPr>
                <w:rFonts w:ascii="Times New Roman" w:hAnsi="Times New Roman"/>
              </w:rPr>
              <w:t>ОВ</w:t>
            </w:r>
          </w:p>
        </w:tc>
        <w:tc>
          <w:tcPr>
            <w:tcW w:w="2207"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w:t>
            </w:r>
          </w:p>
        </w:tc>
      </w:tr>
      <w:tr w:rsidR="00E77102" w:rsidRPr="009B5A0E" w:rsidTr="007A558D">
        <w:trPr>
          <w:trHeight w:val="392"/>
        </w:trPr>
        <w:tc>
          <w:tcPr>
            <w:tcW w:w="879" w:type="dxa"/>
            <w:shd w:val="clear" w:color="auto" w:fill="auto"/>
          </w:tcPr>
          <w:p w:rsidR="00E77102" w:rsidRPr="009B5A0E" w:rsidRDefault="00E77102" w:rsidP="001B52CE">
            <w:pPr>
              <w:pStyle w:val="s16"/>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6"/>
              <w:spacing w:before="0" w:beforeAutospacing="0" w:after="0" w:afterAutospacing="0"/>
              <w:ind w:left="74" w:right="74"/>
            </w:pPr>
            <w:r w:rsidRPr="009B5A0E">
              <w:t>Благоустройство территории</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12.0.2</w:t>
            </w:r>
          </w:p>
        </w:tc>
        <w:tc>
          <w:tcPr>
            <w:tcW w:w="1023" w:type="dxa"/>
            <w:shd w:val="clear" w:color="auto" w:fill="auto"/>
          </w:tcPr>
          <w:p w:rsidR="00E77102" w:rsidRPr="009B5A0E" w:rsidRDefault="00E77102" w:rsidP="001B52CE">
            <w:r w:rsidRPr="009B5A0E">
              <w:rPr>
                <w:rFonts w:ascii="Times New Roman" w:hAnsi="Times New Roman"/>
              </w:rPr>
              <w:t>ОВ</w:t>
            </w:r>
          </w:p>
        </w:tc>
        <w:tc>
          <w:tcPr>
            <w:tcW w:w="678" w:type="dxa"/>
            <w:shd w:val="clear" w:color="auto" w:fill="auto"/>
          </w:tcPr>
          <w:p w:rsidR="00E77102" w:rsidRPr="009B5A0E" w:rsidRDefault="00E77102" w:rsidP="001B52CE">
            <w:r w:rsidRPr="009B5A0E">
              <w:rPr>
                <w:rFonts w:ascii="Times New Roman" w:hAnsi="Times New Roman"/>
              </w:rPr>
              <w:t>ОВ</w:t>
            </w:r>
          </w:p>
        </w:tc>
        <w:tc>
          <w:tcPr>
            <w:tcW w:w="680" w:type="dxa"/>
          </w:tcPr>
          <w:p w:rsidR="00E77102" w:rsidRPr="009B5A0E" w:rsidRDefault="00E77102" w:rsidP="001B52CE">
            <w:pPr>
              <w:jc w:val="center"/>
              <w:rPr>
                <w:rFonts w:ascii="Times New Roman" w:hAnsi="Times New Roman"/>
              </w:rPr>
            </w:pPr>
            <w:r w:rsidRPr="009B5A0E">
              <w:rPr>
                <w:rFonts w:ascii="Times New Roman" w:hAnsi="Times New Roman"/>
              </w:rPr>
              <w:t>ОВ</w:t>
            </w:r>
          </w:p>
        </w:tc>
        <w:tc>
          <w:tcPr>
            <w:tcW w:w="2207"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w:t>
            </w:r>
          </w:p>
        </w:tc>
      </w:tr>
      <w:tr w:rsidR="00E77102" w:rsidRPr="009B5A0E" w:rsidTr="007A558D">
        <w:trPr>
          <w:trHeight w:val="1320"/>
        </w:trPr>
        <w:tc>
          <w:tcPr>
            <w:tcW w:w="879" w:type="dxa"/>
            <w:shd w:val="clear" w:color="auto" w:fill="auto"/>
          </w:tcPr>
          <w:p w:rsidR="00E77102" w:rsidRPr="009B5A0E" w:rsidRDefault="00E77102" w:rsidP="001B52CE">
            <w:pPr>
              <w:pStyle w:val="s16"/>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6"/>
              <w:spacing w:before="0" w:beforeAutospacing="0" w:after="0" w:afterAutospacing="0"/>
              <w:ind w:left="74" w:right="74"/>
            </w:pPr>
            <w:r w:rsidRPr="009B5A0E">
              <w:t>Земельные участки общего назначения</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13.0</w:t>
            </w:r>
          </w:p>
        </w:tc>
        <w:tc>
          <w:tcPr>
            <w:tcW w:w="1023" w:type="dxa"/>
            <w:shd w:val="clear" w:color="auto" w:fill="auto"/>
          </w:tcPr>
          <w:p w:rsidR="00E77102" w:rsidRPr="009B5A0E" w:rsidRDefault="00E77102" w:rsidP="001B52CE">
            <w:r w:rsidRPr="009B5A0E">
              <w:rPr>
                <w:rFonts w:ascii="Times New Roman" w:hAnsi="Times New Roman"/>
              </w:rPr>
              <w:t>ОВ</w:t>
            </w:r>
          </w:p>
        </w:tc>
        <w:tc>
          <w:tcPr>
            <w:tcW w:w="678" w:type="dxa"/>
            <w:shd w:val="clear" w:color="auto" w:fill="auto"/>
          </w:tcPr>
          <w:p w:rsidR="00E77102" w:rsidRPr="009B5A0E" w:rsidRDefault="00E77102" w:rsidP="001B52CE">
            <w:r w:rsidRPr="009B5A0E">
              <w:rPr>
                <w:rFonts w:ascii="Times New Roman" w:hAnsi="Times New Roman"/>
              </w:rPr>
              <w:t>ОВ</w:t>
            </w:r>
          </w:p>
        </w:tc>
        <w:tc>
          <w:tcPr>
            <w:tcW w:w="680" w:type="dxa"/>
          </w:tcPr>
          <w:p w:rsidR="00E77102" w:rsidRPr="009B5A0E" w:rsidRDefault="00E77102" w:rsidP="001B52CE">
            <w:pPr>
              <w:jc w:val="center"/>
              <w:rPr>
                <w:rFonts w:ascii="Times New Roman" w:hAnsi="Times New Roman"/>
              </w:rPr>
            </w:pPr>
            <w:r w:rsidRPr="009B5A0E">
              <w:rPr>
                <w:rFonts w:ascii="Times New Roman" w:hAnsi="Times New Roman"/>
              </w:rPr>
              <w:t>ОВ</w:t>
            </w:r>
          </w:p>
        </w:tc>
        <w:tc>
          <w:tcPr>
            <w:tcW w:w="2207"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w:t>
            </w:r>
          </w:p>
        </w:tc>
      </w:tr>
      <w:tr w:rsidR="00E77102" w:rsidRPr="009B5A0E" w:rsidTr="007A558D">
        <w:trPr>
          <w:trHeight w:val="392"/>
        </w:trPr>
        <w:tc>
          <w:tcPr>
            <w:tcW w:w="879" w:type="dxa"/>
            <w:shd w:val="clear" w:color="auto" w:fill="auto"/>
          </w:tcPr>
          <w:p w:rsidR="00E77102" w:rsidRPr="009B5A0E" w:rsidRDefault="00E77102" w:rsidP="001B52CE">
            <w:pPr>
              <w:pStyle w:val="s16"/>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6"/>
              <w:spacing w:before="0" w:beforeAutospacing="0" w:after="0" w:afterAutospacing="0"/>
              <w:ind w:left="74" w:right="74"/>
            </w:pPr>
            <w:r w:rsidRPr="009B5A0E">
              <w:t>Ведение огородничества</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13.1</w:t>
            </w:r>
          </w:p>
        </w:tc>
        <w:tc>
          <w:tcPr>
            <w:tcW w:w="1023" w:type="dxa"/>
            <w:shd w:val="clear" w:color="auto" w:fill="auto"/>
          </w:tcPr>
          <w:p w:rsidR="00E77102" w:rsidRPr="009B5A0E" w:rsidRDefault="00264BA0" w:rsidP="001B52CE">
            <w:r w:rsidRPr="009B5A0E">
              <w:rPr>
                <w:rFonts w:ascii="Times New Roman" w:hAnsi="Times New Roman"/>
              </w:rPr>
              <w:t>-</w:t>
            </w:r>
          </w:p>
        </w:tc>
        <w:tc>
          <w:tcPr>
            <w:tcW w:w="678" w:type="dxa"/>
            <w:shd w:val="clear" w:color="auto" w:fill="auto"/>
          </w:tcPr>
          <w:p w:rsidR="00E77102" w:rsidRPr="009B5A0E" w:rsidRDefault="00E77102" w:rsidP="001B52CE">
            <w:r w:rsidRPr="009B5A0E">
              <w:rPr>
                <w:rFonts w:ascii="Times New Roman" w:hAnsi="Times New Roman"/>
              </w:rPr>
              <w:t>ОВ</w:t>
            </w:r>
          </w:p>
        </w:tc>
        <w:tc>
          <w:tcPr>
            <w:tcW w:w="680" w:type="dxa"/>
          </w:tcPr>
          <w:p w:rsidR="00E77102" w:rsidRPr="009B5A0E" w:rsidRDefault="00E77102" w:rsidP="001B52CE">
            <w:pPr>
              <w:jc w:val="center"/>
              <w:rPr>
                <w:rFonts w:ascii="Times New Roman" w:hAnsi="Times New Roman"/>
              </w:rPr>
            </w:pPr>
            <w:r w:rsidRPr="009B5A0E">
              <w:rPr>
                <w:rFonts w:ascii="Times New Roman" w:hAnsi="Times New Roman"/>
              </w:rPr>
              <w:t>ОВ</w:t>
            </w:r>
          </w:p>
        </w:tc>
        <w:tc>
          <w:tcPr>
            <w:tcW w:w="2207"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 xml:space="preserve">- </w:t>
            </w:r>
          </w:p>
        </w:tc>
      </w:tr>
      <w:tr w:rsidR="00E77102" w:rsidRPr="009B5A0E" w:rsidTr="007A558D">
        <w:trPr>
          <w:trHeight w:val="392"/>
        </w:trPr>
        <w:tc>
          <w:tcPr>
            <w:tcW w:w="879" w:type="dxa"/>
            <w:shd w:val="clear" w:color="auto" w:fill="auto"/>
          </w:tcPr>
          <w:p w:rsidR="00E77102" w:rsidRPr="009B5A0E" w:rsidRDefault="00E77102" w:rsidP="001B52CE">
            <w:pPr>
              <w:pStyle w:val="s16"/>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6"/>
              <w:spacing w:before="0" w:beforeAutospacing="0" w:after="0" w:afterAutospacing="0"/>
              <w:ind w:left="74" w:right="74"/>
            </w:pPr>
            <w:r w:rsidRPr="009B5A0E">
              <w:t>Ведение садоводства</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81" w:anchor="block_1021" w:history="1">
              <w:r w:rsidRPr="009B5A0E">
                <w:rPr>
                  <w:rStyle w:val="af1"/>
                  <w:color w:val="auto"/>
                </w:rPr>
                <w:t>кодом 2.1</w:t>
              </w:r>
            </w:hyperlink>
            <w:r w:rsidRPr="009B5A0E">
              <w:t>, хозяйственных построек и гаражей</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13.2</w:t>
            </w:r>
          </w:p>
        </w:tc>
        <w:tc>
          <w:tcPr>
            <w:tcW w:w="1023" w:type="dxa"/>
            <w:shd w:val="clear" w:color="auto" w:fill="auto"/>
          </w:tcPr>
          <w:p w:rsidR="00E77102" w:rsidRPr="009B5A0E" w:rsidRDefault="00264BA0" w:rsidP="001B52CE">
            <w:r w:rsidRPr="009B5A0E">
              <w:rPr>
                <w:rFonts w:ascii="Times New Roman" w:hAnsi="Times New Roman"/>
              </w:rPr>
              <w:t>-</w:t>
            </w:r>
          </w:p>
        </w:tc>
        <w:tc>
          <w:tcPr>
            <w:tcW w:w="678" w:type="dxa"/>
            <w:shd w:val="clear" w:color="auto" w:fill="auto"/>
          </w:tcPr>
          <w:p w:rsidR="00E77102" w:rsidRPr="009B5A0E" w:rsidRDefault="00E77102" w:rsidP="001B52CE">
            <w:r w:rsidRPr="009B5A0E">
              <w:rPr>
                <w:rFonts w:ascii="Times New Roman" w:hAnsi="Times New Roman"/>
              </w:rPr>
              <w:t>ОВ</w:t>
            </w:r>
          </w:p>
        </w:tc>
        <w:tc>
          <w:tcPr>
            <w:tcW w:w="680" w:type="dxa"/>
          </w:tcPr>
          <w:p w:rsidR="00E77102" w:rsidRPr="009B5A0E" w:rsidRDefault="00E77102" w:rsidP="001B52CE">
            <w:pPr>
              <w:rPr>
                <w:rFonts w:ascii="Times New Roman" w:hAnsi="Times New Roman"/>
              </w:rPr>
            </w:pPr>
            <w:r w:rsidRPr="009B5A0E">
              <w:rPr>
                <w:rFonts w:ascii="Times New Roman" w:hAnsi="Times New Roman"/>
              </w:rPr>
              <w:t>ОВ</w:t>
            </w:r>
          </w:p>
        </w:tc>
        <w:tc>
          <w:tcPr>
            <w:tcW w:w="2207" w:type="dxa"/>
            <w:shd w:val="clear" w:color="auto" w:fill="auto"/>
          </w:tcPr>
          <w:p w:rsidR="00E77102" w:rsidRPr="009B5A0E" w:rsidRDefault="00E77102" w:rsidP="001B52CE">
            <w:pPr>
              <w:rPr>
                <w:rFonts w:ascii="Times New Roman" w:hAnsi="Times New Roman"/>
              </w:rPr>
            </w:pPr>
            <w:r w:rsidRPr="009B5A0E">
              <w:rPr>
                <w:rFonts w:ascii="Times New Roman" w:hAnsi="Times New Roman"/>
              </w:rPr>
              <w:t>Хранение автотранспорта 2.7.1</w:t>
            </w:r>
          </w:p>
          <w:p w:rsidR="00E77102" w:rsidRPr="009B5A0E" w:rsidRDefault="00E77102" w:rsidP="001B52CE">
            <w:pPr>
              <w:rPr>
                <w:rFonts w:ascii="Times New Roman" w:hAnsi="Times New Roman"/>
              </w:rPr>
            </w:pPr>
          </w:p>
        </w:tc>
      </w:tr>
    </w:tbl>
    <w:p w:rsidR="00E77102" w:rsidRPr="009B5A0E" w:rsidRDefault="00E77102" w:rsidP="00377426">
      <w:pPr>
        <w:rPr>
          <w:rFonts w:ascii="Times New Roman" w:hAnsi="Times New Roman"/>
          <w:b/>
          <w:bCs/>
        </w:rPr>
      </w:pPr>
    </w:p>
    <w:p w:rsidR="00E77102" w:rsidRPr="009B5A0E" w:rsidRDefault="00E77102" w:rsidP="00377426">
      <w:pPr>
        <w:rPr>
          <w:rFonts w:ascii="Times New Roman" w:hAnsi="Times New Roman"/>
          <w:b/>
          <w:bCs/>
        </w:rPr>
      </w:pPr>
      <w:r w:rsidRPr="009B5A0E">
        <w:rPr>
          <w:rFonts w:ascii="Times New Roman" w:hAnsi="Times New Roman"/>
          <w:b/>
          <w:bCs/>
        </w:rPr>
        <w:br w:type="page"/>
      </w:r>
    </w:p>
    <w:p w:rsidR="00E77102" w:rsidRPr="009B5A0E" w:rsidRDefault="00E77102" w:rsidP="00377426">
      <w:pPr>
        <w:jc w:val="center"/>
        <w:rPr>
          <w:rFonts w:ascii="Times New Roman" w:hAnsi="Times New Roman"/>
          <w:b/>
          <w:bCs/>
        </w:rPr>
      </w:pPr>
    </w:p>
    <w:p w:rsidR="00E77102" w:rsidRPr="009B5A0E" w:rsidRDefault="00E77102" w:rsidP="002C1B1B">
      <w:pPr>
        <w:ind w:firstLine="709"/>
        <w:jc w:val="both"/>
        <w:rPr>
          <w:rFonts w:ascii="Times New Roman" w:hAnsi="Times New Roman"/>
          <w:b/>
          <w:bCs/>
        </w:rPr>
      </w:pPr>
      <w:r w:rsidRPr="009B5A0E">
        <w:rPr>
          <w:rFonts w:ascii="Times New Roman" w:hAnsi="Times New Roman"/>
          <w:b/>
          <w:bCs/>
        </w:rPr>
        <w:t xml:space="preserve">Статья 26.Предельные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w:t>
      </w:r>
      <w:proofErr w:type="gramStart"/>
      <w:r w:rsidRPr="009B5A0E">
        <w:rPr>
          <w:rFonts w:ascii="Times New Roman" w:hAnsi="Times New Roman"/>
          <w:b/>
          <w:bCs/>
        </w:rPr>
        <w:t>жилой,  общественно</w:t>
      </w:r>
      <w:proofErr w:type="gramEnd"/>
      <w:r w:rsidRPr="009B5A0E">
        <w:rPr>
          <w:rFonts w:ascii="Times New Roman" w:hAnsi="Times New Roman"/>
          <w:b/>
          <w:bCs/>
        </w:rPr>
        <w:t>-деловой и рекреационной зоне</w:t>
      </w:r>
    </w:p>
    <w:p w:rsidR="00E77102" w:rsidRPr="009B5A0E" w:rsidRDefault="00E77102" w:rsidP="00BD4580">
      <w:pPr>
        <w:rPr>
          <w:rFonts w:ascii="Times New Roman" w:hAnsi="Times New Roman"/>
          <w:b/>
          <w:bCs/>
        </w:rPr>
      </w:pPr>
    </w:p>
    <w:tbl>
      <w:tblPr>
        <w:tblW w:w="143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8894"/>
        <w:gridCol w:w="1164"/>
        <w:gridCol w:w="1098"/>
        <w:gridCol w:w="696"/>
        <w:gridCol w:w="704"/>
        <w:gridCol w:w="701"/>
      </w:tblGrid>
      <w:tr w:rsidR="00323938" w:rsidRPr="009B5A0E" w:rsidTr="00323938">
        <w:trPr>
          <w:trHeight w:val="142"/>
          <w:tblHeader/>
        </w:trPr>
        <w:tc>
          <w:tcPr>
            <w:tcW w:w="1112" w:type="dxa"/>
            <w:shd w:val="clear" w:color="auto" w:fill="auto"/>
          </w:tcPr>
          <w:p w:rsidR="00323938" w:rsidRPr="009B5A0E" w:rsidRDefault="00323938" w:rsidP="0020196F">
            <w:pPr>
              <w:ind w:left="-196" w:firstLine="196"/>
              <w:jc w:val="center"/>
              <w:rPr>
                <w:rFonts w:ascii="Times New Roman" w:hAnsi="Times New Roman"/>
                <w:b/>
                <w:bCs/>
              </w:rPr>
            </w:pPr>
            <w:r w:rsidRPr="009B5A0E">
              <w:rPr>
                <w:rFonts w:ascii="Times New Roman" w:hAnsi="Times New Roman"/>
                <w:b/>
                <w:bCs/>
              </w:rPr>
              <w:t>№ п/п</w:t>
            </w:r>
          </w:p>
          <w:p w:rsidR="00323938" w:rsidRPr="009B5A0E" w:rsidRDefault="00323938" w:rsidP="0020196F">
            <w:pPr>
              <w:keepNext/>
              <w:spacing w:after="60"/>
              <w:ind w:firstLine="680"/>
              <w:jc w:val="center"/>
              <w:outlineLvl w:val="0"/>
              <w:rPr>
                <w:rFonts w:ascii="Times New Roman" w:hAnsi="Times New Roman"/>
                <w:b/>
                <w:bCs/>
              </w:rPr>
            </w:pPr>
          </w:p>
        </w:tc>
        <w:tc>
          <w:tcPr>
            <w:tcW w:w="8930" w:type="dxa"/>
            <w:shd w:val="clear" w:color="auto" w:fill="auto"/>
          </w:tcPr>
          <w:p w:rsidR="00323938" w:rsidRPr="009B5A0E" w:rsidRDefault="00323938" w:rsidP="0020196F">
            <w:pPr>
              <w:jc w:val="center"/>
              <w:rPr>
                <w:rFonts w:ascii="Times New Roman" w:hAnsi="Times New Roman"/>
                <w:b/>
                <w:bCs/>
              </w:rPr>
            </w:pPr>
            <w:r w:rsidRPr="009B5A0E">
              <w:rPr>
                <w:rFonts w:ascii="Times New Roman" w:hAnsi="Times New Roman"/>
                <w:b/>
                <w:bCs/>
              </w:rPr>
              <w:t xml:space="preserve">Наименование предельного параметра </w:t>
            </w:r>
          </w:p>
        </w:tc>
        <w:tc>
          <w:tcPr>
            <w:tcW w:w="1166" w:type="dxa"/>
            <w:shd w:val="clear" w:color="auto" w:fill="auto"/>
          </w:tcPr>
          <w:p w:rsidR="00323938" w:rsidRPr="009B5A0E" w:rsidRDefault="00323938" w:rsidP="0020196F">
            <w:pPr>
              <w:jc w:val="center"/>
              <w:rPr>
                <w:rFonts w:ascii="Times New Roman" w:hAnsi="Times New Roman"/>
                <w:b/>
                <w:bCs/>
              </w:rPr>
            </w:pPr>
            <w:r w:rsidRPr="009B5A0E">
              <w:rPr>
                <w:rFonts w:ascii="Times New Roman" w:hAnsi="Times New Roman"/>
                <w:b/>
                <w:bCs/>
              </w:rPr>
              <w:t>Код ВРИ</w:t>
            </w:r>
          </w:p>
        </w:tc>
        <w:tc>
          <w:tcPr>
            <w:tcW w:w="1100" w:type="dxa"/>
            <w:shd w:val="clear" w:color="auto" w:fill="auto"/>
          </w:tcPr>
          <w:p w:rsidR="00323938" w:rsidRPr="009B5A0E" w:rsidRDefault="00323938" w:rsidP="0020196F">
            <w:pPr>
              <w:jc w:val="center"/>
              <w:rPr>
                <w:rFonts w:ascii="Times New Roman" w:hAnsi="Times New Roman"/>
                <w:b/>
                <w:bCs/>
              </w:rPr>
            </w:pPr>
            <w:r w:rsidRPr="009B5A0E">
              <w:rPr>
                <w:rFonts w:ascii="Times New Roman" w:hAnsi="Times New Roman"/>
                <w:b/>
                <w:bCs/>
              </w:rPr>
              <w:t>Ж1</w:t>
            </w:r>
          </w:p>
        </w:tc>
        <w:tc>
          <w:tcPr>
            <w:tcW w:w="651" w:type="dxa"/>
            <w:shd w:val="clear" w:color="auto" w:fill="auto"/>
          </w:tcPr>
          <w:p w:rsidR="00323938" w:rsidRPr="009B5A0E" w:rsidRDefault="00323938" w:rsidP="0020196F">
            <w:pPr>
              <w:jc w:val="center"/>
              <w:rPr>
                <w:rFonts w:ascii="Times New Roman" w:hAnsi="Times New Roman"/>
                <w:b/>
                <w:bCs/>
              </w:rPr>
            </w:pPr>
            <w:r w:rsidRPr="009B5A0E">
              <w:rPr>
                <w:rFonts w:ascii="Times New Roman" w:hAnsi="Times New Roman"/>
                <w:b/>
                <w:bCs/>
              </w:rPr>
              <w:t>О</w:t>
            </w:r>
          </w:p>
        </w:tc>
        <w:tc>
          <w:tcPr>
            <w:tcW w:w="705" w:type="dxa"/>
            <w:shd w:val="clear" w:color="auto" w:fill="auto"/>
          </w:tcPr>
          <w:p w:rsidR="00323938" w:rsidRPr="009B5A0E" w:rsidRDefault="00323938" w:rsidP="0020196F">
            <w:pPr>
              <w:jc w:val="center"/>
              <w:rPr>
                <w:rFonts w:ascii="Times New Roman" w:hAnsi="Times New Roman"/>
                <w:b/>
                <w:bCs/>
              </w:rPr>
            </w:pPr>
            <w:r w:rsidRPr="009B5A0E">
              <w:rPr>
                <w:rFonts w:ascii="Times New Roman" w:hAnsi="Times New Roman"/>
                <w:b/>
                <w:bCs/>
              </w:rPr>
              <w:t>Р1</w:t>
            </w:r>
          </w:p>
        </w:tc>
        <w:tc>
          <w:tcPr>
            <w:tcW w:w="701" w:type="dxa"/>
          </w:tcPr>
          <w:p w:rsidR="00323938" w:rsidRPr="009B5A0E" w:rsidRDefault="00323938" w:rsidP="0020196F">
            <w:pPr>
              <w:jc w:val="center"/>
              <w:rPr>
                <w:rFonts w:ascii="Times New Roman" w:hAnsi="Times New Roman"/>
                <w:b/>
                <w:bCs/>
              </w:rPr>
            </w:pPr>
            <w:r w:rsidRPr="009B5A0E">
              <w:rPr>
                <w:rFonts w:ascii="Times New Roman" w:hAnsi="Times New Roman"/>
                <w:b/>
                <w:bCs/>
              </w:rPr>
              <w:t>Р2</w:t>
            </w:r>
          </w:p>
        </w:tc>
      </w:tr>
      <w:tr w:rsidR="00323938" w:rsidRPr="009B5A0E" w:rsidTr="00323938">
        <w:trPr>
          <w:trHeight w:val="142"/>
        </w:trPr>
        <w:tc>
          <w:tcPr>
            <w:tcW w:w="1112" w:type="dxa"/>
            <w:shd w:val="clear" w:color="auto" w:fill="D0CECE"/>
          </w:tcPr>
          <w:p w:rsidR="00323938" w:rsidRPr="009B5A0E" w:rsidRDefault="00323938" w:rsidP="0020196F">
            <w:pPr>
              <w:keepNext/>
              <w:spacing w:after="60"/>
              <w:ind w:left="-196" w:firstLine="196"/>
              <w:jc w:val="center"/>
              <w:outlineLvl w:val="0"/>
              <w:rPr>
                <w:rFonts w:ascii="Times New Roman" w:hAnsi="Times New Roman"/>
                <w:b/>
                <w:bCs/>
              </w:rPr>
            </w:pPr>
          </w:p>
        </w:tc>
        <w:tc>
          <w:tcPr>
            <w:tcW w:w="8930" w:type="dxa"/>
            <w:shd w:val="clear" w:color="auto" w:fill="D0CECE"/>
          </w:tcPr>
          <w:p w:rsidR="00323938" w:rsidRPr="009B5A0E" w:rsidRDefault="00323938" w:rsidP="0020196F">
            <w:pPr>
              <w:jc w:val="center"/>
              <w:rPr>
                <w:rFonts w:ascii="Times New Roman" w:hAnsi="Times New Roman"/>
                <w:b/>
                <w:bCs/>
              </w:rPr>
            </w:pPr>
            <w:r w:rsidRPr="009B5A0E">
              <w:rPr>
                <w:rFonts w:ascii="Times New Roman" w:hAnsi="Times New Roman"/>
                <w:b/>
                <w:bCs/>
              </w:rPr>
              <w:t>Предельные (минимальные и (или) максимальные) размеры земельных участков, в том числе их площадь</w:t>
            </w:r>
          </w:p>
        </w:tc>
        <w:tc>
          <w:tcPr>
            <w:tcW w:w="1166" w:type="dxa"/>
            <w:shd w:val="clear" w:color="auto" w:fill="D0CECE"/>
          </w:tcPr>
          <w:p w:rsidR="00323938" w:rsidRPr="009B5A0E" w:rsidRDefault="00323938" w:rsidP="0020196F">
            <w:pPr>
              <w:keepNext/>
              <w:spacing w:after="60"/>
              <w:ind w:firstLine="680"/>
              <w:jc w:val="center"/>
              <w:outlineLvl w:val="0"/>
              <w:rPr>
                <w:rFonts w:ascii="Times New Roman" w:hAnsi="Times New Roman"/>
                <w:b/>
                <w:bCs/>
              </w:rPr>
            </w:pPr>
          </w:p>
        </w:tc>
        <w:tc>
          <w:tcPr>
            <w:tcW w:w="1100" w:type="dxa"/>
            <w:shd w:val="clear" w:color="auto" w:fill="D0CECE"/>
          </w:tcPr>
          <w:p w:rsidR="00323938" w:rsidRPr="009B5A0E" w:rsidRDefault="00323938" w:rsidP="0020196F">
            <w:pPr>
              <w:jc w:val="center"/>
              <w:rPr>
                <w:rFonts w:ascii="Times New Roman" w:hAnsi="Times New Roman"/>
                <w:b/>
                <w:bCs/>
              </w:rPr>
            </w:pPr>
          </w:p>
        </w:tc>
        <w:tc>
          <w:tcPr>
            <w:tcW w:w="651" w:type="dxa"/>
            <w:shd w:val="clear" w:color="auto" w:fill="D0CECE"/>
          </w:tcPr>
          <w:p w:rsidR="00323938" w:rsidRPr="009B5A0E" w:rsidRDefault="00323938" w:rsidP="0020196F">
            <w:pPr>
              <w:jc w:val="center"/>
              <w:rPr>
                <w:rFonts w:ascii="Times New Roman" w:hAnsi="Times New Roman"/>
                <w:b/>
                <w:bCs/>
              </w:rPr>
            </w:pPr>
          </w:p>
        </w:tc>
        <w:tc>
          <w:tcPr>
            <w:tcW w:w="705" w:type="dxa"/>
            <w:shd w:val="clear" w:color="auto" w:fill="D0CECE"/>
          </w:tcPr>
          <w:p w:rsidR="00323938" w:rsidRPr="009B5A0E" w:rsidRDefault="00323938" w:rsidP="0020196F">
            <w:pPr>
              <w:jc w:val="center"/>
              <w:rPr>
                <w:rFonts w:ascii="Times New Roman" w:hAnsi="Times New Roman"/>
                <w:b/>
                <w:bCs/>
              </w:rPr>
            </w:pPr>
          </w:p>
        </w:tc>
        <w:tc>
          <w:tcPr>
            <w:tcW w:w="701" w:type="dxa"/>
            <w:shd w:val="clear" w:color="auto" w:fill="D0CECE"/>
          </w:tcPr>
          <w:p w:rsidR="00323938" w:rsidRPr="009B5A0E" w:rsidRDefault="00323938" w:rsidP="0020196F">
            <w:pPr>
              <w:jc w:val="center"/>
              <w:rPr>
                <w:rFonts w:ascii="Times New Roman" w:hAnsi="Times New Roman"/>
                <w:b/>
                <w:bCs/>
              </w:rPr>
            </w:pPr>
          </w:p>
        </w:tc>
      </w:tr>
      <w:tr w:rsidR="00323938" w:rsidRPr="009B5A0E" w:rsidTr="00323938">
        <w:trPr>
          <w:trHeight w:val="142"/>
        </w:trPr>
        <w:tc>
          <w:tcPr>
            <w:tcW w:w="1112" w:type="dxa"/>
            <w:shd w:val="clear" w:color="auto" w:fill="auto"/>
          </w:tcPr>
          <w:p w:rsidR="00323938" w:rsidRPr="009B5A0E" w:rsidRDefault="00323938" w:rsidP="001A3D03">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1A3D03">
            <w:pPr>
              <w:jc w:val="both"/>
              <w:rPr>
                <w:rFonts w:ascii="Times New Roman" w:hAnsi="Times New Roman"/>
              </w:rPr>
            </w:pPr>
            <w:r w:rsidRPr="009B5A0E">
              <w:rPr>
                <w:rFonts w:ascii="Times New Roman" w:hAnsi="Times New Roman"/>
              </w:rPr>
              <w:t>Минимальная площадь земельного участка для индивидуального жилищного строительства кв. м</w:t>
            </w:r>
          </w:p>
        </w:tc>
        <w:tc>
          <w:tcPr>
            <w:tcW w:w="1166"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2.1</w:t>
            </w:r>
          </w:p>
        </w:tc>
        <w:tc>
          <w:tcPr>
            <w:tcW w:w="1100" w:type="dxa"/>
            <w:shd w:val="clear" w:color="auto" w:fill="auto"/>
          </w:tcPr>
          <w:p w:rsidR="00323938" w:rsidRPr="009B5A0E" w:rsidRDefault="00323938" w:rsidP="001A3D03">
            <w:pPr>
              <w:jc w:val="center"/>
              <w:rPr>
                <w:rFonts w:ascii="Times New Roman" w:eastAsia="Yu Gothic Light" w:hAnsi="Times New Roman"/>
              </w:rPr>
            </w:pPr>
            <w:r w:rsidRPr="009B5A0E">
              <w:rPr>
                <w:rFonts w:ascii="Times New Roman" w:hAnsi="Times New Roman"/>
              </w:rPr>
              <w:t>400</w:t>
            </w:r>
          </w:p>
        </w:tc>
        <w:tc>
          <w:tcPr>
            <w:tcW w:w="651"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1A3D03">
            <w:pPr>
              <w:jc w:val="center"/>
              <w:rPr>
                <w:rFonts w:ascii="Times New Roman" w:eastAsia="Yu Gothic Light" w:hAnsi="Times New Roman"/>
              </w:rPr>
            </w:pPr>
            <w:r w:rsidRPr="009B5A0E">
              <w:rPr>
                <w:rFonts w:ascii="Times New Roman" w:hAnsi="Times New Roman"/>
              </w:rPr>
              <w:t>-</w:t>
            </w:r>
          </w:p>
        </w:tc>
        <w:tc>
          <w:tcPr>
            <w:tcW w:w="701" w:type="dxa"/>
          </w:tcPr>
          <w:p w:rsidR="00323938" w:rsidRPr="009B5A0E" w:rsidRDefault="00323938" w:rsidP="001A3D03">
            <w:pPr>
              <w:jc w:val="center"/>
              <w:rPr>
                <w:rFonts w:ascii="Times New Roman" w:hAnsi="Times New Roman"/>
              </w:rPr>
            </w:pPr>
            <w:r w:rsidRPr="009B5A0E">
              <w:rPr>
                <w:rFonts w:ascii="Times New Roman" w:hAnsi="Times New Roman"/>
              </w:rPr>
              <w:t>-</w:t>
            </w:r>
          </w:p>
        </w:tc>
      </w:tr>
      <w:tr w:rsidR="00323938" w:rsidRPr="009B5A0E" w:rsidTr="00323938">
        <w:trPr>
          <w:trHeight w:val="142"/>
        </w:trPr>
        <w:tc>
          <w:tcPr>
            <w:tcW w:w="1112" w:type="dxa"/>
            <w:shd w:val="clear" w:color="auto" w:fill="auto"/>
          </w:tcPr>
          <w:p w:rsidR="00323938" w:rsidRPr="009B5A0E" w:rsidRDefault="00323938" w:rsidP="001A3D03">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1A3D03">
            <w:pPr>
              <w:jc w:val="both"/>
              <w:rPr>
                <w:rFonts w:ascii="Times New Roman" w:hAnsi="Times New Roman"/>
              </w:rPr>
            </w:pPr>
            <w:r w:rsidRPr="009B5A0E">
              <w:rPr>
                <w:rFonts w:ascii="Times New Roman" w:hAnsi="Times New Roman"/>
              </w:rPr>
              <w:t>Максимальная площадь земельного участка для индивидуального жилищного строительства, кв. м</w:t>
            </w:r>
          </w:p>
        </w:tc>
        <w:tc>
          <w:tcPr>
            <w:tcW w:w="1166"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2.1</w:t>
            </w:r>
          </w:p>
        </w:tc>
        <w:tc>
          <w:tcPr>
            <w:tcW w:w="1100"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3000</w:t>
            </w:r>
          </w:p>
        </w:tc>
        <w:tc>
          <w:tcPr>
            <w:tcW w:w="651"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1A3D03">
            <w:pPr>
              <w:jc w:val="center"/>
              <w:rPr>
                <w:rFonts w:ascii="Times New Roman" w:eastAsia="Yu Gothic Light" w:hAnsi="Times New Roman"/>
              </w:rPr>
            </w:pPr>
            <w:r w:rsidRPr="009B5A0E">
              <w:rPr>
                <w:rFonts w:ascii="Times New Roman" w:hAnsi="Times New Roman"/>
              </w:rPr>
              <w:t>-</w:t>
            </w:r>
          </w:p>
        </w:tc>
        <w:tc>
          <w:tcPr>
            <w:tcW w:w="701" w:type="dxa"/>
          </w:tcPr>
          <w:p w:rsidR="00323938" w:rsidRPr="009B5A0E" w:rsidRDefault="00323938" w:rsidP="001A3D03">
            <w:pPr>
              <w:jc w:val="center"/>
              <w:rPr>
                <w:rFonts w:ascii="Times New Roman" w:hAnsi="Times New Roman"/>
              </w:rPr>
            </w:pPr>
            <w:r w:rsidRPr="009B5A0E">
              <w:rPr>
                <w:rFonts w:ascii="Times New Roman" w:hAnsi="Times New Roman"/>
              </w:rPr>
              <w:t>-</w:t>
            </w:r>
          </w:p>
        </w:tc>
      </w:tr>
      <w:tr w:rsidR="00323938" w:rsidRPr="009B5A0E" w:rsidTr="00323938">
        <w:trPr>
          <w:trHeight w:val="142"/>
        </w:trPr>
        <w:tc>
          <w:tcPr>
            <w:tcW w:w="1112" w:type="dxa"/>
            <w:shd w:val="clear" w:color="auto" w:fill="auto"/>
          </w:tcPr>
          <w:p w:rsidR="00323938" w:rsidRPr="009B5A0E" w:rsidRDefault="00323938" w:rsidP="001A3D03">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1A3D03">
            <w:pPr>
              <w:jc w:val="both"/>
              <w:rPr>
                <w:rFonts w:ascii="Times New Roman" w:hAnsi="Times New Roman"/>
              </w:rPr>
            </w:pPr>
            <w:r w:rsidRPr="009B5A0E">
              <w:rPr>
                <w:rFonts w:ascii="Times New Roman" w:hAnsi="Times New Roman"/>
              </w:rPr>
              <w:t>Минимальная площадь земельного участка для малоэтажной многоквартирной жилой застройки, кв. м</w:t>
            </w:r>
          </w:p>
        </w:tc>
        <w:tc>
          <w:tcPr>
            <w:tcW w:w="1166"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2.1.1</w:t>
            </w:r>
          </w:p>
        </w:tc>
        <w:tc>
          <w:tcPr>
            <w:tcW w:w="1100"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200</w:t>
            </w:r>
          </w:p>
        </w:tc>
        <w:tc>
          <w:tcPr>
            <w:tcW w:w="651" w:type="dxa"/>
            <w:shd w:val="clear" w:color="auto" w:fill="auto"/>
          </w:tcPr>
          <w:p w:rsidR="00323938" w:rsidRPr="009B5A0E" w:rsidRDefault="00323938" w:rsidP="001A3D03">
            <w:pPr>
              <w:jc w:val="center"/>
              <w:rPr>
                <w:rFonts w:ascii="Times New Roman" w:eastAsia="Yu Gothic Light" w:hAnsi="Times New Roman"/>
              </w:rPr>
            </w:pPr>
            <w:r w:rsidRPr="009B5A0E">
              <w:rPr>
                <w:rFonts w:ascii="Times New Roman" w:hAnsi="Times New Roman"/>
              </w:rPr>
              <w:t>-</w:t>
            </w:r>
          </w:p>
        </w:tc>
        <w:tc>
          <w:tcPr>
            <w:tcW w:w="705" w:type="dxa"/>
            <w:shd w:val="clear" w:color="auto" w:fill="auto"/>
          </w:tcPr>
          <w:p w:rsidR="00323938" w:rsidRPr="009B5A0E" w:rsidRDefault="00323938" w:rsidP="001A3D03">
            <w:pPr>
              <w:jc w:val="center"/>
              <w:rPr>
                <w:rFonts w:ascii="Times New Roman" w:eastAsia="Yu Gothic Light" w:hAnsi="Times New Roman"/>
              </w:rPr>
            </w:pPr>
            <w:r w:rsidRPr="009B5A0E">
              <w:rPr>
                <w:rFonts w:ascii="Times New Roman" w:hAnsi="Times New Roman"/>
              </w:rPr>
              <w:t>-</w:t>
            </w:r>
          </w:p>
        </w:tc>
        <w:tc>
          <w:tcPr>
            <w:tcW w:w="701" w:type="dxa"/>
          </w:tcPr>
          <w:p w:rsidR="00323938" w:rsidRPr="009B5A0E" w:rsidRDefault="00323938" w:rsidP="001A3D03">
            <w:pPr>
              <w:jc w:val="center"/>
              <w:rPr>
                <w:rFonts w:ascii="Times New Roman" w:hAnsi="Times New Roman"/>
              </w:rPr>
            </w:pPr>
            <w:r w:rsidRPr="009B5A0E">
              <w:rPr>
                <w:rFonts w:ascii="Times New Roman" w:hAnsi="Times New Roman"/>
              </w:rPr>
              <w:t>-</w:t>
            </w:r>
          </w:p>
        </w:tc>
      </w:tr>
      <w:tr w:rsidR="00323938" w:rsidRPr="009B5A0E" w:rsidTr="00323938">
        <w:trPr>
          <w:trHeight w:val="142"/>
        </w:trPr>
        <w:tc>
          <w:tcPr>
            <w:tcW w:w="1112" w:type="dxa"/>
            <w:shd w:val="clear" w:color="auto" w:fill="auto"/>
          </w:tcPr>
          <w:p w:rsidR="00323938" w:rsidRPr="009B5A0E" w:rsidRDefault="00323938" w:rsidP="001A3D03">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1A3D03">
            <w:pPr>
              <w:jc w:val="both"/>
              <w:rPr>
                <w:rFonts w:ascii="Times New Roman" w:hAnsi="Times New Roman"/>
              </w:rPr>
            </w:pPr>
            <w:r w:rsidRPr="009B5A0E">
              <w:rPr>
                <w:rFonts w:ascii="Times New Roman" w:hAnsi="Times New Roman"/>
              </w:rPr>
              <w:t>Максимальная площадь земельного участка для малоэтажной многоквартирной жилой застройки, кв. м</w:t>
            </w:r>
          </w:p>
        </w:tc>
        <w:tc>
          <w:tcPr>
            <w:tcW w:w="1166"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2.1.1</w:t>
            </w:r>
          </w:p>
        </w:tc>
        <w:tc>
          <w:tcPr>
            <w:tcW w:w="1100"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1500</w:t>
            </w:r>
          </w:p>
        </w:tc>
        <w:tc>
          <w:tcPr>
            <w:tcW w:w="651"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w:t>
            </w:r>
          </w:p>
        </w:tc>
        <w:tc>
          <w:tcPr>
            <w:tcW w:w="701" w:type="dxa"/>
          </w:tcPr>
          <w:p w:rsidR="00323938" w:rsidRPr="009B5A0E" w:rsidRDefault="00323938" w:rsidP="001A3D03">
            <w:pPr>
              <w:jc w:val="center"/>
              <w:rPr>
                <w:rFonts w:ascii="Times New Roman" w:hAnsi="Times New Roman"/>
              </w:rPr>
            </w:pPr>
            <w:r w:rsidRPr="009B5A0E">
              <w:rPr>
                <w:rFonts w:ascii="Times New Roman" w:hAnsi="Times New Roman"/>
              </w:rPr>
              <w:t>-</w:t>
            </w:r>
          </w:p>
        </w:tc>
      </w:tr>
      <w:tr w:rsidR="00323938" w:rsidRPr="009B5A0E" w:rsidTr="00323938">
        <w:trPr>
          <w:trHeight w:val="142"/>
        </w:trPr>
        <w:tc>
          <w:tcPr>
            <w:tcW w:w="1112" w:type="dxa"/>
            <w:shd w:val="clear" w:color="auto" w:fill="auto"/>
          </w:tcPr>
          <w:p w:rsidR="00323938" w:rsidRPr="009B5A0E" w:rsidRDefault="00323938" w:rsidP="001A3D03">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1A3D03">
            <w:pPr>
              <w:jc w:val="both"/>
              <w:rPr>
                <w:rFonts w:ascii="Times New Roman" w:hAnsi="Times New Roman"/>
              </w:rPr>
            </w:pPr>
            <w:r w:rsidRPr="009B5A0E">
              <w:rPr>
                <w:rFonts w:ascii="Times New Roman" w:hAnsi="Times New Roman"/>
              </w:rPr>
              <w:t xml:space="preserve">Минимальная площадь земельного участка для ведения личного подсобного хозяйства (приусадебный земельный участок) </w:t>
            </w:r>
            <w:proofErr w:type="spellStart"/>
            <w:r w:rsidRPr="009B5A0E">
              <w:rPr>
                <w:rFonts w:ascii="Times New Roman" w:hAnsi="Times New Roman"/>
              </w:rPr>
              <w:t>кв.м</w:t>
            </w:r>
            <w:proofErr w:type="spellEnd"/>
          </w:p>
        </w:tc>
        <w:tc>
          <w:tcPr>
            <w:tcW w:w="1166"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2.2</w:t>
            </w:r>
          </w:p>
        </w:tc>
        <w:tc>
          <w:tcPr>
            <w:tcW w:w="1100"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300</w:t>
            </w:r>
          </w:p>
        </w:tc>
        <w:tc>
          <w:tcPr>
            <w:tcW w:w="651" w:type="dxa"/>
            <w:shd w:val="clear" w:color="auto" w:fill="auto"/>
          </w:tcPr>
          <w:p w:rsidR="00323938" w:rsidRPr="009B5A0E" w:rsidRDefault="00323938" w:rsidP="001A3D03">
            <w:pPr>
              <w:jc w:val="center"/>
              <w:rPr>
                <w:rFonts w:ascii="Times New Roman" w:eastAsia="Yu Gothic Light" w:hAnsi="Times New Roman"/>
              </w:rPr>
            </w:pPr>
            <w:r w:rsidRPr="009B5A0E">
              <w:rPr>
                <w:rFonts w:ascii="Times New Roman" w:hAnsi="Times New Roman"/>
              </w:rPr>
              <w:t>-</w:t>
            </w:r>
          </w:p>
        </w:tc>
        <w:tc>
          <w:tcPr>
            <w:tcW w:w="705" w:type="dxa"/>
            <w:shd w:val="clear" w:color="auto" w:fill="auto"/>
          </w:tcPr>
          <w:p w:rsidR="00323938" w:rsidRPr="009B5A0E" w:rsidRDefault="00323938" w:rsidP="001A3D03">
            <w:pPr>
              <w:jc w:val="center"/>
              <w:rPr>
                <w:rFonts w:ascii="Times New Roman" w:eastAsia="Yu Gothic Light" w:hAnsi="Times New Roman"/>
              </w:rPr>
            </w:pPr>
            <w:r w:rsidRPr="009B5A0E">
              <w:rPr>
                <w:rFonts w:ascii="Times New Roman" w:hAnsi="Times New Roman"/>
              </w:rPr>
              <w:t>-</w:t>
            </w:r>
          </w:p>
        </w:tc>
        <w:tc>
          <w:tcPr>
            <w:tcW w:w="701" w:type="dxa"/>
          </w:tcPr>
          <w:p w:rsidR="00323938" w:rsidRPr="009B5A0E" w:rsidRDefault="00323938" w:rsidP="001A3D03">
            <w:pPr>
              <w:jc w:val="center"/>
              <w:rPr>
                <w:rFonts w:ascii="Times New Roman" w:hAnsi="Times New Roman"/>
              </w:rPr>
            </w:pPr>
            <w:r w:rsidRPr="009B5A0E">
              <w:rPr>
                <w:rFonts w:ascii="Times New Roman" w:hAnsi="Times New Roman"/>
              </w:rPr>
              <w:t>-</w:t>
            </w:r>
          </w:p>
        </w:tc>
      </w:tr>
      <w:tr w:rsidR="00323938" w:rsidRPr="009B5A0E" w:rsidTr="00323938">
        <w:trPr>
          <w:trHeight w:val="142"/>
        </w:trPr>
        <w:tc>
          <w:tcPr>
            <w:tcW w:w="1112" w:type="dxa"/>
            <w:shd w:val="clear" w:color="auto" w:fill="auto"/>
          </w:tcPr>
          <w:p w:rsidR="00323938" w:rsidRPr="009B5A0E" w:rsidRDefault="00323938" w:rsidP="001A3D03">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1A3D03">
            <w:pPr>
              <w:jc w:val="both"/>
              <w:rPr>
                <w:rFonts w:ascii="Times New Roman" w:hAnsi="Times New Roman"/>
              </w:rPr>
            </w:pPr>
            <w:r w:rsidRPr="009B5A0E">
              <w:rPr>
                <w:rFonts w:ascii="Times New Roman" w:hAnsi="Times New Roman"/>
              </w:rPr>
              <w:t xml:space="preserve">Максимальная площадь земельного участка для ведения личного подсобного хозяйства (приусадебный земельный участок) </w:t>
            </w:r>
            <w:proofErr w:type="spellStart"/>
            <w:r w:rsidRPr="009B5A0E">
              <w:rPr>
                <w:rFonts w:ascii="Times New Roman" w:hAnsi="Times New Roman"/>
              </w:rPr>
              <w:t>кв.м</w:t>
            </w:r>
            <w:proofErr w:type="spellEnd"/>
          </w:p>
        </w:tc>
        <w:tc>
          <w:tcPr>
            <w:tcW w:w="1166"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2.2</w:t>
            </w:r>
          </w:p>
        </w:tc>
        <w:tc>
          <w:tcPr>
            <w:tcW w:w="1100" w:type="dxa"/>
            <w:shd w:val="clear" w:color="auto" w:fill="auto"/>
          </w:tcPr>
          <w:p w:rsidR="00323938" w:rsidRPr="009B5A0E" w:rsidRDefault="00323938" w:rsidP="001A3D03">
            <w:pPr>
              <w:jc w:val="center"/>
              <w:rPr>
                <w:rFonts w:ascii="Times New Roman" w:eastAsia="Yu Gothic Light" w:hAnsi="Times New Roman"/>
              </w:rPr>
            </w:pPr>
            <w:r w:rsidRPr="009B5A0E">
              <w:rPr>
                <w:rFonts w:ascii="Times New Roman" w:hAnsi="Times New Roman"/>
              </w:rPr>
              <w:t>3000</w:t>
            </w:r>
          </w:p>
        </w:tc>
        <w:tc>
          <w:tcPr>
            <w:tcW w:w="651" w:type="dxa"/>
            <w:shd w:val="clear" w:color="auto" w:fill="auto"/>
          </w:tcPr>
          <w:p w:rsidR="00323938" w:rsidRPr="009B5A0E" w:rsidRDefault="00323938" w:rsidP="001A3D03">
            <w:pPr>
              <w:jc w:val="center"/>
              <w:rPr>
                <w:rFonts w:ascii="Times New Roman" w:eastAsia="Yu Gothic Light" w:hAnsi="Times New Roman"/>
              </w:rPr>
            </w:pPr>
            <w:r w:rsidRPr="009B5A0E">
              <w:rPr>
                <w:rFonts w:ascii="Times New Roman" w:hAnsi="Times New Roman"/>
              </w:rPr>
              <w:t>-</w:t>
            </w:r>
          </w:p>
        </w:tc>
        <w:tc>
          <w:tcPr>
            <w:tcW w:w="705" w:type="dxa"/>
            <w:shd w:val="clear" w:color="auto" w:fill="auto"/>
          </w:tcPr>
          <w:p w:rsidR="00323938" w:rsidRPr="009B5A0E" w:rsidRDefault="00323938" w:rsidP="001A3D03">
            <w:pPr>
              <w:jc w:val="center"/>
              <w:rPr>
                <w:rFonts w:ascii="Times New Roman" w:eastAsia="Yu Gothic Light" w:hAnsi="Times New Roman"/>
              </w:rPr>
            </w:pPr>
            <w:r w:rsidRPr="009B5A0E">
              <w:rPr>
                <w:rFonts w:ascii="Times New Roman" w:hAnsi="Times New Roman"/>
              </w:rPr>
              <w:t>-</w:t>
            </w:r>
          </w:p>
        </w:tc>
        <w:tc>
          <w:tcPr>
            <w:tcW w:w="701" w:type="dxa"/>
          </w:tcPr>
          <w:p w:rsidR="00323938" w:rsidRPr="009B5A0E" w:rsidRDefault="00323938" w:rsidP="001A3D03">
            <w:pPr>
              <w:jc w:val="center"/>
              <w:rPr>
                <w:rFonts w:ascii="Times New Roman" w:hAnsi="Times New Roman"/>
              </w:rPr>
            </w:pPr>
            <w:r w:rsidRPr="009B5A0E">
              <w:rPr>
                <w:rFonts w:ascii="Times New Roman" w:hAnsi="Times New Roman"/>
              </w:rPr>
              <w:t>-</w:t>
            </w:r>
          </w:p>
        </w:tc>
      </w:tr>
      <w:tr w:rsidR="00323938" w:rsidRPr="009B5A0E" w:rsidTr="00323938">
        <w:trPr>
          <w:trHeight w:val="142"/>
        </w:trPr>
        <w:tc>
          <w:tcPr>
            <w:tcW w:w="1112" w:type="dxa"/>
            <w:shd w:val="clear" w:color="auto" w:fill="auto"/>
          </w:tcPr>
          <w:p w:rsidR="00323938" w:rsidRPr="009B5A0E" w:rsidRDefault="00323938" w:rsidP="001A3D03">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1A3D03">
            <w:pPr>
              <w:jc w:val="both"/>
              <w:rPr>
                <w:rFonts w:ascii="Times New Roman" w:hAnsi="Times New Roman"/>
              </w:rPr>
            </w:pPr>
            <w:r w:rsidRPr="009B5A0E">
              <w:rPr>
                <w:rFonts w:ascii="Times New Roman" w:hAnsi="Times New Roman"/>
              </w:rPr>
              <w:t>Минимальная площадь земельного участка для блокированной жилой застройки</w:t>
            </w:r>
            <w:r w:rsidR="00A274ED" w:rsidRPr="009B5A0E">
              <w:rPr>
                <w:rFonts w:ascii="Times New Roman" w:eastAsia="MS MinNew Roman" w:hAnsi="Times New Roman"/>
                <w:bCs/>
              </w:rPr>
              <w:t xml:space="preserve"> на каждый блок</w:t>
            </w:r>
            <w:r w:rsidRPr="009B5A0E">
              <w:rPr>
                <w:rFonts w:ascii="Times New Roman" w:hAnsi="Times New Roman"/>
              </w:rPr>
              <w:t xml:space="preserve">, </w:t>
            </w:r>
            <w:proofErr w:type="spellStart"/>
            <w:r w:rsidRPr="009B5A0E">
              <w:rPr>
                <w:rFonts w:ascii="Times New Roman" w:hAnsi="Times New Roman"/>
              </w:rPr>
              <w:t>кв.м</w:t>
            </w:r>
            <w:proofErr w:type="spellEnd"/>
          </w:p>
        </w:tc>
        <w:tc>
          <w:tcPr>
            <w:tcW w:w="1166"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2.3</w:t>
            </w:r>
          </w:p>
        </w:tc>
        <w:tc>
          <w:tcPr>
            <w:tcW w:w="1100"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200</w:t>
            </w:r>
          </w:p>
        </w:tc>
        <w:tc>
          <w:tcPr>
            <w:tcW w:w="651"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1A3D03">
            <w:pPr>
              <w:jc w:val="center"/>
              <w:rPr>
                <w:rFonts w:ascii="Times New Roman" w:eastAsia="Yu Gothic Light" w:hAnsi="Times New Roman"/>
              </w:rPr>
            </w:pPr>
            <w:r w:rsidRPr="009B5A0E">
              <w:rPr>
                <w:rFonts w:ascii="Times New Roman" w:hAnsi="Times New Roman"/>
              </w:rPr>
              <w:t>-</w:t>
            </w:r>
          </w:p>
        </w:tc>
        <w:tc>
          <w:tcPr>
            <w:tcW w:w="701" w:type="dxa"/>
          </w:tcPr>
          <w:p w:rsidR="00323938" w:rsidRPr="009B5A0E" w:rsidRDefault="00323938" w:rsidP="001A3D03">
            <w:pPr>
              <w:jc w:val="center"/>
              <w:rPr>
                <w:rFonts w:ascii="Times New Roman" w:hAnsi="Times New Roman"/>
              </w:rPr>
            </w:pPr>
            <w:r w:rsidRPr="009B5A0E">
              <w:rPr>
                <w:rFonts w:ascii="Times New Roman" w:hAnsi="Times New Roman"/>
              </w:rPr>
              <w:t>-</w:t>
            </w:r>
          </w:p>
        </w:tc>
      </w:tr>
      <w:tr w:rsidR="00323938" w:rsidRPr="009B5A0E" w:rsidTr="00323938">
        <w:trPr>
          <w:trHeight w:val="142"/>
        </w:trPr>
        <w:tc>
          <w:tcPr>
            <w:tcW w:w="1112" w:type="dxa"/>
            <w:shd w:val="clear" w:color="auto" w:fill="auto"/>
          </w:tcPr>
          <w:p w:rsidR="00323938" w:rsidRPr="009B5A0E" w:rsidRDefault="00323938" w:rsidP="001A3D03">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1A3D03">
            <w:pPr>
              <w:jc w:val="both"/>
              <w:rPr>
                <w:rFonts w:ascii="Times New Roman" w:hAnsi="Times New Roman"/>
              </w:rPr>
            </w:pPr>
            <w:r w:rsidRPr="009B5A0E">
              <w:rPr>
                <w:rFonts w:ascii="Times New Roman" w:hAnsi="Times New Roman"/>
              </w:rPr>
              <w:t>Максимальная площадь земельного участка для блокированной жилой застройки</w:t>
            </w:r>
            <w:r w:rsidR="00A274ED" w:rsidRPr="009B5A0E">
              <w:rPr>
                <w:rFonts w:ascii="Times New Roman" w:eastAsia="MS MinNew Roman" w:hAnsi="Times New Roman"/>
                <w:bCs/>
              </w:rPr>
              <w:t xml:space="preserve"> на каждый блок</w:t>
            </w:r>
            <w:r w:rsidRPr="009B5A0E">
              <w:rPr>
                <w:rFonts w:ascii="Times New Roman" w:hAnsi="Times New Roman"/>
              </w:rPr>
              <w:t xml:space="preserve">, </w:t>
            </w:r>
            <w:proofErr w:type="spellStart"/>
            <w:r w:rsidRPr="009B5A0E">
              <w:rPr>
                <w:rFonts w:ascii="Times New Roman" w:hAnsi="Times New Roman"/>
              </w:rPr>
              <w:t>кв.м</w:t>
            </w:r>
            <w:proofErr w:type="spellEnd"/>
          </w:p>
        </w:tc>
        <w:tc>
          <w:tcPr>
            <w:tcW w:w="1166"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2.3</w:t>
            </w:r>
          </w:p>
        </w:tc>
        <w:tc>
          <w:tcPr>
            <w:tcW w:w="1100"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1500</w:t>
            </w:r>
          </w:p>
        </w:tc>
        <w:tc>
          <w:tcPr>
            <w:tcW w:w="651"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1A3D03">
            <w:pPr>
              <w:jc w:val="center"/>
              <w:rPr>
                <w:rFonts w:ascii="Times New Roman" w:eastAsia="Times New Roman" w:hAnsi="Times New Roman"/>
                <w:b/>
                <w:kern w:val="28"/>
              </w:rPr>
            </w:pPr>
          </w:p>
        </w:tc>
        <w:tc>
          <w:tcPr>
            <w:tcW w:w="701" w:type="dxa"/>
          </w:tcPr>
          <w:p w:rsidR="00323938" w:rsidRPr="009B5A0E" w:rsidRDefault="00323938" w:rsidP="001A3D03">
            <w:pPr>
              <w:jc w:val="center"/>
              <w:rPr>
                <w:rFonts w:ascii="Times New Roman" w:eastAsia="Times New Roman" w:hAnsi="Times New Roman"/>
                <w:b/>
                <w:kern w:val="28"/>
              </w:rPr>
            </w:pPr>
          </w:p>
        </w:tc>
      </w:tr>
      <w:tr w:rsidR="00323938" w:rsidRPr="009B5A0E" w:rsidTr="00323938">
        <w:trPr>
          <w:trHeight w:val="142"/>
        </w:trPr>
        <w:tc>
          <w:tcPr>
            <w:tcW w:w="1112" w:type="dxa"/>
            <w:shd w:val="clear" w:color="auto" w:fill="auto"/>
          </w:tcPr>
          <w:p w:rsidR="00323938" w:rsidRPr="009B5A0E" w:rsidRDefault="00323938" w:rsidP="001A3D03">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1A3D03">
            <w:pPr>
              <w:jc w:val="both"/>
              <w:rPr>
                <w:rFonts w:ascii="Times New Roman" w:hAnsi="Times New Roman"/>
              </w:rPr>
            </w:pPr>
            <w:r w:rsidRPr="009B5A0E">
              <w:rPr>
                <w:rFonts w:ascii="Times New Roman" w:hAnsi="Times New Roman"/>
              </w:rPr>
              <w:t xml:space="preserve">Минимальная площадь земельного участка для хранения автотранспорта, </w:t>
            </w:r>
            <w:proofErr w:type="spellStart"/>
            <w:r w:rsidRPr="009B5A0E">
              <w:rPr>
                <w:rFonts w:ascii="Times New Roman" w:hAnsi="Times New Roman"/>
              </w:rPr>
              <w:t>кв.м</w:t>
            </w:r>
            <w:proofErr w:type="spellEnd"/>
          </w:p>
        </w:tc>
        <w:tc>
          <w:tcPr>
            <w:tcW w:w="1166"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2.7.1</w:t>
            </w:r>
          </w:p>
        </w:tc>
        <w:tc>
          <w:tcPr>
            <w:tcW w:w="1100"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10</w:t>
            </w:r>
          </w:p>
        </w:tc>
        <w:tc>
          <w:tcPr>
            <w:tcW w:w="651"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w:t>
            </w:r>
          </w:p>
        </w:tc>
        <w:tc>
          <w:tcPr>
            <w:tcW w:w="701" w:type="dxa"/>
          </w:tcPr>
          <w:p w:rsidR="00323938" w:rsidRPr="009B5A0E" w:rsidRDefault="00323938" w:rsidP="001A3D03">
            <w:pPr>
              <w:jc w:val="center"/>
              <w:rPr>
                <w:rFonts w:ascii="Times New Roman" w:hAnsi="Times New Roman"/>
              </w:rPr>
            </w:pPr>
            <w:r w:rsidRPr="009B5A0E">
              <w:rPr>
                <w:rFonts w:ascii="Times New Roman" w:hAnsi="Times New Roman"/>
              </w:rPr>
              <w:t>-</w:t>
            </w:r>
          </w:p>
        </w:tc>
      </w:tr>
      <w:tr w:rsidR="00323938" w:rsidRPr="009B5A0E" w:rsidTr="00323938">
        <w:trPr>
          <w:trHeight w:val="142"/>
        </w:trPr>
        <w:tc>
          <w:tcPr>
            <w:tcW w:w="1112" w:type="dxa"/>
            <w:shd w:val="clear" w:color="auto" w:fill="auto"/>
          </w:tcPr>
          <w:p w:rsidR="00323938" w:rsidRPr="009B5A0E" w:rsidRDefault="00323938" w:rsidP="001A3D03">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1A3D03">
            <w:pPr>
              <w:jc w:val="both"/>
              <w:rPr>
                <w:rFonts w:ascii="Times New Roman" w:hAnsi="Times New Roman"/>
              </w:rPr>
            </w:pPr>
            <w:r w:rsidRPr="009B5A0E">
              <w:rPr>
                <w:rFonts w:ascii="Times New Roman" w:hAnsi="Times New Roman"/>
              </w:rPr>
              <w:t xml:space="preserve">Максимальная площадь земельного участка для хранения автотранспорта, </w:t>
            </w:r>
            <w:proofErr w:type="spellStart"/>
            <w:r w:rsidRPr="009B5A0E">
              <w:rPr>
                <w:rFonts w:ascii="Times New Roman" w:hAnsi="Times New Roman"/>
              </w:rPr>
              <w:t>кв.м</w:t>
            </w:r>
            <w:proofErr w:type="spellEnd"/>
          </w:p>
        </w:tc>
        <w:tc>
          <w:tcPr>
            <w:tcW w:w="1166"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2.7.1</w:t>
            </w:r>
          </w:p>
        </w:tc>
        <w:tc>
          <w:tcPr>
            <w:tcW w:w="1100"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300</w:t>
            </w:r>
          </w:p>
        </w:tc>
        <w:tc>
          <w:tcPr>
            <w:tcW w:w="651"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w:t>
            </w:r>
          </w:p>
        </w:tc>
        <w:tc>
          <w:tcPr>
            <w:tcW w:w="701" w:type="dxa"/>
          </w:tcPr>
          <w:p w:rsidR="00323938" w:rsidRPr="009B5A0E" w:rsidRDefault="00323938" w:rsidP="001A3D03">
            <w:pPr>
              <w:jc w:val="center"/>
              <w:rPr>
                <w:rFonts w:ascii="Times New Roman" w:hAnsi="Times New Roman"/>
              </w:rPr>
            </w:pPr>
            <w:r w:rsidRPr="009B5A0E">
              <w:rPr>
                <w:rFonts w:ascii="Times New Roman" w:hAnsi="Times New Roman"/>
              </w:rPr>
              <w:t>-</w:t>
            </w:r>
          </w:p>
        </w:tc>
      </w:tr>
      <w:tr w:rsidR="00323938" w:rsidRPr="009B5A0E" w:rsidTr="00323938">
        <w:trPr>
          <w:trHeight w:val="142"/>
        </w:trPr>
        <w:tc>
          <w:tcPr>
            <w:tcW w:w="1112" w:type="dxa"/>
            <w:shd w:val="clear" w:color="auto" w:fill="auto"/>
          </w:tcPr>
          <w:p w:rsidR="00323938" w:rsidRPr="009B5A0E" w:rsidRDefault="00323938" w:rsidP="001A3D03">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1A3D03">
            <w:pPr>
              <w:jc w:val="both"/>
              <w:rPr>
                <w:rFonts w:ascii="Times New Roman" w:hAnsi="Times New Roman"/>
              </w:rPr>
            </w:pPr>
            <w:r w:rsidRPr="009B5A0E">
              <w:rPr>
                <w:rFonts w:ascii="Times New Roman" w:hAnsi="Times New Roman"/>
              </w:rPr>
              <w:t xml:space="preserve">Минимальная площадь для предоставления коммунальных услуг, </w:t>
            </w:r>
            <w:proofErr w:type="spellStart"/>
            <w:r w:rsidRPr="009B5A0E">
              <w:rPr>
                <w:rFonts w:ascii="Times New Roman" w:hAnsi="Times New Roman"/>
              </w:rPr>
              <w:t>кв.м</w:t>
            </w:r>
            <w:proofErr w:type="spellEnd"/>
          </w:p>
        </w:tc>
        <w:tc>
          <w:tcPr>
            <w:tcW w:w="1166"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3.1.1</w:t>
            </w:r>
          </w:p>
        </w:tc>
        <w:tc>
          <w:tcPr>
            <w:tcW w:w="1100"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4</w:t>
            </w:r>
          </w:p>
        </w:tc>
        <w:tc>
          <w:tcPr>
            <w:tcW w:w="651"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4</w:t>
            </w:r>
          </w:p>
        </w:tc>
        <w:tc>
          <w:tcPr>
            <w:tcW w:w="705"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4</w:t>
            </w:r>
          </w:p>
        </w:tc>
        <w:tc>
          <w:tcPr>
            <w:tcW w:w="701" w:type="dxa"/>
          </w:tcPr>
          <w:p w:rsidR="00323938" w:rsidRPr="009B5A0E" w:rsidRDefault="00323938" w:rsidP="001A3D03">
            <w:pPr>
              <w:jc w:val="center"/>
              <w:rPr>
                <w:rFonts w:ascii="Times New Roman" w:hAnsi="Times New Roman"/>
              </w:rPr>
            </w:pPr>
            <w:r w:rsidRPr="009B5A0E">
              <w:rPr>
                <w:rFonts w:ascii="Times New Roman" w:hAnsi="Times New Roman"/>
              </w:rPr>
              <w:t>4</w:t>
            </w:r>
          </w:p>
        </w:tc>
      </w:tr>
      <w:tr w:rsidR="00323938" w:rsidRPr="009B5A0E" w:rsidTr="00323938">
        <w:trPr>
          <w:trHeight w:val="142"/>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 xml:space="preserve">Минимальная площадь земельного участка для дошкольного, начального и среднего общего образования, </w:t>
            </w:r>
            <w:proofErr w:type="spellStart"/>
            <w:r w:rsidRPr="009B5A0E">
              <w:rPr>
                <w:rFonts w:ascii="Times New Roman" w:hAnsi="Times New Roman"/>
              </w:rPr>
              <w:t>кв.м</w:t>
            </w:r>
            <w:proofErr w:type="spellEnd"/>
          </w:p>
        </w:tc>
        <w:tc>
          <w:tcPr>
            <w:tcW w:w="1166"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 xml:space="preserve">3.5, </w:t>
            </w:r>
            <w:r w:rsidRPr="009B5A0E">
              <w:rPr>
                <w:rFonts w:ascii="Times New Roman" w:hAnsi="Times New Roman"/>
              </w:rPr>
              <w:br/>
              <w:t>3.5.1</w:t>
            </w: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4000</w:t>
            </w:r>
          </w:p>
        </w:tc>
        <w:tc>
          <w:tcPr>
            <w:tcW w:w="651"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4000</w:t>
            </w:r>
          </w:p>
        </w:tc>
        <w:tc>
          <w:tcPr>
            <w:tcW w:w="705"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142"/>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 xml:space="preserve">Минимальная площадь земельного участка для среднего и высшего профессионального образования, </w:t>
            </w:r>
            <w:proofErr w:type="spellStart"/>
            <w:r w:rsidRPr="009B5A0E">
              <w:rPr>
                <w:rFonts w:ascii="Times New Roman" w:hAnsi="Times New Roman"/>
              </w:rPr>
              <w:t>кв.м</w:t>
            </w:r>
            <w:proofErr w:type="spellEnd"/>
          </w:p>
        </w:tc>
        <w:tc>
          <w:tcPr>
            <w:tcW w:w="1166"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3.5.2</w:t>
            </w: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7500</w:t>
            </w:r>
          </w:p>
        </w:tc>
        <w:tc>
          <w:tcPr>
            <w:tcW w:w="705"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142"/>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 xml:space="preserve">Минимальная площадь земельного участка для ведения огородничества, </w:t>
            </w:r>
            <w:proofErr w:type="spellStart"/>
            <w:r w:rsidRPr="009B5A0E">
              <w:rPr>
                <w:rFonts w:ascii="Times New Roman" w:hAnsi="Times New Roman"/>
              </w:rPr>
              <w:t>кв.м</w:t>
            </w:r>
            <w:proofErr w:type="spellEnd"/>
          </w:p>
        </w:tc>
        <w:tc>
          <w:tcPr>
            <w:tcW w:w="1166"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13.1</w:t>
            </w:r>
          </w:p>
        </w:tc>
        <w:tc>
          <w:tcPr>
            <w:tcW w:w="1100"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100</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142"/>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 xml:space="preserve">Максимальная площадь земельного участка для ведения огородничества, </w:t>
            </w:r>
            <w:proofErr w:type="spellStart"/>
            <w:r w:rsidRPr="009B5A0E">
              <w:rPr>
                <w:rFonts w:ascii="Times New Roman" w:hAnsi="Times New Roman"/>
              </w:rPr>
              <w:t>кв.м</w:t>
            </w:r>
            <w:proofErr w:type="spellEnd"/>
          </w:p>
        </w:tc>
        <w:tc>
          <w:tcPr>
            <w:tcW w:w="1166"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13.1</w:t>
            </w: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3000</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142"/>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 xml:space="preserve">Минимальная площадь земельного участка для ведения садоводства, </w:t>
            </w:r>
            <w:proofErr w:type="spellStart"/>
            <w:r w:rsidRPr="009B5A0E">
              <w:rPr>
                <w:rFonts w:ascii="Times New Roman" w:hAnsi="Times New Roman"/>
              </w:rPr>
              <w:t>кв.м</w:t>
            </w:r>
            <w:proofErr w:type="spellEnd"/>
          </w:p>
        </w:tc>
        <w:tc>
          <w:tcPr>
            <w:tcW w:w="1166"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13.2</w:t>
            </w:r>
          </w:p>
        </w:tc>
        <w:tc>
          <w:tcPr>
            <w:tcW w:w="1100"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100</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142"/>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 xml:space="preserve">Максимальная площадь земельного участка для ведения садоводства, </w:t>
            </w:r>
            <w:proofErr w:type="spellStart"/>
            <w:r w:rsidRPr="009B5A0E">
              <w:rPr>
                <w:rFonts w:ascii="Times New Roman" w:hAnsi="Times New Roman"/>
              </w:rPr>
              <w:t>кв.м</w:t>
            </w:r>
            <w:proofErr w:type="spellEnd"/>
          </w:p>
        </w:tc>
        <w:tc>
          <w:tcPr>
            <w:tcW w:w="1166"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13.2</w:t>
            </w: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3000</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142"/>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 xml:space="preserve">Минимальная площадь земельных участков для видов разрешенного использования, не указанных в пунктах 1-17 настоящей таблицы, м </w:t>
            </w:r>
          </w:p>
        </w:tc>
        <w:tc>
          <w:tcPr>
            <w:tcW w:w="1166" w:type="dxa"/>
            <w:shd w:val="clear" w:color="auto" w:fill="auto"/>
          </w:tcPr>
          <w:p w:rsidR="00323938" w:rsidRPr="009B5A0E" w:rsidRDefault="00323938" w:rsidP="00E34412">
            <w:pPr>
              <w:keepNext/>
              <w:spacing w:after="60"/>
              <w:ind w:firstLine="680"/>
              <w:jc w:val="center"/>
              <w:outlineLvl w:val="0"/>
              <w:rPr>
                <w:rFonts w:ascii="Times New Roman" w:hAnsi="Times New Roman"/>
              </w:rPr>
            </w:pP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15</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15</w:t>
            </w:r>
          </w:p>
        </w:tc>
        <w:tc>
          <w:tcPr>
            <w:tcW w:w="705"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100</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100</w:t>
            </w:r>
          </w:p>
        </w:tc>
      </w:tr>
      <w:tr w:rsidR="00323938" w:rsidRPr="009B5A0E" w:rsidTr="00323938">
        <w:trPr>
          <w:trHeight w:val="142"/>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Максимальная площадь земельных участков для видов разрешенного использования, не указанных в пунктах 1-17 настоящей таблицы, м</w:t>
            </w:r>
          </w:p>
        </w:tc>
        <w:tc>
          <w:tcPr>
            <w:tcW w:w="1166" w:type="dxa"/>
            <w:shd w:val="clear" w:color="auto" w:fill="auto"/>
          </w:tcPr>
          <w:p w:rsidR="00323938" w:rsidRPr="009B5A0E" w:rsidRDefault="00323938" w:rsidP="00E34412">
            <w:pPr>
              <w:jc w:val="center"/>
              <w:rPr>
                <w:rFonts w:ascii="Times New Roman" w:hAnsi="Times New Roman"/>
              </w:rPr>
            </w:pP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142"/>
        </w:trPr>
        <w:tc>
          <w:tcPr>
            <w:tcW w:w="1112" w:type="dxa"/>
            <w:shd w:val="clear" w:color="auto" w:fill="D0CECE"/>
          </w:tcPr>
          <w:p w:rsidR="00323938" w:rsidRPr="009B5A0E" w:rsidRDefault="00323938" w:rsidP="00E34412">
            <w:pPr>
              <w:keepNext/>
              <w:spacing w:after="60"/>
              <w:ind w:firstLine="680"/>
              <w:jc w:val="center"/>
              <w:outlineLvl w:val="0"/>
              <w:rPr>
                <w:rFonts w:ascii="Times New Roman" w:hAnsi="Times New Roman"/>
              </w:rPr>
            </w:pPr>
          </w:p>
        </w:tc>
        <w:tc>
          <w:tcPr>
            <w:tcW w:w="8930" w:type="dxa"/>
            <w:shd w:val="clear" w:color="auto" w:fill="D0CECE"/>
          </w:tcPr>
          <w:p w:rsidR="00323938" w:rsidRPr="009B5A0E" w:rsidRDefault="00323938" w:rsidP="00E34412">
            <w:pPr>
              <w:jc w:val="center"/>
              <w:rPr>
                <w:rFonts w:ascii="Times New Roman" w:hAnsi="Times New Roman"/>
              </w:rPr>
            </w:pPr>
            <w:r w:rsidRPr="009B5A0E">
              <w:rPr>
                <w:rFonts w:ascii="Times New Roman" w:hAnsi="Times New Roman"/>
                <w:b/>
                <w:bCs/>
              </w:rPr>
              <w:t>Предельное количество этажей или предельная высота зданий, строений, сооружений</w:t>
            </w:r>
          </w:p>
        </w:tc>
        <w:tc>
          <w:tcPr>
            <w:tcW w:w="1166" w:type="dxa"/>
            <w:shd w:val="clear" w:color="auto" w:fill="D0CECE"/>
          </w:tcPr>
          <w:p w:rsidR="00323938" w:rsidRPr="009B5A0E" w:rsidRDefault="00323938" w:rsidP="00E34412">
            <w:pPr>
              <w:keepNext/>
              <w:spacing w:after="60"/>
              <w:ind w:firstLine="680"/>
              <w:jc w:val="center"/>
              <w:outlineLvl w:val="0"/>
              <w:rPr>
                <w:rFonts w:ascii="Times New Roman" w:hAnsi="Times New Roman"/>
              </w:rPr>
            </w:pPr>
          </w:p>
        </w:tc>
        <w:tc>
          <w:tcPr>
            <w:tcW w:w="1100" w:type="dxa"/>
            <w:shd w:val="clear" w:color="auto" w:fill="D0CECE"/>
          </w:tcPr>
          <w:p w:rsidR="00323938" w:rsidRPr="009B5A0E" w:rsidRDefault="00323938" w:rsidP="00E34412">
            <w:pPr>
              <w:jc w:val="center"/>
              <w:rPr>
                <w:rFonts w:ascii="Times New Roman" w:hAnsi="Times New Roman"/>
              </w:rPr>
            </w:pPr>
          </w:p>
        </w:tc>
        <w:tc>
          <w:tcPr>
            <w:tcW w:w="651" w:type="dxa"/>
            <w:shd w:val="clear" w:color="auto" w:fill="D0CECE"/>
          </w:tcPr>
          <w:p w:rsidR="00323938" w:rsidRPr="009B5A0E" w:rsidRDefault="00323938" w:rsidP="00E34412">
            <w:pPr>
              <w:jc w:val="center"/>
              <w:rPr>
                <w:rFonts w:ascii="Times New Roman" w:hAnsi="Times New Roman"/>
              </w:rPr>
            </w:pPr>
          </w:p>
        </w:tc>
        <w:tc>
          <w:tcPr>
            <w:tcW w:w="705" w:type="dxa"/>
            <w:shd w:val="clear" w:color="auto" w:fill="D0CECE"/>
          </w:tcPr>
          <w:p w:rsidR="00323938" w:rsidRPr="009B5A0E" w:rsidRDefault="00323938" w:rsidP="00E34412">
            <w:pPr>
              <w:jc w:val="center"/>
              <w:rPr>
                <w:rFonts w:ascii="Times New Roman" w:hAnsi="Times New Roman"/>
              </w:rPr>
            </w:pPr>
          </w:p>
        </w:tc>
        <w:tc>
          <w:tcPr>
            <w:tcW w:w="701" w:type="dxa"/>
            <w:shd w:val="clear" w:color="auto" w:fill="D0CECE"/>
          </w:tcPr>
          <w:p w:rsidR="00323938" w:rsidRPr="009B5A0E" w:rsidRDefault="00323938" w:rsidP="00E34412">
            <w:pPr>
              <w:jc w:val="center"/>
              <w:rPr>
                <w:rFonts w:ascii="Times New Roman" w:hAnsi="Times New Roman"/>
              </w:rPr>
            </w:pPr>
          </w:p>
        </w:tc>
      </w:tr>
      <w:tr w:rsidR="00323938" w:rsidRPr="009B5A0E" w:rsidTr="00323938">
        <w:trPr>
          <w:trHeight w:val="142"/>
        </w:trPr>
        <w:tc>
          <w:tcPr>
            <w:tcW w:w="1112" w:type="dxa"/>
            <w:shd w:val="clear" w:color="auto" w:fill="auto"/>
          </w:tcPr>
          <w:p w:rsidR="00323938" w:rsidRPr="009B5A0E" w:rsidRDefault="00323938" w:rsidP="001A3D03">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1A3D03">
            <w:pPr>
              <w:jc w:val="both"/>
              <w:rPr>
                <w:rFonts w:ascii="Times New Roman" w:hAnsi="Times New Roman"/>
              </w:rPr>
            </w:pPr>
            <w:r w:rsidRPr="009B5A0E">
              <w:rPr>
                <w:rFonts w:ascii="Times New Roman" w:hAnsi="Times New Roman"/>
              </w:rPr>
              <w:t>Предельная высота зданий, строений, сооружений, м</w:t>
            </w:r>
          </w:p>
        </w:tc>
        <w:tc>
          <w:tcPr>
            <w:tcW w:w="1166" w:type="dxa"/>
            <w:shd w:val="clear" w:color="auto" w:fill="auto"/>
          </w:tcPr>
          <w:p w:rsidR="00323938" w:rsidRPr="009B5A0E" w:rsidRDefault="00323938" w:rsidP="001A3D03">
            <w:pPr>
              <w:keepNext/>
              <w:spacing w:after="60"/>
              <w:ind w:firstLine="680"/>
              <w:jc w:val="center"/>
              <w:outlineLvl w:val="0"/>
              <w:rPr>
                <w:rFonts w:ascii="Times New Roman" w:hAnsi="Times New Roman"/>
              </w:rPr>
            </w:pPr>
          </w:p>
        </w:tc>
        <w:tc>
          <w:tcPr>
            <w:tcW w:w="1100"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12</w:t>
            </w:r>
          </w:p>
        </w:tc>
        <w:tc>
          <w:tcPr>
            <w:tcW w:w="651"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22,5</w:t>
            </w:r>
          </w:p>
        </w:tc>
        <w:tc>
          <w:tcPr>
            <w:tcW w:w="705"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10</w:t>
            </w:r>
          </w:p>
        </w:tc>
        <w:tc>
          <w:tcPr>
            <w:tcW w:w="701" w:type="dxa"/>
          </w:tcPr>
          <w:p w:rsidR="00323938" w:rsidRPr="009B5A0E" w:rsidRDefault="00323938" w:rsidP="001A3D03">
            <w:pPr>
              <w:jc w:val="center"/>
              <w:rPr>
                <w:rFonts w:ascii="Times New Roman" w:hAnsi="Times New Roman"/>
              </w:rPr>
            </w:pPr>
            <w:r w:rsidRPr="009B5A0E">
              <w:rPr>
                <w:rFonts w:ascii="Times New Roman" w:hAnsi="Times New Roman"/>
              </w:rPr>
              <w:t>22,5</w:t>
            </w:r>
          </w:p>
        </w:tc>
      </w:tr>
      <w:tr w:rsidR="00323938" w:rsidRPr="009B5A0E" w:rsidTr="00323938">
        <w:trPr>
          <w:trHeight w:val="607"/>
        </w:trPr>
        <w:tc>
          <w:tcPr>
            <w:tcW w:w="1112" w:type="dxa"/>
            <w:shd w:val="clear" w:color="auto" w:fill="D0CECE"/>
          </w:tcPr>
          <w:p w:rsidR="00323938" w:rsidRPr="009B5A0E" w:rsidRDefault="00323938" w:rsidP="001A3D03">
            <w:pPr>
              <w:pStyle w:val="ad"/>
              <w:rPr>
                <w:rFonts w:ascii="Times New Roman" w:hAnsi="Times New Roman"/>
              </w:rPr>
            </w:pPr>
          </w:p>
        </w:tc>
        <w:tc>
          <w:tcPr>
            <w:tcW w:w="8930" w:type="dxa"/>
            <w:shd w:val="clear" w:color="auto" w:fill="D0CECE"/>
          </w:tcPr>
          <w:p w:rsidR="00323938" w:rsidRPr="009B5A0E" w:rsidRDefault="00323938" w:rsidP="001A3D03">
            <w:pPr>
              <w:jc w:val="center"/>
              <w:rPr>
                <w:rFonts w:ascii="Times New Roman" w:hAnsi="Times New Roman"/>
              </w:rPr>
            </w:pPr>
            <w:r w:rsidRPr="009B5A0E">
              <w:rPr>
                <w:rFonts w:ascii="Times New Roman" w:hAnsi="Times New Roman"/>
                <w:b/>
                <w:bC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166" w:type="dxa"/>
            <w:shd w:val="clear" w:color="auto" w:fill="D0CECE"/>
          </w:tcPr>
          <w:p w:rsidR="00323938" w:rsidRPr="009B5A0E" w:rsidRDefault="00323938" w:rsidP="001A3D03">
            <w:pPr>
              <w:keepNext/>
              <w:spacing w:after="60"/>
              <w:ind w:firstLine="680"/>
              <w:jc w:val="center"/>
              <w:outlineLvl w:val="0"/>
              <w:rPr>
                <w:rFonts w:ascii="Times New Roman" w:hAnsi="Times New Roman"/>
              </w:rPr>
            </w:pPr>
          </w:p>
        </w:tc>
        <w:tc>
          <w:tcPr>
            <w:tcW w:w="1100" w:type="dxa"/>
            <w:shd w:val="clear" w:color="auto" w:fill="D0CECE"/>
          </w:tcPr>
          <w:p w:rsidR="00323938" w:rsidRPr="009B5A0E" w:rsidRDefault="00323938" w:rsidP="001A3D03">
            <w:pPr>
              <w:jc w:val="center"/>
              <w:rPr>
                <w:rFonts w:ascii="Times New Roman" w:hAnsi="Times New Roman"/>
              </w:rPr>
            </w:pPr>
          </w:p>
        </w:tc>
        <w:tc>
          <w:tcPr>
            <w:tcW w:w="651" w:type="dxa"/>
            <w:shd w:val="clear" w:color="auto" w:fill="D0CECE"/>
          </w:tcPr>
          <w:p w:rsidR="00323938" w:rsidRPr="009B5A0E" w:rsidRDefault="00323938" w:rsidP="001A3D03">
            <w:pPr>
              <w:jc w:val="center"/>
              <w:rPr>
                <w:rFonts w:ascii="Times New Roman" w:hAnsi="Times New Roman"/>
              </w:rPr>
            </w:pPr>
          </w:p>
        </w:tc>
        <w:tc>
          <w:tcPr>
            <w:tcW w:w="705" w:type="dxa"/>
            <w:shd w:val="clear" w:color="auto" w:fill="D0CECE"/>
          </w:tcPr>
          <w:p w:rsidR="00323938" w:rsidRPr="009B5A0E" w:rsidRDefault="00323938" w:rsidP="001A3D03">
            <w:pPr>
              <w:jc w:val="center"/>
              <w:rPr>
                <w:rFonts w:ascii="Times New Roman" w:hAnsi="Times New Roman"/>
              </w:rPr>
            </w:pPr>
          </w:p>
        </w:tc>
        <w:tc>
          <w:tcPr>
            <w:tcW w:w="701" w:type="dxa"/>
            <w:shd w:val="clear" w:color="auto" w:fill="D0CECE"/>
          </w:tcPr>
          <w:p w:rsidR="00323938" w:rsidRPr="009B5A0E" w:rsidRDefault="00323938" w:rsidP="001A3D03">
            <w:pPr>
              <w:jc w:val="center"/>
              <w:rPr>
                <w:rFonts w:ascii="Times New Roman" w:hAnsi="Times New Roman"/>
              </w:rPr>
            </w:pPr>
          </w:p>
        </w:tc>
      </w:tr>
      <w:tr w:rsidR="00323938" w:rsidRPr="009B5A0E" w:rsidTr="00323938">
        <w:trPr>
          <w:trHeight w:val="267"/>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Минимальный отступ от границ земельных участков до отдельно стоящих зданий, м</w:t>
            </w:r>
          </w:p>
        </w:tc>
        <w:tc>
          <w:tcPr>
            <w:tcW w:w="1166" w:type="dxa"/>
            <w:shd w:val="clear" w:color="auto" w:fill="auto"/>
          </w:tcPr>
          <w:p w:rsidR="00323938" w:rsidRPr="009B5A0E" w:rsidRDefault="00323938" w:rsidP="00E34412">
            <w:pPr>
              <w:keepNext/>
              <w:spacing w:after="60"/>
              <w:ind w:firstLine="680"/>
              <w:jc w:val="center"/>
              <w:outlineLvl w:val="0"/>
              <w:rPr>
                <w:rFonts w:ascii="Times New Roman" w:hAnsi="Times New Roman"/>
              </w:rPr>
            </w:pP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3</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5</w:t>
            </w:r>
          </w:p>
        </w:tc>
        <w:tc>
          <w:tcPr>
            <w:tcW w:w="705"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1</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1</w:t>
            </w:r>
          </w:p>
        </w:tc>
      </w:tr>
      <w:tr w:rsidR="00323938" w:rsidRPr="009B5A0E" w:rsidTr="00323938">
        <w:trPr>
          <w:trHeight w:val="252"/>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Минимальный отступ от границ земельных участков до строений и сооружений, м</w:t>
            </w:r>
          </w:p>
        </w:tc>
        <w:tc>
          <w:tcPr>
            <w:tcW w:w="1166" w:type="dxa"/>
            <w:shd w:val="clear" w:color="auto" w:fill="auto"/>
          </w:tcPr>
          <w:p w:rsidR="00323938" w:rsidRPr="009B5A0E" w:rsidRDefault="00323938" w:rsidP="00E34412">
            <w:pPr>
              <w:keepNext/>
              <w:spacing w:after="60"/>
              <w:ind w:firstLine="680"/>
              <w:jc w:val="center"/>
              <w:outlineLvl w:val="0"/>
              <w:rPr>
                <w:rFonts w:ascii="Times New Roman" w:hAnsi="Times New Roman"/>
              </w:rPr>
            </w:pP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1</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5</w:t>
            </w:r>
          </w:p>
        </w:tc>
        <w:tc>
          <w:tcPr>
            <w:tcW w:w="705"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1</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1</w:t>
            </w:r>
          </w:p>
        </w:tc>
      </w:tr>
      <w:tr w:rsidR="00323938" w:rsidRPr="009B5A0E" w:rsidTr="00323938">
        <w:trPr>
          <w:trHeight w:val="415"/>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Минимальный отступ от границ земельного участка при строительстве, реконструкции жилых домов блокированной застройки в месте примыкания с соседними блоками, м</w:t>
            </w:r>
          </w:p>
        </w:tc>
        <w:tc>
          <w:tcPr>
            <w:tcW w:w="1166" w:type="dxa"/>
            <w:shd w:val="clear" w:color="auto" w:fill="auto"/>
          </w:tcPr>
          <w:p w:rsidR="00323938" w:rsidRPr="009B5A0E" w:rsidRDefault="00323938" w:rsidP="00E34412">
            <w:pPr>
              <w:rPr>
                <w:rFonts w:ascii="Times New Roman" w:hAnsi="Times New Roman"/>
              </w:rPr>
            </w:pPr>
            <w:r w:rsidRPr="009B5A0E">
              <w:rPr>
                <w:rFonts w:ascii="Times New Roman" w:hAnsi="Times New Roman"/>
              </w:rPr>
              <w:t>2.3</w:t>
            </w: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0</w:t>
            </w:r>
          </w:p>
        </w:tc>
        <w:tc>
          <w:tcPr>
            <w:tcW w:w="651"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w:t>
            </w:r>
          </w:p>
        </w:tc>
        <w:tc>
          <w:tcPr>
            <w:tcW w:w="705"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400"/>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Минимальный отступ от границ земельных участков до дошкольных образовательных учреждений и объектов начального общего и среднего общего образования, м</w:t>
            </w:r>
          </w:p>
        </w:tc>
        <w:tc>
          <w:tcPr>
            <w:tcW w:w="1166" w:type="dxa"/>
            <w:shd w:val="clear" w:color="auto" w:fill="auto"/>
          </w:tcPr>
          <w:p w:rsidR="00323938" w:rsidRPr="009B5A0E" w:rsidRDefault="00323938" w:rsidP="00E34412">
            <w:pPr>
              <w:rPr>
                <w:rFonts w:ascii="Times New Roman" w:hAnsi="Times New Roman"/>
              </w:rPr>
            </w:pPr>
            <w:r w:rsidRPr="009B5A0E">
              <w:rPr>
                <w:rFonts w:ascii="Times New Roman" w:hAnsi="Times New Roman"/>
              </w:rPr>
              <w:t xml:space="preserve">3.5, </w:t>
            </w:r>
            <w:r w:rsidRPr="009B5A0E">
              <w:rPr>
                <w:rFonts w:ascii="Times New Roman" w:hAnsi="Times New Roman"/>
              </w:rPr>
              <w:br/>
              <w:t>3.5.1</w:t>
            </w: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10</w:t>
            </w:r>
          </w:p>
        </w:tc>
        <w:tc>
          <w:tcPr>
            <w:tcW w:w="651"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10</w:t>
            </w:r>
          </w:p>
        </w:tc>
        <w:tc>
          <w:tcPr>
            <w:tcW w:w="705"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400"/>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Минимальный отступ от границ земельного участка для иных видов разрешенного использования, не указанных в пунктах 20-24 настоящей таблицы, м</w:t>
            </w:r>
          </w:p>
        </w:tc>
        <w:tc>
          <w:tcPr>
            <w:tcW w:w="1166" w:type="dxa"/>
            <w:shd w:val="clear" w:color="auto" w:fill="auto"/>
          </w:tcPr>
          <w:p w:rsidR="00323938" w:rsidRPr="009B5A0E" w:rsidRDefault="00323938" w:rsidP="00E34412">
            <w:pPr>
              <w:keepNext/>
              <w:spacing w:after="60"/>
              <w:ind w:firstLine="680"/>
              <w:jc w:val="center"/>
              <w:outlineLvl w:val="0"/>
              <w:rPr>
                <w:rFonts w:ascii="Times New Roman" w:hAnsi="Times New Roman"/>
              </w:rPr>
            </w:pP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1</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1</w:t>
            </w:r>
          </w:p>
        </w:tc>
      </w:tr>
      <w:tr w:rsidR="00323938" w:rsidRPr="009B5A0E" w:rsidTr="00323938">
        <w:trPr>
          <w:trHeight w:val="607"/>
        </w:trPr>
        <w:tc>
          <w:tcPr>
            <w:tcW w:w="1112" w:type="dxa"/>
            <w:shd w:val="clear" w:color="auto" w:fill="D0CECE"/>
          </w:tcPr>
          <w:p w:rsidR="00323938" w:rsidRPr="009B5A0E" w:rsidRDefault="00323938" w:rsidP="00E34412">
            <w:pPr>
              <w:pStyle w:val="ad"/>
              <w:rPr>
                <w:rFonts w:ascii="Times New Roman" w:hAnsi="Times New Roman"/>
              </w:rPr>
            </w:pPr>
          </w:p>
        </w:tc>
        <w:tc>
          <w:tcPr>
            <w:tcW w:w="8930" w:type="dxa"/>
            <w:shd w:val="clear" w:color="auto" w:fill="D0CECE"/>
          </w:tcPr>
          <w:p w:rsidR="00323938" w:rsidRPr="009B5A0E" w:rsidRDefault="00323938" w:rsidP="00E34412">
            <w:pPr>
              <w:jc w:val="center"/>
              <w:rPr>
                <w:rFonts w:ascii="Times New Roman" w:hAnsi="Times New Roman"/>
              </w:rPr>
            </w:pPr>
            <w:r w:rsidRPr="009B5A0E">
              <w:rPr>
                <w:rFonts w:ascii="Times New Roman" w:hAnsi="Times New Roman"/>
                <w:b/>
                <w:bC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166" w:type="dxa"/>
            <w:shd w:val="clear" w:color="auto" w:fill="D0CECE"/>
          </w:tcPr>
          <w:p w:rsidR="00323938" w:rsidRPr="009B5A0E" w:rsidRDefault="00323938" w:rsidP="00E34412">
            <w:pPr>
              <w:keepNext/>
              <w:spacing w:after="60"/>
              <w:ind w:firstLine="680"/>
              <w:jc w:val="center"/>
              <w:outlineLvl w:val="0"/>
              <w:rPr>
                <w:rFonts w:ascii="Times New Roman" w:hAnsi="Times New Roman"/>
              </w:rPr>
            </w:pPr>
          </w:p>
        </w:tc>
        <w:tc>
          <w:tcPr>
            <w:tcW w:w="1100" w:type="dxa"/>
            <w:shd w:val="clear" w:color="auto" w:fill="D0CECE"/>
          </w:tcPr>
          <w:p w:rsidR="00323938" w:rsidRPr="009B5A0E" w:rsidRDefault="00323938" w:rsidP="00E34412">
            <w:pPr>
              <w:jc w:val="center"/>
              <w:rPr>
                <w:rFonts w:ascii="Times New Roman" w:hAnsi="Times New Roman"/>
              </w:rPr>
            </w:pPr>
          </w:p>
        </w:tc>
        <w:tc>
          <w:tcPr>
            <w:tcW w:w="651" w:type="dxa"/>
            <w:shd w:val="clear" w:color="auto" w:fill="D0CECE"/>
          </w:tcPr>
          <w:p w:rsidR="00323938" w:rsidRPr="009B5A0E" w:rsidRDefault="00323938" w:rsidP="00E34412">
            <w:pPr>
              <w:jc w:val="center"/>
              <w:rPr>
                <w:rFonts w:ascii="Times New Roman" w:hAnsi="Times New Roman"/>
              </w:rPr>
            </w:pPr>
          </w:p>
        </w:tc>
        <w:tc>
          <w:tcPr>
            <w:tcW w:w="705" w:type="dxa"/>
            <w:shd w:val="clear" w:color="auto" w:fill="D0CECE"/>
          </w:tcPr>
          <w:p w:rsidR="00323938" w:rsidRPr="009B5A0E" w:rsidRDefault="00323938" w:rsidP="00E34412">
            <w:pPr>
              <w:jc w:val="center"/>
              <w:rPr>
                <w:rFonts w:ascii="Times New Roman" w:hAnsi="Times New Roman"/>
              </w:rPr>
            </w:pPr>
          </w:p>
        </w:tc>
        <w:tc>
          <w:tcPr>
            <w:tcW w:w="701" w:type="dxa"/>
            <w:shd w:val="clear" w:color="auto" w:fill="D0CECE"/>
          </w:tcPr>
          <w:p w:rsidR="00323938" w:rsidRPr="009B5A0E" w:rsidRDefault="00323938" w:rsidP="00E34412">
            <w:pPr>
              <w:jc w:val="center"/>
              <w:rPr>
                <w:rFonts w:ascii="Times New Roman" w:hAnsi="Times New Roman"/>
              </w:rPr>
            </w:pPr>
          </w:p>
        </w:tc>
      </w:tr>
      <w:tr w:rsidR="00323938" w:rsidRPr="009B5A0E" w:rsidTr="00323938">
        <w:trPr>
          <w:trHeight w:val="874"/>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autoSpaceDE w:val="0"/>
              <w:autoSpaceDN w:val="0"/>
              <w:adjustRightInd w:val="0"/>
              <w:spacing w:before="200"/>
              <w:jc w:val="both"/>
              <w:outlineLvl w:val="0"/>
              <w:rPr>
                <w:rFonts w:ascii="Times New Roman" w:hAnsi="Times New Roman"/>
              </w:rPr>
            </w:pPr>
            <w:r w:rsidRPr="009B5A0E">
              <w:rPr>
                <w:rFonts w:ascii="Times New Roman" w:hAnsi="Times New Roman"/>
              </w:rPr>
              <w:t>Максимальный процент застройки в границах земельного участка для индивидуальной жилой застройки, %</w:t>
            </w:r>
          </w:p>
          <w:p w:rsidR="00323938" w:rsidRPr="009B5A0E" w:rsidRDefault="00323938" w:rsidP="00E34412">
            <w:pPr>
              <w:keepNext/>
              <w:spacing w:after="60"/>
              <w:ind w:firstLine="680"/>
              <w:jc w:val="both"/>
              <w:outlineLvl w:val="0"/>
              <w:rPr>
                <w:rFonts w:ascii="Times New Roman" w:hAnsi="Times New Roman"/>
              </w:rPr>
            </w:pPr>
          </w:p>
        </w:tc>
        <w:tc>
          <w:tcPr>
            <w:tcW w:w="1166" w:type="dxa"/>
            <w:shd w:val="clear" w:color="auto" w:fill="auto"/>
          </w:tcPr>
          <w:p w:rsidR="00323938" w:rsidRPr="009B5A0E" w:rsidRDefault="00323938" w:rsidP="00E34412">
            <w:pPr>
              <w:rPr>
                <w:rFonts w:ascii="Times New Roman" w:hAnsi="Times New Roman"/>
              </w:rPr>
            </w:pPr>
            <w:r w:rsidRPr="009B5A0E">
              <w:rPr>
                <w:rFonts w:ascii="Times New Roman" w:hAnsi="Times New Roman"/>
              </w:rPr>
              <w:t>2.1</w:t>
            </w: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60</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400"/>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Максимальный процент застройки в границах земельного участка для малоэтажной многоквартирной жилой застройки, %</w:t>
            </w:r>
          </w:p>
        </w:tc>
        <w:tc>
          <w:tcPr>
            <w:tcW w:w="1166" w:type="dxa"/>
            <w:shd w:val="clear" w:color="auto" w:fill="auto"/>
          </w:tcPr>
          <w:p w:rsidR="00323938" w:rsidRPr="009B5A0E" w:rsidRDefault="00323938" w:rsidP="00E34412">
            <w:pPr>
              <w:rPr>
                <w:rFonts w:ascii="Times New Roman" w:hAnsi="Times New Roman"/>
              </w:rPr>
            </w:pPr>
            <w:r w:rsidRPr="009B5A0E">
              <w:rPr>
                <w:rFonts w:ascii="Times New Roman" w:hAnsi="Times New Roman"/>
              </w:rPr>
              <w:t>2.1.1</w:t>
            </w: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651"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w:t>
            </w:r>
          </w:p>
        </w:tc>
        <w:tc>
          <w:tcPr>
            <w:tcW w:w="705"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400"/>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Максимальный процент застройки в границах земельного участка для ведения личного подсобного хозяйства (приусадебный земельный участок) %</w:t>
            </w:r>
          </w:p>
        </w:tc>
        <w:tc>
          <w:tcPr>
            <w:tcW w:w="1166" w:type="dxa"/>
            <w:shd w:val="clear" w:color="auto" w:fill="auto"/>
          </w:tcPr>
          <w:p w:rsidR="00323938" w:rsidRPr="009B5A0E" w:rsidRDefault="00323938" w:rsidP="00E34412">
            <w:pPr>
              <w:rPr>
                <w:rFonts w:ascii="Times New Roman" w:hAnsi="Times New Roman"/>
              </w:rPr>
            </w:pPr>
            <w:r w:rsidRPr="009B5A0E">
              <w:rPr>
                <w:rFonts w:ascii="Times New Roman" w:hAnsi="Times New Roman"/>
              </w:rPr>
              <w:t>2.2</w:t>
            </w:r>
          </w:p>
        </w:tc>
        <w:tc>
          <w:tcPr>
            <w:tcW w:w="1100"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50</w:t>
            </w:r>
          </w:p>
        </w:tc>
        <w:tc>
          <w:tcPr>
            <w:tcW w:w="651"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w:t>
            </w:r>
          </w:p>
        </w:tc>
        <w:tc>
          <w:tcPr>
            <w:tcW w:w="705"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400"/>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Максимальный процент застройки в границах земельного участка для блокированной жилой застройки, %</w:t>
            </w:r>
          </w:p>
        </w:tc>
        <w:tc>
          <w:tcPr>
            <w:tcW w:w="1166" w:type="dxa"/>
            <w:shd w:val="clear" w:color="auto" w:fill="auto"/>
          </w:tcPr>
          <w:p w:rsidR="00323938" w:rsidRPr="009B5A0E" w:rsidRDefault="00323938" w:rsidP="00E34412">
            <w:pPr>
              <w:rPr>
                <w:rFonts w:ascii="Times New Roman" w:hAnsi="Times New Roman"/>
              </w:rPr>
            </w:pPr>
            <w:r w:rsidRPr="009B5A0E">
              <w:rPr>
                <w:rFonts w:ascii="Times New Roman" w:hAnsi="Times New Roman"/>
              </w:rPr>
              <w:t>2.3</w:t>
            </w: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80</w:t>
            </w:r>
          </w:p>
        </w:tc>
        <w:tc>
          <w:tcPr>
            <w:tcW w:w="651"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w:t>
            </w:r>
          </w:p>
        </w:tc>
        <w:tc>
          <w:tcPr>
            <w:tcW w:w="705"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415"/>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Максимальный процент застройки в границах земельного участка для предоставления коммунальных услуг, %</w:t>
            </w:r>
          </w:p>
        </w:tc>
        <w:tc>
          <w:tcPr>
            <w:tcW w:w="1166" w:type="dxa"/>
            <w:shd w:val="clear" w:color="auto" w:fill="auto"/>
          </w:tcPr>
          <w:p w:rsidR="00323938" w:rsidRPr="009B5A0E" w:rsidRDefault="00323938" w:rsidP="00E34412">
            <w:pPr>
              <w:rPr>
                <w:rFonts w:ascii="Times New Roman" w:hAnsi="Times New Roman"/>
              </w:rPr>
            </w:pPr>
            <w:r w:rsidRPr="009B5A0E">
              <w:rPr>
                <w:rFonts w:ascii="Times New Roman" w:hAnsi="Times New Roman"/>
              </w:rPr>
              <w:t>3.1.1</w:t>
            </w: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90</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90</w:t>
            </w:r>
          </w:p>
        </w:tc>
        <w:tc>
          <w:tcPr>
            <w:tcW w:w="705"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90</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90</w:t>
            </w:r>
          </w:p>
        </w:tc>
      </w:tr>
      <w:tr w:rsidR="00323938" w:rsidRPr="009B5A0E" w:rsidTr="00323938">
        <w:trPr>
          <w:trHeight w:val="192"/>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Максимальный процент застройки в границах земельного участка для ведения огородничества, %</w:t>
            </w:r>
          </w:p>
        </w:tc>
        <w:tc>
          <w:tcPr>
            <w:tcW w:w="1166" w:type="dxa"/>
            <w:shd w:val="clear" w:color="auto" w:fill="auto"/>
          </w:tcPr>
          <w:p w:rsidR="00323938" w:rsidRPr="009B5A0E" w:rsidRDefault="00323938" w:rsidP="00E34412">
            <w:pPr>
              <w:rPr>
                <w:rFonts w:ascii="Times New Roman" w:hAnsi="Times New Roman"/>
              </w:rPr>
            </w:pPr>
            <w:r w:rsidRPr="009B5A0E">
              <w:rPr>
                <w:rFonts w:ascii="Times New Roman" w:hAnsi="Times New Roman"/>
              </w:rPr>
              <w:t>13.1</w:t>
            </w: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10</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207"/>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Максимальный процент застройки в границах земельного участка для ведения садоводства, %</w:t>
            </w:r>
          </w:p>
        </w:tc>
        <w:tc>
          <w:tcPr>
            <w:tcW w:w="1166" w:type="dxa"/>
            <w:shd w:val="clear" w:color="auto" w:fill="auto"/>
          </w:tcPr>
          <w:p w:rsidR="00323938" w:rsidRPr="009B5A0E" w:rsidRDefault="00323938" w:rsidP="00E34412">
            <w:pPr>
              <w:rPr>
                <w:rFonts w:ascii="Times New Roman" w:hAnsi="Times New Roman"/>
              </w:rPr>
            </w:pPr>
            <w:r w:rsidRPr="009B5A0E">
              <w:rPr>
                <w:rFonts w:ascii="Times New Roman" w:hAnsi="Times New Roman"/>
              </w:rPr>
              <w:t>13.2</w:t>
            </w: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40</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400"/>
        </w:trPr>
        <w:tc>
          <w:tcPr>
            <w:tcW w:w="1112" w:type="dxa"/>
            <w:shd w:val="clear" w:color="auto" w:fill="auto"/>
          </w:tcPr>
          <w:p w:rsidR="00323938" w:rsidRPr="009B5A0E" w:rsidRDefault="00323938" w:rsidP="001A3D03">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1A3D03">
            <w:pPr>
              <w:jc w:val="both"/>
              <w:rPr>
                <w:rFonts w:ascii="Times New Roman" w:hAnsi="Times New Roman"/>
              </w:rPr>
            </w:pPr>
            <w:r w:rsidRPr="009B5A0E">
              <w:rPr>
                <w:rFonts w:ascii="Times New Roman" w:hAnsi="Times New Roman"/>
              </w:rPr>
              <w:t>Максимальный процент застройки в границах земельного участка для иных видов разрешенного использования, не указанных в пунктах 26-32 настоящей таблицы, %</w:t>
            </w:r>
          </w:p>
        </w:tc>
        <w:tc>
          <w:tcPr>
            <w:tcW w:w="1166" w:type="dxa"/>
            <w:shd w:val="clear" w:color="auto" w:fill="auto"/>
          </w:tcPr>
          <w:p w:rsidR="00323938" w:rsidRPr="009B5A0E" w:rsidRDefault="00323938" w:rsidP="001A3D03">
            <w:pPr>
              <w:rPr>
                <w:rFonts w:ascii="Times New Roman" w:hAnsi="Times New Roman"/>
              </w:rPr>
            </w:pPr>
          </w:p>
        </w:tc>
        <w:tc>
          <w:tcPr>
            <w:tcW w:w="1100" w:type="dxa"/>
            <w:shd w:val="clear" w:color="auto" w:fill="auto"/>
          </w:tcPr>
          <w:p w:rsidR="00323938" w:rsidRPr="009B5A0E" w:rsidRDefault="00323938" w:rsidP="001A3D03">
            <w:pPr>
              <w:jc w:val="center"/>
              <w:rPr>
                <w:rFonts w:ascii="Times New Roman" w:eastAsia="Yu Gothic Light" w:hAnsi="Times New Roman"/>
              </w:rPr>
            </w:pPr>
            <w:r w:rsidRPr="009B5A0E">
              <w:rPr>
                <w:rFonts w:ascii="Times New Roman" w:hAnsi="Times New Roman"/>
              </w:rPr>
              <w:t>-</w:t>
            </w:r>
          </w:p>
        </w:tc>
        <w:tc>
          <w:tcPr>
            <w:tcW w:w="651"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10</w:t>
            </w:r>
          </w:p>
        </w:tc>
        <w:tc>
          <w:tcPr>
            <w:tcW w:w="701" w:type="dxa"/>
          </w:tcPr>
          <w:p w:rsidR="00323938" w:rsidRPr="009B5A0E" w:rsidRDefault="00323938" w:rsidP="001A3D03">
            <w:pPr>
              <w:jc w:val="center"/>
              <w:rPr>
                <w:rFonts w:ascii="Times New Roman" w:hAnsi="Times New Roman"/>
              </w:rPr>
            </w:pPr>
            <w:r w:rsidRPr="009B5A0E">
              <w:rPr>
                <w:rFonts w:ascii="Times New Roman" w:hAnsi="Times New Roman"/>
              </w:rPr>
              <w:t>80</w:t>
            </w:r>
          </w:p>
        </w:tc>
      </w:tr>
      <w:tr w:rsidR="00323938" w:rsidRPr="009B5A0E" w:rsidTr="00323938">
        <w:trPr>
          <w:trHeight w:val="400"/>
        </w:trPr>
        <w:tc>
          <w:tcPr>
            <w:tcW w:w="1112" w:type="dxa"/>
            <w:shd w:val="clear" w:color="auto" w:fill="D0CECE"/>
          </w:tcPr>
          <w:p w:rsidR="00323938" w:rsidRPr="009B5A0E" w:rsidRDefault="00323938" w:rsidP="001A3D03">
            <w:pPr>
              <w:pStyle w:val="ad"/>
              <w:rPr>
                <w:rFonts w:ascii="Times New Roman" w:hAnsi="Times New Roman"/>
              </w:rPr>
            </w:pPr>
          </w:p>
        </w:tc>
        <w:tc>
          <w:tcPr>
            <w:tcW w:w="8930" w:type="dxa"/>
            <w:shd w:val="clear" w:color="auto" w:fill="D0CECE"/>
          </w:tcPr>
          <w:p w:rsidR="00323938" w:rsidRPr="009B5A0E" w:rsidRDefault="00323938" w:rsidP="001A3D03">
            <w:pPr>
              <w:jc w:val="both"/>
              <w:rPr>
                <w:rFonts w:ascii="Times New Roman" w:hAnsi="Times New Roman"/>
                <w:b/>
                <w:bCs/>
              </w:rPr>
            </w:pPr>
            <w:r w:rsidRPr="009B5A0E">
              <w:rPr>
                <w:rFonts w:ascii="Times New Roman" w:hAnsi="Times New Roman"/>
                <w:b/>
                <w:bCs/>
              </w:rPr>
              <w:t>Иные предельные параметры разрешенного строительства, реконструкции объектов капитального строительства</w:t>
            </w:r>
          </w:p>
        </w:tc>
        <w:tc>
          <w:tcPr>
            <w:tcW w:w="1166" w:type="dxa"/>
            <w:shd w:val="clear" w:color="auto" w:fill="D0CECE"/>
          </w:tcPr>
          <w:p w:rsidR="00323938" w:rsidRPr="009B5A0E" w:rsidRDefault="00323938" w:rsidP="001A3D03">
            <w:pPr>
              <w:keepNext/>
              <w:spacing w:after="60"/>
              <w:ind w:firstLine="680"/>
              <w:jc w:val="center"/>
              <w:outlineLvl w:val="0"/>
              <w:rPr>
                <w:rFonts w:ascii="Times New Roman" w:hAnsi="Times New Roman"/>
              </w:rPr>
            </w:pPr>
          </w:p>
        </w:tc>
        <w:tc>
          <w:tcPr>
            <w:tcW w:w="1100" w:type="dxa"/>
            <w:shd w:val="clear" w:color="auto" w:fill="D0CECE"/>
          </w:tcPr>
          <w:p w:rsidR="00323938" w:rsidRPr="009B5A0E" w:rsidRDefault="00323938" w:rsidP="001A3D03">
            <w:pPr>
              <w:jc w:val="center"/>
              <w:rPr>
                <w:rFonts w:ascii="Times New Roman" w:hAnsi="Times New Roman"/>
              </w:rPr>
            </w:pPr>
          </w:p>
        </w:tc>
        <w:tc>
          <w:tcPr>
            <w:tcW w:w="651" w:type="dxa"/>
            <w:shd w:val="clear" w:color="auto" w:fill="D0CECE"/>
          </w:tcPr>
          <w:p w:rsidR="00323938" w:rsidRPr="009B5A0E" w:rsidRDefault="00323938" w:rsidP="001A3D03">
            <w:pPr>
              <w:jc w:val="center"/>
              <w:rPr>
                <w:rFonts w:ascii="Times New Roman" w:hAnsi="Times New Roman"/>
              </w:rPr>
            </w:pPr>
          </w:p>
        </w:tc>
        <w:tc>
          <w:tcPr>
            <w:tcW w:w="705" w:type="dxa"/>
            <w:shd w:val="clear" w:color="auto" w:fill="D0CECE"/>
          </w:tcPr>
          <w:p w:rsidR="00323938" w:rsidRPr="009B5A0E" w:rsidRDefault="00323938" w:rsidP="001A3D03">
            <w:pPr>
              <w:jc w:val="center"/>
              <w:rPr>
                <w:rFonts w:ascii="Times New Roman" w:hAnsi="Times New Roman"/>
              </w:rPr>
            </w:pPr>
          </w:p>
        </w:tc>
        <w:tc>
          <w:tcPr>
            <w:tcW w:w="701" w:type="dxa"/>
            <w:shd w:val="clear" w:color="auto" w:fill="D0CECE"/>
          </w:tcPr>
          <w:p w:rsidR="00323938" w:rsidRPr="009B5A0E" w:rsidRDefault="00323938" w:rsidP="001A3D03">
            <w:pPr>
              <w:jc w:val="center"/>
              <w:rPr>
                <w:rFonts w:ascii="Times New Roman" w:hAnsi="Times New Roman"/>
              </w:rPr>
            </w:pPr>
          </w:p>
        </w:tc>
      </w:tr>
      <w:tr w:rsidR="00323938" w:rsidRPr="009B5A0E" w:rsidTr="00323938">
        <w:trPr>
          <w:trHeight w:val="400"/>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Минимальный отступ (бытовой разрыв) между зданиями индивидуальной жилой застройки и (или) зданиями блокированной жилой застройки, м</w:t>
            </w:r>
          </w:p>
        </w:tc>
        <w:tc>
          <w:tcPr>
            <w:tcW w:w="1166" w:type="dxa"/>
            <w:shd w:val="clear" w:color="auto" w:fill="auto"/>
          </w:tcPr>
          <w:p w:rsidR="00323938" w:rsidRPr="009B5A0E" w:rsidRDefault="00323938" w:rsidP="00E34412">
            <w:pPr>
              <w:rPr>
                <w:rFonts w:ascii="Times New Roman" w:hAnsi="Times New Roman"/>
              </w:rPr>
            </w:pPr>
            <w:r w:rsidRPr="009B5A0E">
              <w:rPr>
                <w:rFonts w:ascii="Times New Roman" w:hAnsi="Times New Roman"/>
              </w:rPr>
              <w:t>2.1. 2.3</w:t>
            </w: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6</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207"/>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Минимальный отступ (бытовой разрыв) между зданиями многоквартирной жилой застройки, м</w:t>
            </w:r>
          </w:p>
        </w:tc>
        <w:tc>
          <w:tcPr>
            <w:tcW w:w="1166" w:type="dxa"/>
            <w:shd w:val="clear" w:color="auto" w:fill="auto"/>
          </w:tcPr>
          <w:p w:rsidR="00323938" w:rsidRPr="009B5A0E" w:rsidRDefault="00323938" w:rsidP="00E34412">
            <w:pPr>
              <w:rPr>
                <w:rFonts w:ascii="Times New Roman" w:hAnsi="Times New Roman"/>
              </w:rPr>
            </w:pPr>
            <w:r w:rsidRPr="009B5A0E">
              <w:rPr>
                <w:rFonts w:ascii="Times New Roman" w:hAnsi="Times New Roman"/>
              </w:rPr>
              <w:t>2.1.1</w:t>
            </w: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192"/>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Максимальное количество блоков в блокированной жилой застройке, шт.</w:t>
            </w:r>
          </w:p>
        </w:tc>
        <w:tc>
          <w:tcPr>
            <w:tcW w:w="1166" w:type="dxa"/>
            <w:shd w:val="clear" w:color="auto" w:fill="auto"/>
          </w:tcPr>
          <w:p w:rsidR="00323938" w:rsidRPr="009B5A0E" w:rsidRDefault="00323938" w:rsidP="00E34412">
            <w:pPr>
              <w:rPr>
                <w:rFonts w:ascii="Times New Roman" w:hAnsi="Times New Roman"/>
              </w:rPr>
            </w:pPr>
            <w:r w:rsidRPr="009B5A0E">
              <w:rPr>
                <w:rFonts w:ascii="Times New Roman" w:hAnsi="Times New Roman"/>
              </w:rPr>
              <w:t>2.3</w:t>
            </w: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4</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400"/>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 xml:space="preserve">Максимальная площадь встроенных и пристроенных помещений нежилого назначения в жилых зданиях (за исключением объектов образования и здравоохранения), </w:t>
            </w:r>
            <w:proofErr w:type="spellStart"/>
            <w:r w:rsidRPr="009B5A0E">
              <w:rPr>
                <w:rFonts w:ascii="Times New Roman" w:hAnsi="Times New Roman"/>
              </w:rPr>
              <w:t>кв.м</w:t>
            </w:r>
            <w:proofErr w:type="spellEnd"/>
          </w:p>
        </w:tc>
        <w:tc>
          <w:tcPr>
            <w:tcW w:w="1166" w:type="dxa"/>
            <w:shd w:val="clear" w:color="auto" w:fill="auto"/>
          </w:tcPr>
          <w:p w:rsidR="00323938" w:rsidRPr="009B5A0E" w:rsidRDefault="00323938" w:rsidP="00E34412">
            <w:pPr>
              <w:rPr>
                <w:rFonts w:ascii="Times New Roman" w:hAnsi="Times New Roman"/>
              </w:rPr>
            </w:pPr>
            <w:r w:rsidRPr="009B5A0E">
              <w:rPr>
                <w:rFonts w:ascii="Times New Roman" w:hAnsi="Times New Roman"/>
              </w:rPr>
              <w:t>2.1, 2.1.1, 2.2, 2.3</w:t>
            </w: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100</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607"/>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 xml:space="preserve">Максимальная площадь отдельно стоящих зданий, строений нежилого назначения (за исключением объектов образования, здравоохранения и объектов физической культуры и спорта, хранения и стоянки транспортных средств), </w:t>
            </w:r>
            <w:proofErr w:type="spellStart"/>
            <w:r w:rsidRPr="009B5A0E">
              <w:rPr>
                <w:rFonts w:ascii="Times New Roman" w:hAnsi="Times New Roman"/>
              </w:rPr>
              <w:t>кв.м</w:t>
            </w:r>
            <w:proofErr w:type="spellEnd"/>
          </w:p>
        </w:tc>
        <w:tc>
          <w:tcPr>
            <w:tcW w:w="1166" w:type="dxa"/>
            <w:shd w:val="clear" w:color="auto" w:fill="auto"/>
          </w:tcPr>
          <w:p w:rsidR="00323938" w:rsidRPr="009B5A0E" w:rsidRDefault="00323938" w:rsidP="00E34412">
            <w:pPr>
              <w:rPr>
                <w:rFonts w:ascii="Times New Roman" w:hAnsi="Times New Roman"/>
              </w:rPr>
            </w:pPr>
          </w:p>
        </w:tc>
        <w:tc>
          <w:tcPr>
            <w:tcW w:w="1100"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150</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2000</w:t>
            </w:r>
          </w:p>
        </w:tc>
        <w:tc>
          <w:tcPr>
            <w:tcW w:w="705" w:type="dxa"/>
            <w:shd w:val="clear" w:color="auto" w:fill="auto"/>
          </w:tcPr>
          <w:p w:rsidR="00323938" w:rsidRPr="009B5A0E" w:rsidRDefault="00323938" w:rsidP="00E34412">
            <w:pPr>
              <w:jc w:val="center"/>
              <w:rPr>
                <w:rFonts w:ascii="Times New Roman" w:hAnsi="Times New Roman"/>
              </w:rPr>
            </w:pPr>
          </w:p>
        </w:tc>
        <w:tc>
          <w:tcPr>
            <w:tcW w:w="701" w:type="dxa"/>
          </w:tcPr>
          <w:p w:rsidR="00323938" w:rsidRPr="009B5A0E" w:rsidRDefault="00323938" w:rsidP="00E34412">
            <w:pPr>
              <w:jc w:val="center"/>
              <w:rPr>
                <w:rFonts w:ascii="Times New Roman" w:hAnsi="Times New Roman"/>
              </w:rPr>
            </w:pPr>
          </w:p>
        </w:tc>
      </w:tr>
      <w:tr w:rsidR="00323938" w:rsidRPr="009B5A0E" w:rsidTr="00323938">
        <w:trPr>
          <w:trHeight w:val="266"/>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 xml:space="preserve">Максимальная площадь отдельно стоящих зданий объектов физической культуры и спорта, </w:t>
            </w:r>
            <w:proofErr w:type="spellStart"/>
            <w:r w:rsidRPr="009B5A0E">
              <w:rPr>
                <w:rFonts w:ascii="Times New Roman" w:hAnsi="Times New Roman"/>
              </w:rPr>
              <w:t>кв.м</w:t>
            </w:r>
            <w:proofErr w:type="spellEnd"/>
          </w:p>
        </w:tc>
        <w:tc>
          <w:tcPr>
            <w:tcW w:w="1166" w:type="dxa"/>
            <w:shd w:val="clear" w:color="auto" w:fill="auto"/>
          </w:tcPr>
          <w:p w:rsidR="00323938" w:rsidRPr="009B5A0E" w:rsidRDefault="00323938" w:rsidP="00E34412">
            <w:pPr>
              <w:keepNext/>
              <w:spacing w:after="60"/>
              <w:ind w:firstLine="680"/>
              <w:jc w:val="center"/>
              <w:outlineLvl w:val="0"/>
              <w:rPr>
                <w:rFonts w:ascii="Times New Roman" w:hAnsi="Times New Roman"/>
              </w:rPr>
            </w:pPr>
          </w:p>
        </w:tc>
        <w:tc>
          <w:tcPr>
            <w:tcW w:w="1100" w:type="dxa"/>
            <w:shd w:val="clear" w:color="auto" w:fill="auto"/>
          </w:tcPr>
          <w:p w:rsidR="00323938" w:rsidRPr="009B5A0E" w:rsidRDefault="00323938" w:rsidP="00E34412">
            <w:pPr>
              <w:jc w:val="center"/>
              <w:rPr>
                <w:rFonts w:ascii="Times New Roman" w:hAnsi="Times New Roman"/>
                <w:lang w:val="en-US"/>
              </w:rPr>
            </w:pPr>
            <w:r w:rsidRPr="009B5A0E">
              <w:rPr>
                <w:rFonts w:ascii="Times New Roman" w:hAnsi="Times New Roman"/>
                <w:lang w:val="en-US"/>
              </w:rPr>
              <w:t>1000</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252"/>
        </w:trPr>
        <w:tc>
          <w:tcPr>
            <w:tcW w:w="1112" w:type="dxa"/>
            <w:shd w:val="clear" w:color="auto" w:fill="auto"/>
          </w:tcPr>
          <w:p w:rsidR="00323938" w:rsidRPr="009B5A0E" w:rsidRDefault="00323938" w:rsidP="001A3D03">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1A3D03">
            <w:pPr>
              <w:jc w:val="both"/>
              <w:rPr>
                <w:rFonts w:eastAsia="MS MinNew Roman"/>
                <w:b/>
                <w:bCs/>
                <w:kern w:val="28"/>
              </w:rPr>
            </w:pPr>
            <w:r w:rsidRPr="009B5A0E">
              <w:rPr>
                <w:rFonts w:ascii="Times New Roman" w:hAnsi="Times New Roman"/>
              </w:rPr>
              <w:t>Максимальная высота капитальных ограждений земельных участков, м</w:t>
            </w:r>
          </w:p>
        </w:tc>
        <w:tc>
          <w:tcPr>
            <w:tcW w:w="1166" w:type="dxa"/>
            <w:shd w:val="clear" w:color="auto" w:fill="auto"/>
          </w:tcPr>
          <w:p w:rsidR="00323938" w:rsidRPr="009B5A0E" w:rsidRDefault="00323938" w:rsidP="001A3D03">
            <w:pPr>
              <w:keepNext/>
              <w:spacing w:after="60"/>
              <w:ind w:firstLine="680"/>
              <w:jc w:val="center"/>
              <w:outlineLvl w:val="0"/>
              <w:rPr>
                <w:rFonts w:ascii="Times New Roman" w:hAnsi="Times New Roman"/>
              </w:rPr>
            </w:pPr>
          </w:p>
        </w:tc>
        <w:tc>
          <w:tcPr>
            <w:tcW w:w="1100"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2</w:t>
            </w:r>
          </w:p>
        </w:tc>
        <w:tc>
          <w:tcPr>
            <w:tcW w:w="651"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0</w:t>
            </w:r>
          </w:p>
        </w:tc>
        <w:tc>
          <w:tcPr>
            <w:tcW w:w="705"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w:t>
            </w:r>
          </w:p>
        </w:tc>
        <w:tc>
          <w:tcPr>
            <w:tcW w:w="701" w:type="dxa"/>
          </w:tcPr>
          <w:p w:rsidR="00323938" w:rsidRPr="009B5A0E" w:rsidRDefault="00323938" w:rsidP="001A3D03">
            <w:pPr>
              <w:jc w:val="center"/>
              <w:rPr>
                <w:rFonts w:ascii="Times New Roman" w:hAnsi="Times New Roman"/>
              </w:rPr>
            </w:pPr>
          </w:p>
        </w:tc>
      </w:tr>
      <w:tr w:rsidR="00323938" w:rsidRPr="009B5A0E" w:rsidTr="00323938">
        <w:trPr>
          <w:trHeight w:val="400"/>
        </w:trPr>
        <w:tc>
          <w:tcPr>
            <w:tcW w:w="1112" w:type="dxa"/>
            <w:shd w:val="clear" w:color="auto" w:fill="auto"/>
          </w:tcPr>
          <w:p w:rsidR="00323938" w:rsidRPr="009B5A0E" w:rsidRDefault="00323938" w:rsidP="001A3D03">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1A3D03">
            <w:pPr>
              <w:jc w:val="both"/>
              <w:rPr>
                <w:rFonts w:ascii="Times New Roman" w:hAnsi="Times New Roman"/>
              </w:rPr>
            </w:pPr>
            <w:r w:rsidRPr="009B5A0E">
              <w:rPr>
                <w:rFonts w:ascii="Times New Roman" w:eastAsia="MS MinNew Roman" w:hAnsi="Times New Roman"/>
                <w:bCs/>
              </w:rPr>
              <w:t xml:space="preserve">Минимальная площадь отдельно стоящих объектов гаражного назначения, объектов обслуживания автотранспорта, </w:t>
            </w:r>
            <w:proofErr w:type="spellStart"/>
            <w:r w:rsidRPr="009B5A0E">
              <w:rPr>
                <w:rFonts w:ascii="Times New Roman" w:eastAsia="MS MinNew Roman" w:hAnsi="Times New Roman"/>
                <w:bCs/>
              </w:rPr>
              <w:t>кв.м</w:t>
            </w:r>
            <w:proofErr w:type="spellEnd"/>
          </w:p>
        </w:tc>
        <w:tc>
          <w:tcPr>
            <w:tcW w:w="1166" w:type="dxa"/>
            <w:shd w:val="clear" w:color="auto" w:fill="auto"/>
          </w:tcPr>
          <w:p w:rsidR="00323938" w:rsidRPr="009B5A0E" w:rsidRDefault="00323938" w:rsidP="001A3D03">
            <w:pPr>
              <w:keepNext/>
              <w:spacing w:after="60"/>
              <w:ind w:firstLine="680"/>
              <w:jc w:val="center"/>
              <w:outlineLvl w:val="0"/>
              <w:rPr>
                <w:rFonts w:ascii="Times New Roman" w:hAnsi="Times New Roman"/>
              </w:rPr>
            </w:pPr>
          </w:p>
        </w:tc>
        <w:tc>
          <w:tcPr>
            <w:tcW w:w="1100"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10</w:t>
            </w:r>
          </w:p>
        </w:tc>
        <w:tc>
          <w:tcPr>
            <w:tcW w:w="651"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10</w:t>
            </w:r>
          </w:p>
        </w:tc>
        <w:tc>
          <w:tcPr>
            <w:tcW w:w="705"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w:t>
            </w:r>
          </w:p>
        </w:tc>
        <w:tc>
          <w:tcPr>
            <w:tcW w:w="701" w:type="dxa"/>
          </w:tcPr>
          <w:p w:rsidR="00323938" w:rsidRPr="009B5A0E" w:rsidRDefault="00323938" w:rsidP="001A3D03">
            <w:pPr>
              <w:jc w:val="center"/>
              <w:rPr>
                <w:rFonts w:ascii="Times New Roman" w:hAnsi="Times New Roman"/>
              </w:rPr>
            </w:pPr>
          </w:p>
        </w:tc>
      </w:tr>
      <w:tr w:rsidR="00323938" w:rsidRPr="009B5A0E" w:rsidTr="00323938">
        <w:trPr>
          <w:trHeight w:val="400"/>
        </w:trPr>
        <w:tc>
          <w:tcPr>
            <w:tcW w:w="1112" w:type="dxa"/>
            <w:shd w:val="clear" w:color="auto" w:fill="auto"/>
          </w:tcPr>
          <w:p w:rsidR="00323938" w:rsidRPr="009B5A0E" w:rsidRDefault="00323938" w:rsidP="001A3D03">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1A3D03">
            <w:pPr>
              <w:jc w:val="both"/>
              <w:rPr>
                <w:rFonts w:eastAsia="MS MinNew Roman"/>
                <w:b/>
                <w:bCs/>
                <w:kern w:val="28"/>
              </w:rPr>
            </w:pPr>
            <w:r w:rsidRPr="009B5A0E">
              <w:rPr>
                <w:rFonts w:ascii="Times New Roman" w:eastAsia="MS MinNew Roman" w:hAnsi="Times New Roman"/>
                <w:bCs/>
              </w:rPr>
              <w:t xml:space="preserve">Максимальная площадь отдельно стоящих объектов гаражного назначения, объектов обслуживания автотранспорта, </w:t>
            </w:r>
            <w:proofErr w:type="spellStart"/>
            <w:r w:rsidRPr="009B5A0E">
              <w:rPr>
                <w:rFonts w:ascii="Times New Roman" w:eastAsia="MS MinNew Roman" w:hAnsi="Times New Roman"/>
                <w:bCs/>
              </w:rPr>
              <w:t>кв.м</w:t>
            </w:r>
            <w:proofErr w:type="spellEnd"/>
          </w:p>
        </w:tc>
        <w:tc>
          <w:tcPr>
            <w:tcW w:w="1166" w:type="dxa"/>
            <w:shd w:val="clear" w:color="auto" w:fill="auto"/>
          </w:tcPr>
          <w:p w:rsidR="00323938" w:rsidRPr="009B5A0E" w:rsidRDefault="00323938" w:rsidP="001A3D03">
            <w:pPr>
              <w:keepNext/>
              <w:spacing w:after="60"/>
              <w:ind w:firstLine="680"/>
              <w:jc w:val="center"/>
              <w:outlineLvl w:val="0"/>
              <w:rPr>
                <w:rFonts w:ascii="Times New Roman" w:hAnsi="Times New Roman"/>
              </w:rPr>
            </w:pPr>
          </w:p>
        </w:tc>
        <w:tc>
          <w:tcPr>
            <w:tcW w:w="1100"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300</w:t>
            </w:r>
          </w:p>
        </w:tc>
        <w:tc>
          <w:tcPr>
            <w:tcW w:w="651"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1200</w:t>
            </w:r>
          </w:p>
        </w:tc>
        <w:tc>
          <w:tcPr>
            <w:tcW w:w="705"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w:t>
            </w:r>
          </w:p>
        </w:tc>
        <w:tc>
          <w:tcPr>
            <w:tcW w:w="701" w:type="dxa"/>
          </w:tcPr>
          <w:p w:rsidR="00323938" w:rsidRPr="009B5A0E" w:rsidRDefault="00323938" w:rsidP="001A3D03">
            <w:pPr>
              <w:jc w:val="center"/>
              <w:rPr>
                <w:rFonts w:ascii="Times New Roman" w:hAnsi="Times New Roman"/>
              </w:rPr>
            </w:pPr>
          </w:p>
        </w:tc>
      </w:tr>
      <w:tr w:rsidR="00323938" w:rsidRPr="009B5A0E" w:rsidTr="00323938">
        <w:trPr>
          <w:trHeight w:val="400"/>
        </w:trPr>
        <w:tc>
          <w:tcPr>
            <w:tcW w:w="1112" w:type="dxa"/>
            <w:shd w:val="clear" w:color="auto" w:fill="auto"/>
          </w:tcPr>
          <w:p w:rsidR="00323938" w:rsidRPr="009B5A0E" w:rsidRDefault="00323938" w:rsidP="001A3D03">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1A3D03">
            <w:pPr>
              <w:jc w:val="both"/>
              <w:rPr>
                <w:rFonts w:ascii="Times New Roman" w:eastAsia="MS MinNew Roman" w:hAnsi="Times New Roman"/>
                <w:bCs/>
              </w:rPr>
            </w:pPr>
            <w:r w:rsidRPr="009B5A0E">
              <w:rPr>
                <w:rFonts w:ascii="Times New Roman" w:hAnsi="Times New Roman"/>
              </w:rPr>
              <w:t>Максимальная площадь объектов капитального строительства (</w:t>
            </w:r>
            <w:proofErr w:type="spellStart"/>
            <w:r w:rsidRPr="009B5A0E">
              <w:rPr>
                <w:rFonts w:ascii="Times New Roman" w:hAnsi="Times New Roman"/>
              </w:rPr>
              <w:t>кв.м</w:t>
            </w:r>
            <w:proofErr w:type="spellEnd"/>
            <w:r w:rsidRPr="009B5A0E">
              <w:rPr>
                <w:rFonts w:ascii="Times New Roman" w:hAnsi="Times New Roman"/>
              </w:rPr>
              <w:t xml:space="preserve">) предназначенных для продажи товаров, торговая площадь </w:t>
            </w:r>
          </w:p>
        </w:tc>
        <w:tc>
          <w:tcPr>
            <w:tcW w:w="1166" w:type="dxa"/>
            <w:shd w:val="clear" w:color="auto" w:fill="auto"/>
          </w:tcPr>
          <w:p w:rsidR="00323938" w:rsidRPr="009B5A0E" w:rsidRDefault="00323938" w:rsidP="001A3D03">
            <w:pPr>
              <w:keepNext/>
              <w:spacing w:after="60"/>
              <w:ind w:firstLine="680"/>
              <w:jc w:val="center"/>
              <w:outlineLvl w:val="0"/>
              <w:rPr>
                <w:rFonts w:ascii="Times New Roman" w:hAnsi="Times New Roman"/>
              </w:rPr>
            </w:pPr>
            <w:r w:rsidRPr="009B5A0E">
              <w:rPr>
                <w:rFonts w:ascii="Times New Roman" w:hAnsi="Times New Roman"/>
              </w:rPr>
              <w:t>4.4.</w:t>
            </w:r>
          </w:p>
        </w:tc>
        <w:tc>
          <w:tcPr>
            <w:tcW w:w="1100"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500</w:t>
            </w:r>
          </w:p>
        </w:tc>
        <w:tc>
          <w:tcPr>
            <w:tcW w:w="651"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w:t>
            </w:r>
          </w:p>
        </w:tc>
        <w:tc>
          <w:tcPr>
            <w:tcW w:w="701" w:type="dxa"/>
          </w:tcPr>
          <w:p w:rsidR="00323938" w:rsidRPr="009B5A0E" w:rsidRDefault="00323938" w:rsidP="001A3D03">
            <w:pPr>
              <w:jc w:val="center"/>
              <w:rPr>
                <w:rFonts w:ascii="Times New Roman" w:hAnsi="Times New Roman"/>
              </w:rPr>
            </w:pPr>
          </w:p>
        </w:tc>
      </w:tr>
    </w:tbl>
    <w:p w:rsidR="00E77102" w:rsidRPr="009B5A0E" w:rsidRDefault="00E77102" w:rsidP="00377426">
      <w:pPr>
        <w:jc w:val="center"/>
        <w:rPr>
          <w:rFonts w:ascii="Times New Roman" w:hAnsi="Times New Roman"/>
        </w:rPr>
      </w:pPr>
    </w:p>
    <w:p w:rsidR="00E77102" w:rsidRPr="009B5A0E" w:rsidRDefault="00E77102" w:rsidP="007C160C">
      <w:pPr>
        <w:widowControl w:val="0"/>
        <w:autoSpaceDE w:val="0"/>
        <w:autoSpaceDN w:val="0"/>
        <w:adjustRightInd w:val="0"/>
        <w:ind w:right="-1" w:firstLine="567"/>
        <w:jc w:val="both"/>
        <w:rPr>
          <w:rFonts w:ascii="Times New Roman" w:eastAsia="Times New Roman" w:hAnsi="Times New Roman"/>
        </w:rPr>
      </w:pPr>
      <w:r w:rsidRPr="009B5A0E">
        <w:rPr>
          <w:rFonts w:ascii="Times New Roman" w:eastAsia="Times New Roman" w:hAnsi="Times New Roman"/>
        </w:rPr>
        <w:lastRenderedPageBreak/>
        <w:t>Примечания:</w:t>
      </w:r>
    </w:p>
    <w:p w:rsidR="00E77102" w:rsidRPr="009B5A0E" w:rsidRDefault="00E77102" w:rsidP="004D12AE">
      <w:pPr>
        <w:widowControl w:val="0"/>
        <w:autoSpaceDE w:val="0"/>
        <w:autoSpaceDN w:val="0"/>
        <w:adjustRightInd w:val="0"/>
        <w:ind w:right="-1" w:firstLine="567"/>
        <w:jc w:val="both"/>
        <w:rPr>
          <w:rFonts w:ascii="Times New Roman" w:eastAsia="Times New Roman" w:hAnsi="Times New Roman"/>
        </w:rPr>
      </w:pPr>
      <w:r w:rsidRPr="009B5A0E">
        <w:rPr>
          <w:rFonts w:ascii="Times New Roman" w:eastAsia="Times New Roman" w:hAnsi="Times New Roman"/>
        </w:rPr>
        <w:t xml:space="preserve">при реконструкции объекта капитального строительства застройщик получает письменное согласие на проведение реконструкции от всех правообладателей объекта капитального строительства; </w:t>
      </w:r>
    </w:p>
    <w:p w:rsidR="00E77102" w:rsidRPr="009B5A0E" w:rsidRDefault="00E77102" w:rsidP="00A32C16">
      <w:pPr>
        <w:widowControl w:val="0"/>
        <w:autoSpaceDE w:val="0"/>
        <w:autoSpaceDN w:val="0"/>
        <w:adjustRightInd w:val="0"/>
        <w:ind w:right="-1" w:firstLine="567"/>
        <w:jc w:val="both"/>
        <w:rPr>
          <w:rFonts w:ascii="Times New Roman" w:eastAsia="Times New Roman" w:hAnsi="Times New Roman"/>
        </w:rPr>
      </w:pPr>
      <w:r w:rsidRPr="009B5A0E">
        <w:rPr>
          <w:rFonts w:ascii="Times New Roman" w:eastAsia="Times New Roman" w:hAnsi="Times New Roman"/>
        </w:rPr>
        <w:t>допускается уменьшение минимальных отступов от зданий строений и хозяйственных построек до границ соседних земельных участков по взаимному согласию собственников земельных участков;</w:t>
      </w:r>
    </w:p>
    <w:p w:rsidR="00E77102" w:rsidRPr="009B5A0E" w:rsidRDefault="00E77102" w:rsidP="00A32C16">
      <w:pPr>
        <w:widowControl w:val="0"/>
        <w:autoSpaceDE w:val="0"/>
        <w:autoSpaceDN w:val="0"/>
        <w:adjustRightInd w:val="0"/>
        <w:ind w:right="-1" w:firstLine="567"/>
        <w:jc w:val="both"/>
        <w:rPr>
          <w:rFonts w:ascii="Times New Roman" w:eastAsia="Times New Roman" w:hAnsi="Times New Roman"/>
        </w:rPr>
      </w:pPr>
      <w:r w:rsidRPr="009B5A0E">
        <w:rPr>
          <w:rFonts w:ascii="Times New Roman" w:eastAsia="Times New Roman" w:hAnsi="Times New Roman"/>
        </w:rPr>
        <w:t xml:space="preserve">допускается </w:t>
      </w:r>
      <w:proofErr w:type="gramStart"/>
      <w:r w:rsidRPr="009B5A0E">
        <w:rPr>
          <w:rFonts w:ascii="Times New Roman" w:eastAsia="Times New Roman" w:hAnsi="Times New Roman"/>
        </w:rPr>
        <w:t>блокировка  жилых</w:t>
      </w:r>
      <w:proofErr w:type="gramEnd"/>
      <w:r w:rsidRPr="009B5A0E">
        <w:rPr>
          <w:rFonts w:ascii="Times New Roman" w:eastAsia="Times New Roman" w:hAnsi="Times New Roman"/>
        </w:rPr>
        <w:t xml:space="preserve"> домов, а так же хозяйственных построек  на смежных приусадебных земельных участках по взаимному согласию владельцев земельных участков;</w:t>
      </w:r>
    </w:p>
    <w:p w:rsidR="00E77102" w:rsidRPr="009B5A0E" w:rsidRDefault="00E77102" w:rsidP="004D12AE">
      <w:pPr>
        <w:autoSpaceDE w:val="0"/>
        <w:adjustRightInd w:val="0"/>
        <w:ind w:right="-1" w:firstLine="567"/>
        <w:jc w:val="both"/>
        <w:rPr>
          <w:rFonts w:ascii="Times New Roman" w:eastAsia="Times New Roman" w:hAnsi="Times New Roman"/>
        </w:rPr>
      </w:pPr>
      <w:r w:rsidRPr="009B5A0E">
        <w:rPr>
          <w:rFonts w:ascii="Times New Roman" w:eastAsia="Times New Roman" w:hAnsi="Times New Roman"/>
        </w:rPr>
        <w:t>в ц</w:t>
      </w:r>
      <w:r w:rsidRPr="009B5A0E">
        <w:rPr>
          <w:rFonts w:ascii="Times New Roman" w:hAnsi="Times New Roman"/>
        </w:rPr>
        <w:t xml:space="preserve">елях </w:t>
      </w:r>
      <w:proofErr w:type="gramStart"/>
      <w:r w:rsidRPr="009B5A0E">
        <w:rPr>
          <w:rFonts w:ascii="Times New Roman" w:hAnsi="Times New Roman"/>
        </w:rPr>
        <w:t>применения  настоящей</w:t>
      </w:r>
      <w:proofErr w:type="gramEnd"/>
      <w:r w:rsidRPr="009B5A0E">
        <w:rPr>
          <w:rFonts w:ascii="Times New Roman" w:hAnsi="Times New Roman"/>
        </w:rPr>
        <w:t xml:space="preserve"> статьи прочерк в колонке значения параметра означает, что данный параметр не подлежит установлению.</w:t>
      </w:r>
    </w:p>
    <w:p w:rsidR="00E77102" w:rsidRPr="009B5A0E" w:rsidRDefault="00E77102" w:rsidP="00377426">
      <w:pPr>
        <w:jc w:val="center"/>
        <w:rPr>
          <w:rFonts w:ascii="Times New Roman" w:hAnsi="Times New Roman"/>
        </w:rPr>
      </w:pPr>
    </w:p>
    <w:p w:rsidR="00E77102" w:rsidRPr="009B5A0E" w:rsidRDefault="00E77102" w:rsidP="00377426">
      <w:pPr>
        <w:jc w:val="center"/>
        <w:rPr>
          <w:rFonts w:ascii="Times New Roman" w:hAnsi="Times New Roman"/>
        </w:rPr>
      </w:pPr>
    </w:p>
    <w:p w:rsidR="00E77102" w:rsidRPr="009B5A0E" w:rsidRDefault="00E77102" w:rsidP="00377426">
      <w:pPr>
        <w:jc w:val="center"/>
        <w:rPr>
          <w:rFonts w:ascii="Times New Roman" w:hAnsi="Times New Roman"/>
        </w:rPr>
      </w:pPr>
    </w:p>
    <w:p w:rsidR="00E77102" w:rsidRPr="009B5A0E" w:rsidRDefault="00E77102">
      <w:pPr>
        <w:jc w:val="center"/>
        <w:rPr>
          <w:rFonts w:ascii="Times New Roman" w:hAnsi="Times New Roman"/>
        </w:rPr>
        <w:sectPr w:rsidR="00E77102" w:rsidRPr="009B5A0E" w:rsidSect="009B5A0E">
          <w:pgSz w:w="16840" w:h="11900" w:orient="landscape"/>
          <w:pgMar w:top="850" w:right="1134" w:bottom="851" w:left="1134" w:header="708" w:footer="708" w:gutter="0"/>
          <w:cols w:space="708"/>
          <w:titlePg/>
          <w:docGrid w:linePitch="360"/>
        </w:sectPr>
      </w:pPr>
    </w:p>
    <w:p w:rsidR="00E77102" w:rsidRPr="009B5A0E" w:rsidRDefault="00E77102">
      <w:pPr>
        <w:jc w:val="right"/>
        <w:rPr>
          <w:rFonts w:ascii="Times New Roman" w:hAnsi="Times New Roman"/>
        </w:rPr>
      </w:pPr>
    </w:p>
    <w:p w:rsidR="00E77102" w:rsidRPr="009B5A0E" w:rsidRDefault="00E77102" w:rsidP="002C1B1B">
      <w:pPr>
        <w:ind w:firstLine="709"/>
        <w:jc w:val="both"/>
        <w:rPr>
          <w:rFonts w:ascii="Times New Roman" w:hAnsi="Times New Roman"/>
          <w:b/>
          <w:bCs/>
        </w:rPr>
      </w:pPr>
      <w:r w:rsidRPr="009B5A0E">
        <w:rPr>
          <w:rFonts w:ascii="Times New Roman" w:hAnsi="Times New Roman"/>
          <w:b/>
          <w:bCs/>
        </w:rPr>
        <w:t xml:space="preserve">Статья 27.Предельные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производственной зоне, зоне инженерной и транспортной инфраструктур и зоне специального назначения </w:t>
      </w:r>
    </w:p>
    <w:p w:rsidR="00E77102" w:rsidRPr="009B5A0E" w:rsidRDefault="00E77102">
      <w:pPr>
        <w:jc w:val="center"/>
        <w:rPr>
          <w:rFonts w:ascii="Times New Roman" w:hAnsi="Times New Roman"/>
          <w:b/>
          <w:bCs/>
        </w:rPr>
      </w:pPr>
    </w:p>
    <w:tbl>
      <w:tblPr>
        <w:tblW w:w="1429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9174"/>
        <w:gridCol w:w="748"/>
        <w:gridCol w:w="788"/>
        <w:gridCol w:w="709"/>
        <w:gridCol w:w="876"/>
        <w:gridCol w:w="850"/>
      </w:tblGrid>
      <w:tr w:rsidR="00351F56" w:rsidRPr="009B5A0E" w:rsidTr="00351F56">
        <w:trPr>
          <w:trHeight w:val="393"/>
          <w:tblHeader/>
        </w:trPr>
        <w:tc>
          <w:tcPr>
            <w:tcW w:w="1147" w:type="dxa"/>
            <w:shd w:val="clear" w:color="auto" w:fill="auto"/>
          </w:tcPr>
          <w:p w:rsidR="00351F56" w:rsidRPr="009B5A0E" w:rsidRDefault="00351F56" w:rsidP="0020196F">
            <w:pPr>
              <w:ind w:left="-196" w:firstLine="196"/>
              <w:jc w:val="center"/>
              <w:rPr>
                <w:rFonts w:ascii="Times New Roman" w:hAnsi="Times New Roman"/>
                <w:b/>
                <w:bCs/>
                <w:sz w:val="22"/>
                <w:szCs w:val="22"/>
              </w:rPr>
            </w:pPr>
            <w:bookmarkStart w:id="0" w:name="_GoBack"/>
            <w:r w:rsidRPr="009B5A0E">
              <w:rPr>
                <w:rFonts w:ascii="Times New Roman" w:hAnsi="Times New Roman"/>
                <w:b/>
                <w:bCs/>
                <w:sz w:val="22"/>
                <w:szCs w:val="22"/>
              </w:rPr>
              <w:t>№ п/п</w:t>
            </w:r>
          </w:p>
          <w:p w:rsidR="00351F56" w:rsidRPr="009B5A0E" w:rsidRDefault="00351F56" w:rsidP="0020196F">
            <w:pPr>
              <w:jc w:val="center"/>
              <w:rPr>
                <w:rFonts w:ascii="Times New Roman" w:hAnsi="Times New Roman"/>
                <w:b/>
                <w:bCs/>
                <w:sz w:val="22"/>
                <w:szCs w:val="22"/>
              </w:rPr>
            </w:pPr>
          </w:p>
        </w:tc>
        <w:tc>
          <w:tcPr>
            <w:tcW w:w="9194" w:type="dxa"/>
            <w:shd w:val="clear" w:color="auto" w:fill="auto"/>
          </w:tcPr>
          <w:p w:rsidR="00351F56" w:rsidRPr="009B5A0E" w:rsidRDefault="00351F56" w:rsidP="0020196F">
            <w:pPr>
              <w:jc w:val="center"/>
              <w:rPr>
                <w:rFonts w:ascii="Times New Roman" w:hAnsi="Times New Roman"/>
                <w:b/>
                <w:bCs/>
                <w:sz w:val="22"/>
                <w:szCs w:val="22"/>
              </w:rPr>
            </w:pPr>
            <w:r w:rsidRPr="009B5A0E">
              <w:rPr>
                <w:rFonts w:ascii="Times New Roman" w:hAnsi="Times New Roman"/>
                <w:b/>
                <w:bCs/>
                <w:sz w:val="22"/>
                <w:szCs w:val="22"/>
              </w:rPr>
              <w:t xml:space="preserve">Наименование предельного параметра </w:t>
            </w:r>
          </w:p>
        </w:tc>
        <w:tc>
          <w:tcPr>
            <w:tcW w:w="749" w:type="dxa"/>
            <w:shd w:val="clear" w:color="auto" w:fill="auto"/>
          </w:tcPr>
          <w:p w:rsidR="00351F56" w:rsidRPr="009B5A0E" w:rsidRDefault="00351F56" w:rsidP="0020196F">
            <w:pPr>
              <w:jc w:val="center"/>
              <w:rPr>
                <w:rFonts w:ascii="Times New Roman" w:hAnsi="Times New Roman"/>
                <w:b/>
                <w:bCs/>
                <w:sz w:val="22"/>
                <w:szCs w:val="22"/>
              </w:rPr>
            </w:pPr>
            <w:r w:rsidRPr="009B5A0E">
              <w:rPr>
                <w:rFonts w:ascii="Times New Roman" w:hAnsi="Times New Roman"/>
                <w:b/>
                <w:bCs/>
                <w:sz w:val="22"/>
                <w:szCs w:val="22"/>
              </w:rPr>
              <w:t>П1</w:t>
            </w:r>
          </w:p>
        </w:tc>
        <w:tc>
          <w:tcPr>
            <w:tcW w:w="789" w:type="dxa"/>
          </w:tcPr>
          <w:p w:rsidR="00351F56" w:rsidRPr="009B5A0E" w:rsidRDefault="00351F56" w:rsidP="0020196F">
            <w:pPr>
              <w:jc w:val="center"/>
              <w:rPr>
                <w:rFonts w:ascii="Times New Roman" w:hAnsi="Times New Roman"/>
                <w:b/>
                <w:bCs/>
                <w:sz w:val="22"/>
                <w:szCs w:val="22"/>
              </w:rPr>
            </w:pPr>
            <w:r w:rsidRPr="009B5A0E">
              <w:rPr>
                <w:rFonts w:ascii="Times New Roman" w:hAnsi="Times New Roman"/>
                <w:b/>
                <w:bCs/>
                <w:sz w:val="22"/>
                <w:szCs w:val="22"/>
              </w:rPr>
              <w:t>П2</w:t>
            </w:r>
          </w:p>
        </w:tc>
        <w:tc>
          <w:tcPr>
            <w:tcW w:w="709" w:type="dxa"/>
            <w:shd w:val="clear" w:color="auto" w:fill="auto"/>
          </w:tcPr>
          <w:p w:rsidR="00351F56" w:rsidRPr="009B5A0E" w:rsidRDefault="00351F56" w:rsidP="0020196F">
            <w:pPr>
              <w:jc w:val="center"/>
              <w:rPr>
                <w:rFonts w:ascii="Times New Roman" w:hAnsi="Times New Roman"/>
                <w:b/>
                <w:bCs/>
                <w:sz w:val="22"/>
                <w:szCs w:val="22"/>
              </w:rPr>
            </w:pPr>
            <w:r w:rsidRPr="009B5A0E">
              <w:rPr>
                <w:rFonts w:ascii="Times New Roman" w:hAnsi="Times New Roman"/>
                <w:b/>
                <w:bCs/>
                <w:sz w:val="22"/>
                <w:szCs w:val="22"/>
              </w:rPr>
              <w:t>ИТ</w:t>
            </w:r>
          </w:p>
        </w:tc>
        <w:tc>
          <w:tcPr>
            <w:tcW w:w="851" w:type="dxa"/>
            <w:shd w:val="clear" w:color="auto" w:fill="auto"/>
          </w:tcPr>
          <w:p w:rsidR="00351F56" w:rsidRPr="009B5A0E" w:rsidRDefault="00351F56" w:rsidP="00B42424">
            <w:pPr>
              <w:rPr>
                <w:rFonts w:ascii="Times New Roman" w:hAnsi="Times New Roman"/>
                <w:b/>
                <w:bCs/>
                <w:sz w:val="22"/>
                <w:szCs w:val="22"/>
              </w:rPr>
            </w:pPr>
            <w:r w:rsidRPr="009B5A0E">
              <w:rPr>
                <w:rFonts w:ascii="Times New Roman" w:hAnsi="Times New Roman"/>
                <w:b/>
                <w:bCs/>
                <w:sz w:val="22"/>
                <w:szCs w:val="22"/>
              </w:rPr>
              <w:t>Сп1</w:t>
            </w:r>
          </w:p>
        </w:tc>
        <w:tc>
          <w:tcPr>
            <w:tcW w:w="851" w:type="dxa"/>
          </w:tcPr>
          <w:p w:rsidR="00351F56" w:rsidRPr="009B5A0E" w:rsidRDefault="00351F56" w:rsidP="00B42424">
            <w:pPr>
              <w:rPr>
                <w:rFonts w:ascii="Times New Roman" w:hAnsi="Times New Roman"/>
                <w:b/>
                <w:bCs/>
                <w:sz w:val="22"/>
                <w:szCs w:val="22"/>
              </w:rPr>
            </w:pPr>
            <w:r w:rsidRPr="009B5A0E">
              <w:rPr>
                <w:rFonts w:ascii="Times New Roman" w:hAnsi="Times New Roman"/>
                <w:b/>
                <w:bCs/>
                <w:sz w:val="22"/>
                <w:szCs w:val="22"/>
              </w:rPr>
              <w:t>Сп3</w:t>
            </w:r>
          </w:p>
        </w:tc>
      </w:tr>
      <w:tr w:rsidR="00351F56" w:rsidRPr="009B5A0E" w:rsidTr="00351F56">
        <w:trPr>
          <w:trHeight w:val="407"/>
        </w:trPr>
        <w:tc>
          <w:tcPr>
            <w:tcW w:w="1147" w:type="dxa"/>
            <w:shd w:val="clear" w:color="auto" w:fill="D0CECE"/>
          </w:tcPr>
          <w:p w:rsidR="00351F56" w:rsidRPr="009B5A0E" w:rsidRDefault="00351F56" w:rsidP="00351F56">
            <w:pPr>
              <w:ind w:left="-196" w:firstLine="196"/>
              <w:jc w:val="center"/>
              <w:rPr>
                <w:rFonts w:ascii="Times New Roman" w:hAnsi="Times New Roman"/>
                <w:b/>
                <w:bCs/>
                <w:sz w:val="22"/>
                <w:szCs w:val="22"/>
              </w:rPr>
            </w:pPr>
          </w:p>
        </w:tc>
        <w:tc>
          <w:tcPr>
            <w:tcW w:w="9194" w:type="dxa"/>
            <w:shd w:val="clear" w:color="auto" w:fill="D0CECE"/>
          </w:tcPr>
          <w:p w:rsidR="00351F56" w:rsidRPr="009B5A0E" w:rsidRDefault="00351F56" w:rsidP="00351F56">
            <w:pPr>
              <w:jc w:val="center"/>
              <w:rPr>
                <w:rFonts w:ascii="Times New Roman" w:hAnsi="Times New Roman"/>
                <w:b/>
                <w:bCs/>
                <w:sz w:val="22"/>
                <w:szCs w:val="22"/>
              </w:rPr>
            </w:pPr>
            <w:r w:rsidRPr="009B5A0E">
              <w:rPr>
                <w:rFonts w:ascii="Times New Roman" w:hAnsi="Times New Roman"/>
                <w:b/>
                <w:bCs/>
                <w:sz w:val="22"/>
                <w:szCs w:val="22"/>
              </w:rPr>
              <w:t>Предельные (минимальные и (или) максимальные) размеры земельных участков, в том числе их площадь</w:t>
            </w:r>
          </w:p>
        </w:tc>
        <w:tc>
          <w:tcPr>
            <w:tcW w:w="749" w:type="dxa"/>
            <w:shd w:val="clear" w:color="auto" w:fill="D0CECE"/>
          </w:tcPr>
          <w:p w:rsidR="00351F56" w:rsidRPr="009B5A0E" w:rsidRDefault="00351F56" w:rsidP="00351F56">
            <w:pPr>
              <w:jc w:val="center"/>
              <w:rPr>
                <w:rFonts w:ascii="Times New Roman" w:hAnsi="Times New Roman"/>
                <w:b/>
                <w:bCs/>
                <w:sz w:val="22"/>
                <w:szCs w:val="22"/>
              </w:rPr>
            </w:pPr>
          </w:p>
        </w:tc>
        <w:tc>
          <w:tcPr>
            <w:tcW w:w="789" w:type="dxa"/>
            <w:shd w:val="clear" w:color="auto" w:fill="D0CECE"/>
          </w:tcPr>
          <w:p w:rsidR="00351F56" w:rsidRPr="009B5A0E" w:rsidRDefault="00351F56" w:rsidP="00351F56">
            <w:pPr>
              <w:jc w:val="center"/>
              <w:rPr>
                <w:rFonts w:ascii="Times New Roman" w:hAnsi="Times New Roman"/>
                <w:b/>
                <w:bCs/>
                <w:sz w:val="22"/>
                <w:szCs w:val="22"/>
              </w:rPr>
            </w:pPr>
          </w:p>
        </w:tc>
        <w:tc>
          <w:tcPr>
            <w:tcW w:w="709" w:type="dxa"/>
            <w:shd w:val="clear" w:color="auto" w:fill="D0CECE"/>
          </w:tcPr>
          <w:p w:rsidR="00351F56" w:rsidRPr="009B5A0E" w:rsidRDefault="00351F56" w:rsidP="00351F56">
            <w:pPr>
              <w:jc w:val="center"/>
              <w:rPr>
                <w:rFonts w:ascii="Times New Roman" w:hAnsi="Times New Roman"/>
                <w:b/>
                <w:bCs/>
                <w:sz w:val="22"/>
                <w:szCs w:val="22"/>
              </w:rPr>
            </w:pPr>
          </w:p>
        </w:tc>
        <w:tc>
          <w:tcPr>
            <w:tcW w:w="851" w:type="dxa"/>
            <w:shd w:val="clear" w:color="auto" w:fill="D0CECE"/>
          </w:tcPr>
          <w:p w:rsidR="00351F56" w:rsidRPr="009B5A0E" w:rsidRDefault="00351F56" w:rsidP="00351F56">
            <w:pPr>
              <w:jc w:val="center"/>
              <w:rPr>
                <w:rFonts w:ascii="Times New Roman" w:hAnsi="Times New Roman"/>
                <w:b/>
                <w:bCs/>
                <w:sz w:val="22"/>
                <w:szCs w:val="22"/>
              </w:rPr>
            </w:pPr>
          </w:p>
        </w:tc>
        <w:tc>
          <w:tcPr>
            <w:tcW w:w="851" w:type="dxa"/>
            <w:shd w:val="clear" w:color="auto" w:fill="D0CECE"/>
          </w:tcPr>
          <w:p w:rsidR="00351F56" w:rsidRPr="009B5A0E" w:rsidRDefault="00351F56" w:rsidP="00351F56">
            <w:pPr>
              <w:jc w:val="center"/>
              <w:rPr>
                <w:rFonts w:ascii="Times New Roman" w:hAnsi="Times New Roman"/>
                <w:b/>
                <w:bCs/>
                <w:sz w:val="22"/>
                <w:szCs w:val="22"/>
              </w:rPr>
            </w:pPr>
            <w:r w:rsidRPr="009B5A0E">
              <w:rPr>
                <w:rFonts w:ascii="Times New Roman" w:hAnsi="Times New Roman"/>
                <w:sz w:val="22"/>
                <w:szCs w:val="22"/>
              </w:rPr>
              <w:t>-</w:t>
            </w:r>
          </w:p>
        </w:tc>
      </w:tr>
      <w:tr w:rsidR="00351F56" w:rsidRPr="009B5A0E" w:rsidTr="00351F56">
        <w:trPr>
          <w:trHeight w:val="261"/>
        </w:trPr>
        <w:tc>
          <w:tcPr>
            <w:tcW w:w="1147" w:type="dxa"/>
            <w:shd w:val="clear" w:color="auto" w:fill="auto"/>
          </w:tcPr>
          <w:p w:rsidR="00351F56" w:rsidRPr="009B5A0E" w:rsidRDefault="00351F56" w:rsidP="00351F56">
            <w:pPr>
              <w:pStyle w:val="ad"/>
              <w:numPr>
                <w:ilvl w:val="0"/>
                <w:numId w:val="18"/>
              </w:numPr>
              <w:jc w:val="center"/>
              <w:rPr>
                <w:rFonts w:ascii="Times New Roman" w:hAnsi="Times New Roman"/>
                <w:sz w:val="22"/>
                <w:szCs w:val="22"/>
              </w:rPr>
            </w:pPr>
          </w:p>
        </w:tc>
        <w:tc>
          <w:tcPr>
            <w:tcW w:w="9194" w:type="dxa"/>
            <w:shd w:val="clear" w:color="auto" w:fill="auto"/>
          </w:tcPr>
          <w:p w:rsidR="00351F56" w:rsidRPr="009B5A0E" w:rsidRDefault="00351F56" w:rsidP="00351F56">
            <w:pPr>
              <w:jc w:val="both"/>
              <w:rPr>
                <w:rFonts w:ascii="Times New Roman" w:hAnsi="Times New Roman"/>
                <w:sz w:val="22"/>
                <w:szCs w:val="22"/>
              </w:rPr>
            </w:pPr>
            <w:r w:rsidRPr="009B5A0E">
              <w:rPr>
                <w:rFonts w:ascii="Times New Roman" w:hAnsi="Times New Roman"/>
                <w:sz w:val="22"/>
                <w:szCs w:val="22"/>
              </w:rPr>
              <w:t>Минимальная площадь земельного участка, кв. м</w:t>
            </w:r>
          </w:p>
        </w:tc>
        <w:tc>
          <w:tcPr>
            <w:tcW w:w="749"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100</w:t>
            </w:r>
          </w:p>
        </w:tc>
        <w:tc>
          <w:tcPr>
            <w:tcW w:w="789" w:type="dxa"/>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100</w:t>
            </w:r>
          </w:p>
        </w:tc>
        <w:tc>
          <w:tcPr>
            <w:tcW w:w="709"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10</w:t>
            </w:r>
          </w:p>
        </w:tc>
        <w:tc>
          <w:tcPr>
            <w:tcW w:w="851"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w:t>
            </w:r>
          </w:p>
        </w:tc>
        <w:tc>
          <w:tcPr>
            <w:tcW w:w="851" w:type="dxa"/>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w:t>
            </w:r>
          </w:p>
        </w:tc>
      </w:tr>
      <w:tr w:rsidR="00351F56" w:rsidRPr="009B5A0E" w:rsidTr="00351F56">
        <w:trPr>
          <w:trHeight w:val="203"/>
        </w:trPr>
        <w:tc>
          <w:tcPr>
            <w:tcW w:w="1147" w:type="dxa"/>
            <w:shd w:val="clear" w:color="auto" w:fill="auto"/>
          </w:tcPr>
          <w:p w:rsidR="00351F56" w:rsidRPr="009B5A0E" w:rsidRDefault="00351F56" w:rsidP="00351F56">
            <w:pPr>
              <w:pStyle w:val="ad"/>
              <w:numPr>
                <w:ilvl w:val="0"/>
                <w:numId w:val="18"/>
              </w:numPr>
              <w:jc w:val="center"/>
              <w:rPr>
                <w:rFonts w:ascii="Times New Roman" w:hAnsi="Times New Roman"/>
                <w:sz w:val="22"/>
                <w:szCs w:val="22"/>
              </w:rPr>
            </w:pPr>
          </w:p>
        </w:tc>
        <w:tc>
          <w:tcPr>
            <w:tcW w:w="9194" w:type="dxa"/>
            <w:shd w:val="clear" w:color="auto" w:fill="auto"/>
          </w:tcPr>
          <w:p w:rsidR="00351F56" w:rsidRPr="009B5A0E" w:rsidRDefault="00351F56" w:rsidP="00351F56">
            <w:pPr>
              <w:jc w:val="both"/>
              <w:rPr>
                <w:rFonts w:ascii="Times New Roman" w:hAnsi="Times New Roman"/>
                <w:sz w:val="22"/>
                <w:szCs w:val="22"/>
              </w:rPr>
            </w:pPr>
            <w:r w:rsidRPr="009B5A0E">
              <w:rPr>
                <w:rFonts w:ascii="Times New Roman" w:hAnsi="Times New Roman"/>
                <w:sz w:val="22"/>
                <w:szCs w:val="22"/>
              </w:rPr>
              <w:t>Максимальная площадь земельного, кв. м</w:t>
            </w:r>
          </w:p>
        </w:tc>
        <w:tc>
          <w:tcPr>
            <w:tcW w:w="749"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w:t>
            </w:r>
          </w:p>
        </w:tc>
        <w:tc>
          <w:tcPr>
            <w:tcW w:w="789" w:type="dxa"/>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w:t>
            </w:r>
          </w:p>
        </w:tc>
        <w:tc>
          <w:tcPr>
            <w:tcW w:w="709"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w:t>
            </w:r>
          </w:p>
        </w:tc>
        <w:tc>
          <w:tcPr>
            <w:tcW w:w="851"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400000</w:t>
            </w:r>
          </w:p>
        </w:tc>
        <w:tc>
          <w:tcPr>
            <w:tcW w:w="851" w:type="dxa"/>
          </w:tcPr>
          <w:p w:rsidR="00351F56" w:rsidRPr="009B5A0E" w:rsidRDefault="00351F56" w:rsidP="00351F56">
            <w:pPr>
              <w:jc w:val="center"/>
              <w:rPr>
                <w:rFonts w:ascii="Times New Roman" w:hAnsi="Times New Roman"/>
                <w:sz w:val="22"/>
                <w:szCs w:val="22"/>
              </w:rPr>
            </w:pPr>
          </w:p>
        </w:tc>
      </w:tr>
      <w:tr w:rsidR="00351F56" w:rsidRPr="009B5A0E" w:rsidTr="00351F56">
        <w:trPr>
          <w:trHeight w:val="189"/>
        </w:trPr>
        <w:tc>
          <w:tcPr>
            <w:tcW w:w="1147" w:type="dxa"/>
            <w:shd w:val="clear" w:color="auto" w:fill="D0CECE"/>
          </w:tcPr>
          <w:p w:rsidR="00351F56" w:rsidRPr="009B5A0E" w:rsidRDefault="00351F56" w:rsidP="00351F56">
            <w:pPr>
              <w:jc w:val="center"/>
              <w:rPr>
                <w:rFonts w:ascii="Times New Roman" w:hAnsi="Times New Roman"/>
                <w:sz w:val="22"/>
                <w:szCs w:val="22"/>
              </w:rPr>
            </w:pPr>
          </w:p>
        </w:tc>
        <w:tc>
          <w:tcPr>
            <w:tcW w:w="9194" w:type="dxa"/>
            <w:shd w:val="clear" w:color="auto" w:fill="D0CECE"/>
          </w:tcPr>
          <w:p w:rsidR="00351F56" w:rsidRPr="009B5A0E" w:rsidRDefault="00351F56" w:rsidP="00351F56">
            <w:pPr>
              <w:jc w:val="center"/>
              <w:rPr>
                <w:rFonts w:ascii="Times New Roman" w:hAnsi="Times New Roman"/>
                <w:sz w:val="22"/>
                <w:szCs w:val="22"/>
              </w:rPr>
            </w:pPr>
            <w:r w:rsidRPr="009B5A0E">
              <w:rPr>
                <w:rFonts w:ascii="Times New Roman" w:hAnsi="Times New Roman"/>
                <w:b/>
                <w:bCs/>
                <w:sz w:val="22"/>
                <w:szCs w:val="22"/>
              </w:rPr>
              <w:t>Предельное количество этажей или предельная высота зданий, строений, сооружений</w:t>
            </w:r>
          </w:p>
        </w:tc>
        <w:tc>
          <w:tcPr>
            <w:tcW w:w="749" w:type="dxa"/>
            <w:shd w:val="clear" w:color="auto" w:fill="D0CECE"/>
          </w:tcPr>
          <w:p w:rsidR="00351F56" w:rsidRPr="009B5A0E" w:rsidRDefault="00351F56" w:rsidP="00351F56">
            <w:pPr>
              <w:jc w:val="center"/>
              <w:rPr>
                <w:rFonts w:ascii="Times New Roman" w:hAnsi="Times New Roman"/>
                <w:sz w:val="22"/>
                <w:szCs w:val="22"/>
              </w:rPr>
            </w:pPr>
          </w:p>
        </w:tc>
        <w:tc>
          <w:tcPr>
            <w:tcW w:w="789" w:type="dxa"/>
            <w:shd w:val="clear" w:color="auto" w:fill="D0CECE"/>
          </w:tcPr>
          <w:p w:rsidR="00351F56" w:rsidRPr="009B5A0E" w:rsidRDefault="00351F56" w:rsidP="00351F56">
            <w:pPr>
              <w:jc w:val="center"/>
              <w:rPr>
                <w:rFonts w:ascii="Times New Roman" w:hAnsi="Times New Roman"/>
                <w:sz w:val="22"/>
                <w:szCs w:val="22"/>
              </w:rPr>
            </w:pPr>
          </w:p>
        </w:tc>
        <w:tc>
          <w:tcPr>
            <w:tcW w:w="709" w:type="dxa"/>
            <w:shd w:val="clear" w:color="auto" w:fill="D0CECE"/>
          </w:tcPr>
          <w:p w:rsidR="00351F56" w:rsidRPr="009B5A0E" w:rsidRDefault="00351F56" w:rsidP="00351F56">
            <w:pPr>
              <w:jc w:val="center"/>
              <w:rPr>
                <w:rFonts w:ascii="Times New Roman" w:hAnsi="Times New Roman"/>
                <w:sz w:val="22"/>
                <w:szCs w:val="22"/>
              </w:rPr>
            </w:pPr>
          </w:p>
        </w:tc>
        <w:tc>
          <w:tcPr>
            <w:tcW w:w="851" w:type="dxa"/>
            <w:shd w:val="clear" w:color="auto" w:fill="D0CECE"/>
          </w:tcPr>
          <w:p w:rsidR="00351F56" w:rsidRPr="009B5A0E" w:rsidRDefault="00351F56" w:rsidP="00351F56">
            <w:pPr>
              <w:jc w:val="center"/>
              <w:rPr>
                <w:rFonts w:ascii="Times New Roman" w:hAnsi="Times New Roman"/>
                <w:sz w:val="22"/>
                <w:szCs w:val="22"/>
              </w:rPr>
            </w:pPr>
          </w:p>
        </w:tc>
        <w:tc>
          <w:tcPr>
            <w:tcW w:w="851" w:type="dxa"/>
            <w:shd w:val="clear" w:color="auto" w:fill="D0CECE"/>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w:t>
            </w:r>
          </w:p>
        </w:tc>
      </w:tr>
      <w:tr w:rsidR="00351F56" w:rsidRPr="009B5A0E" w:rsidTr="00351F56">
        <w:trPr>
          <w:trHeight w:val="203"/>
        </w:trPr>
        <w:tc>
          <w:tcPr>
            <w:tcW w:w="1147" w:type="dxa"/>
            <w:shd w:val="clear" w:color="auto" w:fill="auto"/>
          </w:tcPr>
          <w:p w:rsidR="00351F56" w:rsidRPr="009B5A0E" w:rsidRDefault="00351F56" w:rsidP="00351F56">
            <w:pPr>
              <w:pStyle w:val="ad"/>
              <w:numPr>
                <w:ilvl w:val="0"/>
                <w:numId w:val="18"/>
              </w:numPr>
              <w:jc w:val="center"/>
              <w:rPr>
                <w:rFonts w:ascii="Times New Roman" w:hAnsi="Times New Roman"/>
                <w:sz w:val="22"/>
                <w:szCs w:val="22"/>
              </w:rPr>
            </w:pPr>
          </w:p>
        </w:tc>
        <w:tc>
          <w:tcPr>
            <w:tcW w:w="9194" w:type="dxa"/>
            <w:shd w:val="clear" w:color="auto" w:fill="auto"/>
          </w:tcPr>
          <w:p w:rsidR="00351F56" w:rsidRPr="009B5A0E" w:rsidRDefault="00351F56" w:rsidP="00351F56">
            <w:pPr>
              <w:jc w:val="both"/>
              <w:rPr>
                <w:rFonts w:ascii="Times New Roman" w:hAnsi="Times New Roman"/>
                <w:sz w:val="22"/>
                <w:szCs w:val="22"/>
              </w:rPr>
            </w:pPr>
            <w:r w:rsidRPr="009B5A0E">
              <w:rPr>
                <w:rFonts w:ascii="Times New Roman" w:hAnsi="Times New Roman"/>
                <w:sz w:val="22"/>
                <w:szCs w:val="22"/>
              </w:rPr>
              <w:t>Предельная высота зданий, строений, сооружений, м</w:t>
            </w:r>
          </w:p>
        </w:tc>
        <w:tc>
          <w:tcPr>
            <w:tcW w:w="749"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30</w:t>
            </w:r>
          </w:p>
        </w:tc>
        <w:tc>
          <w:tcPr>
            <w:tcW w:w="789" w:type="dxa"/>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30</w:t>
            </w:r>
          </w:p>
        </w:tc>
        <w:tc>
          <w:tcPr>
            <w:tcW w:w="709"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25</w:t>
            </w:r>
          </w:p>
        </w:tc>
        <w:tc>
          <w:tcPr>
            <w:tcW w:w="851"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10</w:t>
            </w:r>
          </w:p>
        </w:tc>
        <w:tc>
          <w:tcPr>
            <w:tcW w:w="851" w:type="dxa"/>
          </w:tcPr>
          <w:p w:rsidR="00351F56" w:rsidRPr="009B5A0E" w:rsidRDefault="00351F56" w:rsidP="00351F56">
            <w:pPr>
              <w:jc w:val="center"/>
              <w:rPr>
                <w:rFonts w:ascii="Times New Roman" w:hAnsi="Times New Roman"/>
                <w:sz w:val="22"/>
                <w:szCs w:val="22"/>
              </w:rPr>
            </w:pPr>
          </w:p>
        </w:tc>
      </w:tr>
      <w:tr w:rsidR="00351F56" w:rsidRPr="009B5A0E" w:rsidTr="00351F56">
        <w:trPr>
          <w:trHeight w:val="597"/>
        </w:trPr>
        <w:tc>
          <w:tcPr>
            <w:tcW w:w="1147" w:type="dxa"/>
            <w:shd w:val="clear" w:color="auto" w:fill="D0CECE"/>
          </w:tcPr>
          <w:p w:rsidR="00351F56" w:rsidRPr="009B5A0E" w:rsidRDefault="00351F56" w:rsidP="00351F56">
            <w:pPr>
              <w:pStyle w:val="ad"/>
              <w:rPr>
                <w:rFonts w:ascii="Times New Roman" w:hAnsi="Times New Roman"/>
                <w:sz w:val="22"/>
                <w:szCs w:val="22"/>
              </w:rPr>
            </w:pPr>
          </w:p>
        </w:tc>
        <w:tc>
          <w:tcPr>
            <w:tcW w:w="9194" w:type="dxa"/>
            <w:shd w:val="clear" w:color="auto" w:fill="D0CECE"/>
          </w:tcPr>
          <w:p w:rsidR="00351F56" w:rsidRPr="009B5A0E" w:rsidRDefault="00351F56" w:rsidP="00351F56">
            <w:pPr>
              <w:jc w:val="center"/>
              <w:rPr>
                <w:rFonts w:ascii="Times New Roman" w:hAnsi="Times New Roman"/>
                <w:sz w:val="22"/>
                <w:szCs w:val="22"/>
              </w:rPr>
            </w:pPr>
            <w:r w:rsidRPr="009B5A0E">
              <w:rPr>
                <w:rFonts w:ascii="Times New Roman" w:hAnsi="Times New Roman"/>
                <w:b/>
                <w:bCs/>
                <w:sz w:val="22"/>
                <w:szCs w:val="2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749" w:type="dxa"/>
            <w:shd w:val="clear" w:color="auto" w:fill="D0CECE"/>
          </w:tcPr>
          <w:p w:rsidR="00351F56" w:rsidRPr="009B5A0E" w:rsidRDefault="00351F56" w:rsidP="00351F56">
            <w:pPr>
              <w:jc w:val="center"/>
              <w:rPr>
                <w:rFonts w:ascii="Times New Roman" w:hAnsi="Times New Roman"/>
                <w:sz w:val="22"/>
                <w:szCs w:val="22"/>
              </w:rPr>
            </w:pPr>
          </w:p>
        </w:tc>
        <w:tc>
          <w:tcPr>
            <w:tcW w:w="789" w:type="dxa"/>
            <w:shd w:val="clear" w:color="auto" w:fill="D0CECE"/>
          </w:tcPr>
          <w:p w:rsidR="00351F56" w:rsidRPr="009B5A0E" w:rsidRDefault="00351F56" w:rsidP="00351F56">
            <w:pPr>
              <w:jc w:val="center"/>
              <w:rPr>
                <w:rFonts w:ascii="Times New Roman" w:hAnsi="Times New Roman"/>
                <w:sz w:val="22"/>
                <w:szCs w:val="22"/>
              </w:rPr>
            </w:pPr>
          </w:p>
        </w:tc>
        <w:tc>
          <w:tcPr>
            <w:tcW w:w="709" w:type="dxa"/>
            <w:shd w:val="clear" w:color="auto" w:fill="D0CECE"/>
          </w:tcPr>
          <w:p w:rsidR="00351F56" w:rsidRPr="009B5A0E" w:rsidRDefault="00351F56" w:rsidP="00351F56">
            <w:pPr>
              <w:jc w:val="center"/>
              <w:rPr>
                <w:rFonts w:ascii="Times New Roman" w:hAnsi="Times New Roman"/>
                <w:sz w:val="22"/>
                <w:szCs w:val="22"/>
              </w:rPr>
            </w:pPr>
          </w:p>
        </w:tc>
        <w:tc>
          <w:tcPr>
            <w:tcW w:w="851" w:type="dxa"/>
            <w:shd w:val="clear" w:color="auto" w:fill="D0CECE"/>
          </w:tcPr>
          <w:p w:rsidR="00351F56" w:rsidRPr="009B5A0E" w:rsidRDefault="00351F56" w:rsidP="00351F56">
            <w:pPr>
              <w:jc w:val="center"/>
              <w:rPr>
                <w:rFonts w:ascii="Times New Roman" w:hAnsi="Times New Roman"/>
                <w:sz w:val="22"/>
                <w:szCs w:val="22"/>
              </w:rPr>
            </w:pPr>
          </w:p>
        </w:tc>
        <w:tc>
          <w:tcPr>
            <w:tcW w:w="851" w:type="dxa"/>
            <w:shd w:val="clear" w:color="auto" w:fill="D0CECE"/>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w:t>
            </w:r>
          </w:p>
        </w:tc>
      </w:tr>
      <w:tr w:rsidR="00351F56" w:rsidRPr="009B5A0E" w:rsidTr="00351F56">
        <w:trPr>
          <w:trHeight w:val="263"/>
        </w:trPr>
        <w:tc>
          <w:tcPr>
            <w:tcW w:w="1147" w:type="dxa"/>
            <w:shd w:val="clear" w:color="auto" w:fill="auto"/>
          </w:tcPr>
          <w:p w:rsidR="00351F56" w:rsidRPr="009B5A0E" w:rsidRDefault="00351F56" w:rsidP="00351F56">
            <w:pPr>
              <w:pStyle w:val="ad"/>
              <w:numPr>
                <w:ilvl w:val="0"/>
                <w:numId w:val="18"/>
              </w:numPr>
              <w:jc w:val="center"/>
              <w:rPr>
                <w:rFonts w:ascii="Times New Roman" w:hAnsi="Times New Roman"/>
                <w:sz w:val="22"/>
                <w:szCs w:val="22"/>
              </w:rPr>
            </w:pPr>
          </w:p>
        </w:tc>
        <w:tc>
          <w:tcPr>
            <w:tcW w:w="9194" w:type="dxa"/>
            <w:shd w:val="clear" w:color="auto" w:fill="auto"/>
          </w:tcPr>
          <w:p w:rsidR="00351F56" w:rsidRPr="009B5A0E" w:rsidRDefault="00351F56" w:rsidP="00351F56">
            <w:pPr>
              <w:jc w:val="both"/>
              <w:rPr>
                <w:rFonts w:ascii="Times New Roman" w:hAnsi="Times New Roman"/>
                <w:sz w:val="22"/>
                <w:szCs w:val="22"/>
              </w:rPr>
            </w:pPr>
            <w:r w:rsidRPr="009B5A0E">
              <w:rPr>
                <w:rFonts w:ascii="Times New Roman" w:hAnsi="Times New Roman"/>
                <w:sz w:val="22"/>
                <w:szCs w:val="22"/>
              </w:rPr>
              <w:t>Минимальный отступ от границ земельных участков до зданий, строений, сооружений, м</w:t>
            </w:r>
          </w:p>
        </w:tc>
        <w:tc>
          <w:tcPr>
            <w:tcW w:w="749"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3</w:t>
            </w:r>
          </w:p>
        </w:tc>
        <w:tc>
          <w:tcPr>
            <w:tcW w:w="789" w:type="dxa"/>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3</w:t>
            </w:r>
          </w:p>
        </w:tc>
        <w:tc>
          <w:tcPr>
            <w:tcW w:w="709"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0</w:t>
            </w:r>
          </w:p>
        </w:tc>
        <w:tc>
          <w:tcPr>
            <w:tcW w:w="851"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3</w:t>
            </w:r>
          </w:p>
        </w:tc>
        <w:tc>
          <w:tcPr>
            <w:tcW w:w="851" w:type="dxa"/>
          </w:tcPr>
          <w:p w:rsidR="00351F56" w:rsidRPr="009B5A0E" w:rsidRDefault="00351F56" w:rsidP="00351F56">
            <w:pPr>
              <w:jc w:val="center"/>
              <w:rPr>
                <w:rFonts w:ascii="Times New Roman" w:hAnsi="Times New Roman"/>
                <w:sz w:val="22"/>
                <w:szCs w:val="22"/>
              </w:rPr>
            </w:pPr>
          </w:p>
        </w:tc>
      </w:tr>
      <w:tr w:rsidR="00351F56" w:rsidRPr="009B5A0E" w:rsidTr="00351F56">
        <w:trPr>
          <w:trHeight w:val="597"/>
        </w:trPr>
        <w:tc>
          <w:tcPr>
            <w:tcW w:w="1147" w:type="dxa"/>
            <w:shd w:val="clear" w:color="auto" w:fill="D0CECE"/>
          </w:tcPr>
          <w:p w:rsidR="00351F56" w:rsidRPr="009B5A0E" w:rsidRDefault="00351F56" w:rsidP="00351F56">
            <w:pPr>
              <w:pStyle w:val="ad"/>
              <w:rPr>
                <w:rFonts w:ascii="Times New Roman" w:hAnsi="Times New Roman"/>
                <w:sz w:val="22"/>
                <w:szCs w:val="22"/>
              </w:rPr>
            </w:pPr>
          </w:p>
        </w:tc>
        <w:tc>
          <w:tcPr>
            <w:tcW w:w="9194" w:type="dxa"/>
            <w:shd w:val="clear" w:color="auto" w:fill="D0CECE"/>
          </w:tcPr>
          <w:p w:rsidR="00351F56" w:rsidRPr="009B5A0E" w:rsidRDefault="00351F56" w:rsidP="00351F56">
            <w:pPr>
              <w:jc w:val="center"/>
              <w:rPr>
                <w:rFonts w:ascii="Times New Roman" w:hAnsi="Times New Roman"/>
                <w:sz w:val="22"/>
                <w:szCs w:val="22"/>
              </w:rPr>
            </w:pPr>
            <w:r w:rsidRPr="009B5A0E">
              <w:rPr>
                <w:rFonts w:ascii="Times New Roman" w:hAnsi="Times New Roman"/>
                <w:b/>
                <w:bCs/>
                <w:sz w:val="22"/>
                <w:szCs w:val="22"/>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749" w:type="dxa"/>
            <w:shd w:val="clear" w:color="auto" w:fill="D0CECE"/>
          </w:tcPr>
          <w:p w:rsidR="00351F56" w:rsidRPr="009B5A0E" w:rsidRDefault="00351F56" w:rsidP="00351F56">
            <w:pPr>
              <w:jc w:val="center"/>
              <w:rPr>
                <w:rFonts w:ascii="Times New Roman" w:hAnsi="Times New Roman"/>
                <w:sz w:val="22"/>
                <w:szCs w:val="22"/>
              </w:rPr>
            </w:pPr>
          </w:p>
        </w:tc>
        <w:tc>
          <w:tcPr>
            <w:tcW w:w="789" w:type="dxa"/>
            <w:shd w:val="clear" w:color="auto" w:fill="D0CECE"/>
          </w:tcPr>
          <w:p w:rsidR="00351F56" w:rsidRPr="009B5A0E" w:rsidRDefault="00351F56" w:rsidP="00351F56">
            <w:pPr>
              <w:jc w:val="center"/>
              <w:rPr>
                <w:rFonts w:ascii="Times New Roman" w:hAnsi="Times New Roman"/>
                <w:sz w:val="22"/>
                <w:szCs w:val="22"/>
              </w:rPr>
            </w:pPr>
          </w:p>
        </w:tc>
        <w:tc>
          <w:tcPr>
            <w:tcW w:w="709" w:type="dxa"/>
            <w:shd w:val="clear" w:color="auto" w:fill="D0CECE"/>
          </w:tcPr>
          <w:p w:rsidR="00351F56" w:rsidRPr="009B5A0E" w:rsidRDefault="00351F56" w:rsidP="00351F56">
            <w:pPr>
              <w:jc w:val="center"/>
              <w:rPr>
                <w:rFonts w:ascii="Times New Roman" w:hAnsi="Times New Roman"/>
                <w:sz w:val="22"/>
                <w:szCs w:val="22"/>
              </w:rPr>
            </w:pPr>
          </w:p>
        </w:tc>
        <w:tc>
          <w:tcPr>
            <w:tcW w:w="851" w:type="dxa"/>
            <w:shd w:val="clear" w:color="auto" w:fill="D0CECE"/>
          </w:tcPr>
          <w:p w:rsidR="00351F56" w:rsidRPr="009B5A0E" w:rsidRDefault="00351F56" w:rsidP="00351F56">
            <w:pPr>
              <w:jc w:val="center"/>
              <w:rPr>
                <w:rFonts w:ascii="Times New Roman" w:hAnsi="Times New Roman"/>
                <w:sz w:val="22"/>
                <w:szCs w:val="22"/>
              </w:rPr>
            </w:pPr>
          </w:p>
        </w:tc>
        <w:tc>
          <w:tcPr>
            <w:tcW w:w="851" w:type="dxa"/>
            <w:shd w:val="clear" w:color="auto" w:fill="D0CECE"/>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w:t>
            </w:r>
          </w:p>
        </w:tc>
      </w:tr>
      <w:tr w:rsidR="00351F56" w:rsidRPr="009B5A0E" w:rsidTr="00351F56">
        <w:trPr>
          <w:trHeight w:val="800"/>
        </w:trPr>
        <w:tc>
          <w:tcPr>
            <w:tcW w:w="1147" w:type="dxa"/>
            <w:shd w:val="clear" w:color="auto" w:fill="auto"/>
          </w:tcPr>
          <w:p w:rsidR="00351F56" w:rsidRPr="009B5A0E" w:rsidRDefault="00351F56" w:rsidP="00351F56">
            <w:pPr>
              <w:pStyle w:val="ad"/>
              <w:numPr>
                <w:ilvl w:val="0"/>
                <w:numId w:val="18"/>
              </w:numPr>
              <w:jc w:val="center"/>
              <w:rPr>
                <w:rFonts w:ascii="Times New Roman" w:hAnsi="Times New Roman"/>
                <w:sz w:val="22"/>
                <w:szCs w:val="22"/>
              </w:rPr>
            </w:pPr>
          </w:p>
        </w:tc>
        <w:tc>
          <w:tcPr>
            <w:tcW w:w="9194" w:type="dxa"/>
            <w:shd w:val="clear" w:color="auto" w:fill="auto"/>
          </w:tcPr>
          <w:p w:rsidR="00351F56" w:rsidRPr="009B5A0E" w:rsidRDefault="00351F56" w:rsidP="00351F56">
            <w:pPr>
              <w:autoSpaceDE w:val="0"/>
              <w:autoSpaceDN w:val="0"/>
              <w:adjustRightInd w:val="0"/>
              <w:spacing w:before="200"/>
              <w:jc w:val="both"/>
              <w:outlineLvl w:val="0"/>
              <w:rPr>
                <w:rFonts w:ascii="Times New Roman" w:hAnsi="Times New Roman"/>
                <w:sz w:val="22"/>
                <w:szCs w:val="22"/>
              </w:rPr>
            </w:pPr>
            <w:r w:rsidRPr="009B5A0E">
              <w:rPr>
                <w:rFonts w:ascii="Times New Roman" w:hAnsi="Times New Roman"/>
                <w:sz w:val="22"/>
                <w:szCs w:val="22"/>
              </w:rPr>
              <w:t>Максимальный процент застройки в границах земельного участка для размещения производственных объектов, %</w:t>
            </w:r>
          </w:p>
          <w:p w:rsidR="00351F56" w:rsidRPr="009B5A0E" w:rsidRDefault="00351F56" w:rsidP="00351F56">
            <w:pPr>
              <w:jc w:val="both"/>
              <w:rPr>
                <w:rFonts w:ascii="Times New Roman" w:hAnsi="Times New Roman"/>
                <w:sz w:val="22"/>
                <w:szCs w:val="22"/>
              </w:rPr>
            </w:pPr>
          </w:p>
        </w:tc>
        <w:tc>
          <w:tcPr>
            <w:tcW w:w="749"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80</w:t>
            </w:r>
          </w:p>
        </w:tc>
        <w:tc>
          <w:tcPr>
            <w:tcW w:w="789" w:type="dxa"/>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80</w:t>
            </w:r>
          </w:p>
        </w:tc>
        <w:tc>
          <w:tcPr>
            <w:tcW w:w="709"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w:t>
            </w:r>
          </w:p>
        </w:tc>
        <w:tc>
          <w:tcPr>
            <w:tcW w:w="851"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w:t>
            </w:r>
          </w:p>
        </w:tc>
        <w:tc>
          <w:tcPr>
            <w:tcW w:w="851" w:type="dxa"/>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w:t>
            </w:r>
          </w:p>
        </w:tc>
      </w:tr>
      <w:tr w:rsidR="00351F56" w:rsidRPr="009B5A0E" w:rsidTr="00351F56">
        <w:trPr>
          <w:trHeight w:val="393"/>
        </w:trPr>
        <w:tc>
          <w:tcPr>
            <w:tcW w:w="1147" w:type="dxa"/>
            <w:shd w:val="clear" w:color="auto" w:fill="auto"/>
          </w:tcPr>
          <w:p w:rsidR="00351F56" w:rsidRPr="009B5A0E" w:rsidRDefault="00351F56" w:rsidP="00351F56">
            <w:pPr>
              <w:pStyle w:val="ad"/>
              <w:numPr>
                <w:ilvl w:val="0"/>
                <w:numId w:val="18"/>
              </w:numPr>
              <w:jc w:val="center"/>
              <w:rPr>
                <w:rFonts w:ascii="Times New Roman" w:hAnsi="Times New Roman"/>
                <w:sz w:val="22"/>
                <w:szCs w:val="22"/>
              </w:rPr>
            </w:pPr>
          </w:p>
        </w:tc>
        <w:tc>
          <w:tcPr>
            <w:tcW w:w="9194" w:type="dxa"/>
            <w:shd w:val="clear" w:color="auto" w:fill="auto"/>
          </w:tcPr>
          <w:p w:rsidR="00351F56" w:rsidRPr="009B5A0E" w:rsidRDefault="00351F56" w:rsidP="00351F56">
            <w:pPr>
              <w:jc w:val="both"/>
              <w:rPr>
                <w:rFonts w:ascii="Times New Roman" w:hAnsi="Times New Roman"/>
                <w:sz w:val="22"/>
                <w:szCs w:val="22"/>
              </w:rPr>
            </w:pPr>
            <w:r w:rsidRPr="009B5A0E">
              <w:rPr>
                <w:rFonts w:ascii="Times New Roman" w:hAnsi="Times New Roman"/>
                <w:sz w:val="22"/>
                <w:szCs w:val="22"/>
              </w:rPr>
              <w:t>Максимальный процент застройки в границах земельного участка для коммунального обслуживания и складских объектов, %</w:t>
            </w:r>
          </w:p>
        </w:tc>
        <w:tc>
          <w:tcPr>
            <w:tcW w:w="749"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60</w:t>
            </w:r>
          </w:p>
        </w:tc>
        <w:tc>
          <w:tcPr>
            <w:tcW w:w="789" w:type="dxa"/>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60</w:t>
            </w:r>
          </w:p>
        </w:tc>
        <w:tc>
          <w:tcPr>
            <w:tcW w:w="709"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w:t>
            </w:r>
          </w:p>
        </w:tc>
        <w:tc>
          <w:tcPr>
            <w:tcW w:w="851"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w:t>
            </w:r>
          </w:p>
        </w:tc>
        <w:tc>
          <w:tcPr>
            <w:tcW w:w="851" w:type="dxa"/>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w:t>
            </w:r>
          </w:p>
        </w:tc>
      </w:tr>
      <w:tr w:rsidR="00351F56" w:rsidRPr="009B5A0E" w:rsidTr="00351F56">
        <w:trPr>
          <w:trHeight w:val="393"/>
        </w:trPr>
        <w:tc>
          <w:tcPr>
            <w:tcW w:w="1147" w:type="dxa"/>
            <w:shd w:val="clear" w:color="auto" w:fill="auto"/>
          </w:tcPr>
          <w:p w:rsidR="00351F56" w:rsidRPr="009B5A0E" w:rsidRDefault="00351F56" w:rsidP="00351F56">
            <w:pPr>
              <w:pStyle w:val="ad"/>
              <w:numPr>
                <w:ilvl w:val="0"/>
                <w:numId w:val="18"/>
              </w:numPr>
              <w:jc w:val="center"/>
              <w:rPr>
                <w:rFonts w:ascii="Times New Roman" w:hAnsi="Times New Roman"/>
                <w:sz w:val="22"/>
                <w:szCs w:val="22"/>
              </w:rPr>
            </w:pPr>
          </w:p>
        </w:tc>
        <w:tc>
          <w:tcPr>
            <w:tcW w:w="9194" w:type="dxa"/>
            <w:shd w:val="clear" w:color="auto" w:fill="auto"/>
          </w:tcPr>
          <w:p w:rsidR="00351F56" w:rsidRPr="009B5A0E" w:rsidRDefault="00351F56" w:rsidP="00351F56">
            <w:pPr>
              <w:jc w:val="both"/>
              <w:rPr>
                <w:rFonts w:ascii="Times New Roman" w:hAnsi="Times New Roman"/>
                <w:sz w:val="22"/>
                <w:szCs w:val="22"/>
              </w:rPr>
            </w:pPr>
            <w:r w:rsidRPr="009B5A0E">
              <w:rPr>
                <w:rFonts w:ascii="Times New Roman" w:hAnsi="Times New Roman"/>
                <w:sz w:val="22"/>
                <w:szCs w:val="22"/>
              </w:rPr>
              <w:t>Максимальный процент застройки в границах земельного участка при размещении иных объектов, за исключением случаев, указанных в пунктах 5, 6 настоящей таблицы, %</w:t>
            </w:r>
          </w:p>
        </w:tc>
        <w:tc>
          <w:tcPr>
            <w:tcW w:w="749"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60</w:t>
            </w:r>
          </w:p>
        </w:tc>
        <w:tc>
          <w:tcPr>
            <w:tcW w:w="789" w:type="dxa"/>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60</w:t>
            </w:r>
          </w:p>
        </w:tc>
        <w:tc>
          <w:tcPr>
            <w:tcW w:w="709"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60</w:t>
            </w:r>
          </w:p>
        </w:tc>
        <w:tc>
          <w:tcPr>
            <w:tcW w:w="851"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w:t>
            </w:r>
          </w:p>
        </w:tc>
        <w:tc>
          <w:tcPr>
            <w:tcW w:w="851" w:type="dxa"/>
          </w:tcPr>
          <w:p w:rsidR="00351F56" w:rsidRPr="009B5A0E" w:rsidRDefault="00351F56" w:rsidP="00351F56">
            <w:pPr>
              <w:jc w:val="center"/>
              <w:rPr>
                <w:rFonts w:ascii="Times New Roman" w:hAnsi="Times New Roman"/>
                <w:sz w:val="22"/>
                <w:szCs w:val="22"/>
              </w:rPr>
            </w:pPr>
          </w:p>
        </w:tc>
      </w:tr>
      <w:tr w:rsidR="00351F56" w:rsidRPr="009B5A0E" w:rsidTr="00351F56">
        <w:trPr>
          <w:trHeight w:val="407"/>
        </w:trPr>
        <w:tc>
          <w:tcPr>
            <w:tcW w:w="1147" w:type="dxa"/>
            <w:shd w:val="clear" w:color="auto" w:fill="D0CECE"/>
          </w:tcPr>
          <w:p w:rsidR="00351F56" w:rsidRPr="009B5A0E" w:rsidRDefault="00351F56" w:rsidP="00351F56">
            <w:pPr>
              <w:pStyle w:val="ad"/>
              <w:rPr>
                <w:rFonts w:ascii="Times New Roman" w:hAnsi="Times New Roman"/>
                <w:sz w:val="22"/>
                <w:szCs w:val="22"/>
              </w:rPr>
            </w:pPr>
          </w:p>
        </w:tc>
        <w:tc>
          <w:tcPr>
            <w:tcW w:w="9194" w:type="dxa"/>
            <w:shd w:val="clear" w:color="auto" w:fill="D0CECE"/>
          </w:tcPr>
          <w:p w:rsidR="00351F56" w:rsidRPr="009B5A0E" w:rsidRDefault="00351F56" w:rsidP="00351F56">
            <w:pPr>
              <w:jc w:val="both"/>
              <w:rPr>
                <w:rFonts w:ascii="Times New Roman" w:hAnsi="Times New Roman"/>
                <w:b/>
                <w:bCs/>
                <w:sz w:val="22"/>
                <w:szCs w:val="22"/>
              </w:rPr>
            </w:pPr>
            <w:r w:rsidRPr="009B5A0E">
              <w:rPr>
                <w:rFonts w:ascii="Times New Roman" w:hAnsi="Times New Roman"/>
                <w:b/>
                <w:bCs/>
                <w:sz w:val="22"/>
                <w:szCs w:val="22"/>
              </w:rPr>
              <w:t>Иные предельные параметры разрешенного строительства, реконструкции объектов капитального строительства</w:t>
            </w:r>
          </w:p>
        </w:tc>
        <w:tc>
          <w:tcPr>
            <w:tcW w:w="749" w:type="dxa"/>
            <w:shd w:val="clear" w:color="auto" w:fill="D0CECE"/>
          </w:tcPr>
          <w:p w:rsidR="00351F56" w:rsidRPr="009B5A0E" w:rsidRDefault="00351F56" w:rsidP="00351F56">
            <w:pPr>
              <w:jc w:val="center"/>
              <w:rPr>
                <w:rFonts w:ascii="Times New Roman" w:hAnsi="Times New Roman"/>
                <w:sz w:val="22"/>
                <w:szCs w:val="22"/>
              </w:rPr>
            </w:pPr>
          </w:p>
        </w:tc>
        <w:tc>
          <w:tcPr>
            <w:tcW w:w="789" w:type="dxa"/>
            <w:shd w:val="clear" w:color="auto" w:fill="D0CECE"/>
          </w:tcPr>
          <w:p w:rsidR="00351F56" w:rsidRPr="009B5A0E" w:rsidRDefault="00351F56" w:rsidP="00351F56">
            <w:pPr>
              <w:jc w:val="center"/>
              <w:rPr>
                <w:rFonts w:ascii="Times New Roman" w:hAnsi="Times New Roman"/>
                <w:sz w:val="22"/>
                <w:szCs w:val="22"/>
              </w:rPr>
            </w:pPr>
          </w:p>
        </w:tc>
        <w:tc>
          <w:tcPr>
            <w:tcW w:w="709" w:type="dxa"/>
            <w:shd w:val="clear" w:color="auto" w:fill="D0CECE"/>
          </w:tcPr>
          <w:p w:rsidR="00351F56" w:rsidRPr="009B5A0E" w:rsidRDefault="00351F56" w:rsidP="00351F56">
            <w:pPr>
              <w:jc w:val="center"/>
              <w:rPr>
                <w:rFonts w:ascii="Times New Roman" w:hAnsi="Times New Roman"/>
                <w:sz w:val="22"/>
                <w:szCs w:val="22"/>
              </w:rPr>
            </w:pPr>
          </w:p>
        </w:tc>
        <w:tc>
          <w:tcPr>
            <w:tcW w:w="851" w:type="dxa"/>
            <w:shd w:val="clear" w:color="auto" w:fill="D0CECE"/>
          </w:tcPr>
          <w:p w:rsidR="00351F56" w:rsidRPr="009B5A0E" w:rsidRDefault="00351F56" w:rsidP="00351F56">
            <w:pPr>
              <w:jc w:val="center"/>
              <w:rPr>
                <w:rFonts w:ascii="Times New Roman" w:hAnsi="Times New Roman"/>
                <w:sz w:val="22"/>
                <w:szCs w:val="22"/>
              </w:rPr>
            </w:pPr>
          </w:p>
        </w:tc>
        <w:tc>
          <w:tcPr>
            <w:tcW w:w="851" w:type="dxa"/>
            <w:shd w:val="clear" w:color="auto" w:fill="D0CECE"/>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w:t>
            </w:r>
          </w:p>
        </w:tc>
      </w:tr>
      <w:tr w:rsidR="00351F56" w:rsidRPr="009B5A0E" w:rsidTr="00351F56">
        <w:trPr>
          <w:trHeight w:val="189"/>
        </w:trPr>
        <w:tc>
          <w:tcPr>
            <w:tcW w:w="1147" w:type="dxa"/>
            <w:shd w:val="clear" w:color="auto" w:fill="auto"/>
          </w:tcPr>
          <w:p w:rsidR="00351F56" w:rsidRPr="009B5A0E" w:rsidRDefault="00351F56" w:rsidP="00351F56">
            <w:pPr>
              <w:pStyle w:val="ad"/>
              <w:numPr>
                <w:ilvl w:val="0"/>
                <w:numId w:val="18"/>
              </w:numPr>
              <w:jc w:val="center"/>
              <w:rPr>
                <w:rFonts w:ascii="Times New Roman" w:hAnsi="Times New Roman"/>
                <w:sz w:val="22"/>
                <w:szCs w:val="22"/>
              </w:rPr>
            </w:pPr>
          </w:p>
        </w:tc>
        <w:tc>
          <w:tcPr>
            <w:tcW w:w="9194" w:type="dxa"/>
            <w:shd w:val="clear" w:color="auto" w:fill="auto"/>
          </w:tcPr>
          <w:p w:rsidR="00351F56" w:rsidRPr="009B5A0E" w:rsidRDefault="00351F56" w:rsidP="00351F56">
            <w:pPr>
              <w:jc w:val="both"/>
              <w:rPr>
                <w:rFonts w:eastAsia="MS MinNew Roman"/>
                <w:b/>
                <w:bCs/>
                <w:kern w:val="28"/>
                <w:sz w:val="22"/>
                <w:szCs w:val="22"/>
              </w:rPr>
            </w:pPr>
            <w:r w:rsidRPr="009B5A0E">
              <w:rPr>
                <w:rFonts w:ascii="Times New Roman" w:hAnsi="Times New Roman"/>
                <w:sz w:val="22"/>
                <w:szCs w:val="22"/>
              </w:rPr>
              <w:t>Максимальная высота капитальных ограждений земельных участков, м</w:t>
            </w:r>
          </w:p>
        </w:tc>
        <w:tc>
          <w:tcPr>
            <w:tcW w:w="749"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2</w:t>
            </w:r>
          </w:p>
        </w:tc>
        <w:tc>
          <w:tcPr>
            <w:tcW w:w="789" w:type="dxa"/>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2</w:t>
            </w:r>
          </w:p>
        </w:tc>
        <w:tc>
          <w:tcPr>
            <w:tcW w:w="709"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2</w:t>
            </w:r>
          </w:p>
        </w:tc>
        <w:tc>
          <w:tcPr>
            <w:tcW w:w="851"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w:t>
            </w:r>
          </w:p>
        </w:tc>
        <w:tc>
          <w:tcPr>
            <w:tcW w:w="851" w:type="dxa"/>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w:t>
            </w:r>
          </w:p>
        </w:tc>
      </w:tr>
    </w:tbl>
    <w:p w:rsidR="00E77102" w:rsidRPr="009B5A0E" w:rsidRDefault="00E77102" w:rsidP="00DC0CA0">
      <w:pPr>
        <w:jc w:val="right"/>
        <w:rPr>
          <w:rFonts w:ascii="Times New Roman" w:hAnsi="Times New Roman"/>
          <w:sz w:val="22"/>
          <w:szCs w:val="22"/>
        </w:rPr>
      </w:pPr>
    </w:p>
    <w:p w:rsidR="00E77102" w:rsidRPr="009B5A0E" w:rsidRDefault="00E77102" w:rsidP="00BD4580">
      <w:pPr>
        <w:ind w:firstLine="709"/>
        <w:jc w:val="both"/>
        <w:rPr>
          <w:rFonts w:ascii="Times New Roman" w:hAnsi="Times New Roman"/>
          <w:b/>
          <w:bCs/>
          <w:sz w:val="22"/>
          <w:szCs w:val="22"/>
        </w:rPr>
      </w:pPr>
    </w:p>
    <w:bookmarkEnd w:id="0"/>
    <w:p w:rsidR="00E77102" w:rsidRPr="009B5A0E" w:rsidRDefault="00E77102" w:rsidP="00BD4580">
      <w:pPr>
        <w:ind w:firstLine="709"/>
        <w:jc w:val="both"/>
        <w:rPr>
          <w:rFonts w:ascii="Times New Roman" w:hAnsi="Times New Roman"/>
          <w:b/>
          <w:bCs/>
        </w:rPr>
      </w:pPr>
    </w:p>
    <w:p w:rsidR="00E77102" w:rsidRPr="009B5A0E" w:rsidRDefault="00E77102" w:rsidP="00BD4580">
      <w:pPr>
        <w:ind w:firstLine="709"/>
        <w:jc w:val="both"/>
        <w:rPr>
          <w:rFonts w:ascii="Times New Roman" w:hAnsi="Times New Roman"/>
          <w:b/>
          <w:bCs/>
        </w:rPr>
      </w:pPr>
    </w:p>
    <w:p w:rsidR="00E77102" w:rsidRPr="009B5A0E" w:rsidRDefault="00E77102" w:rsidP="00BD4580">
      <w:pPr>
        <w:ind w:firstLine="709"/>
        <w:jc w:val="both"/>
        <w:rPr>
          <w:rFonts w:ascii="Times New Roman" w:hAnsi="Times New Roman"/>
          <w:b/>
          <w:bCs/>
        </w:rPr>
      </w:pPr>
    </w:p>
    <w:p w:rsidR="00E77102" w:rsidRPr="009B5A0E" w:rsidRDefault="00E77102" w:rsidP="00BD4580">
      <w:pPr>
        <w:ind w:firstLine="709"/>
        <w:jc w:val="both"/>
        <w:rPr>
          <w:rFonts w:ascii="Times New Roman" w:hAnsi="Times New Roman"/>
          <w:b/>
          <w:bCs/>
        </w:rPr>
      </w:pPr>
      <w:r w:rsidRPr="009B5A0E">
        <w:rPr>
          <w:rFonts w:ascii="Times New Roman" w:hAnsi="Times New Roman"/>
          <w:b/>
          <w:bCs/>
        </w:rPr>
        <w:t>Статья 28.Предельные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зонах сельскохозяйственного использования</w:t>
      </w:r>
    </w:p>
    <w:p w:rsidR="00E77102" w:rsidRPr="009B5A0E" w:rsidRDefault="00E77102">
      <w:pPr>
        <w:jc w:val="both"/>
        <w:rPr>
          <w:rFonts w:ascii="Times New Roman" w:hAnsi="Times New Roman"/>
        </w:rPr>
      </w:pPr>
    </w:p>
    <w:tbl>
      <w:tblPr>
        <w:tblW w:w="152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11614"/>
        <w:gridCol w:w="799"/>
        <w:gridCol w:w="849"/>
        <w:gridCol w:w="848"/>
      </w:tblGrid>
      <w:tr w:rsidR="00E77102" w:rsidRPr="009B5A0E" w:rsidTr="001D17EF">
        <w:trPr>
          <w:trHeight w:val="427"/>
          <w:tblHeader/>
        </w:trPr>
        <w:tc>
          <w:tcPr>
            <w:tcW w:w="1109" w:type="dxa"/>
            <w:shd w:val="clear" w:color="auto" w:fill="auto"/>
          </w:tcPr>
          <w:p w:rsidR="00E77102" w:rsidRPr="009B5A0E" w:rsidRDefault="00E77102" w:rsidP="0020196F">
            <w:pPr>
              <w:ind w:left="-196" w:firstLine="196"/>
              <w:jc w:val="center"/>
              <w:rPr>
                <w:rFonts w:ascii="Times New Roman" w:hAnsi="Times New Roman"/>
                <w:b/>
                <w:bCs/>
              </w:rPr>
            </w:pPr>
            <w:r w:rsidRPr="009B5A0E">
              <w:rPr>
                <w:rFonts w:ascii="Times New Roman" w:hAnsi="Times New Roman"/>
                <w:b/>
                <w:bCs/>
              </w:rPr>
              <w:t>№ п/п</w:t>
            </w:r>
          </w:p>
          <w:p w:rsidR="00E77102" w:rsidRPr="009B5A0E" w:rsidRDefault="00E77102" w:rsidP="0020196F">
            <w:pPr>
              <w:jc w:val="center"/>
              <w:rPr>
                <w:rFonts w:ascii="Times New Roman" w:hAnsi="Times New Roman"/>
                <w:b/>
                <w:bCs/>
              </w:rPr>
            </w:pPr>
          </w:p>
        </w:tc>
        <w:tc>
          <w:tcPr>
            <w:tcW w:w="11614" w:type="dxa"/>
            <w:shd w:val="clear" w:color="auto" w:fill="auto"/>
          </w:tcPr>
          <w:p w:rsidR="00E77102" w:rsidRPr="009B5A0E" w:rsidRDefault="00E77102" w:rsidP="0020196F">
            <w:pPr>
              <w:jc w:val="center"/>
              <w:rPr>
                <w:rFonts w:ascii="Times New Roman" w:hAnsi="Times New Roman"/>
                <w:b/>
                <w:bCs/>
                <w:sz w:val="20"/>
                <w:szCs w:val="20"/>
              </w:rPr>
            </w:pPr>
            <w:r w:rsidRPr="009B5A0E">
              <w:rPr>
                <w:rFonts w:ascii="Times New Roman" w:hAnsi="Times New Roman"/>
                <w:b/>
                <w:bCs/>
                <w:sz w:val="20"/>
                <w:szCs w:val="20"/>
              </w:rPr>
              <w:t xml:space="preserve">Наименование предельного параметра </w:t>
            </w:r>
          </w:p>
        </w:tc>
        <w:tc>
          <w:tcPr>
            <w:tcW w:w="799" w:type="dxa"/>
            <w:shd w:val="clear" w:color="auto" w:fill="auto"/>
          </w:tcPr>
          <w:p w:rsidR="00E77102" w:rsidRPr="009B5A0E" w:rsidRDefault="00E77102" w:rsidP="0020196F">
            <w:pPr>
              <w:jc w:val="center"/>
              <w:rPr>
                <w:rFonts w:ascii="Times New Roman" w:eastAsia="Yu Gothic Light" w:hAnsi="Times New Roman"/>
                <w:b/>
                <w:bCs/>
                <w:sz w:val="20"/>
                <w:szCs w:val="20"/>
              </w:rPr>
            </w:pPr>
            <w:r w:rsidRPr="009B5A0E">
              <w:rPr>
                <w:rFonts w:ascii="Times New Roman" w:hAnsi="Times New Roman"/>
                <w:b/>
                <w:bCs/>
                <w:sz w:val="20"/>
                <w:szCs w:val="20"/>
              </w:rPr>
              <w:t>Сх1</w:t>
            </w:r>
          </w:p>
        </w:tc>
        <w:tc>
          <w:tcPr>
            <w:tcW w:w="849" w:type="dxa"/>
            <w:shd w:val="clear" w:color="auto" w:fill="auto"/>
          </w:tcPr>
          <w:p w:rsidR="00E77102" w:rsidRPr="009B5A0E" w:rsidRDefault="00E77102" w:rsidP="0020196F">
            <w:pPr>
              <w:jc w:val="center"/>
              <w:rPr>
                <w:rFonts w:ascii="Times New Roman" w:hAnsi="Times New Roman"/>
                <w:b/>
                <w:bCs/>
                <w:sz w:val="20"/>
                <w:szCs w:val="20"/>
              </w:rPr>
            </w:pPr>
            <w:r w:rsidRPr="009B5A0E">
              <w:rPr>
                <w:rFonts w:ascii="Times New Roman" w:hAnsi="Times New Roman"/>
                <w:b/>
                <w:bCs/>
                <w:sz w:val="20"/>
                <w:szCs w:val="20"/>
              </w:rPr>
              <w:t>Сх2</w:t>
            </w:r>
          </w:p>
        </w:tc>
        <w:tc>
          <w:tcPr>
            <w:tcW w:w="848" w:type="dxa"/>
          </w:tcPr>
          <w:p w:rsidR="00E77102" w:rsidRPr="009B5A0E" w:rsidRDefault="00E77102" w:rsidP="0020196F">
            <w:pPr>
              <w:jc w:val="center"/>
              <w:rPr>
                <w:rFonts w:ascii="Times New Roman" w:hAnsi="Times New Roman"/>
                <w:b/>
                <w:bCs/>
                <w:sz w:val="20"/>
                <w:szCs w:val="20"/>
              </w:rPr>
            </w:pPr>
            <w:r w:rsidRPr="009B5A0E">
              <w:rPr>
                <w:rFonts w:ascii="Times New Roman" w:hAnsi="Times New Roman"/>
                <w:b/>
                <w:bCs/>
                <w:sz w:val="20"/>
                <w:szCs w:val="20"/>
              </w:rPr>
              <w:t>Сх3</w:t>
            </w:r>
          </w:p>
        </w:tc>
      </w:tr>
      <w:tr w:rsidR="00E77102" w:rsidRPr="009B5A0E" w:rsidTr="001D17EF">
        <w:trPr>
          <w:trHeight w:val="285"/>
        </w:trPr>
        <w:tc>
          <w:tcPr>
            <w:tcW w:w="1109" w:type="dxa"/>
            <w:shd w:val="clear" w:color="auto" w:fill="D0CECE"/>
          </w:tcPr>
          <w:p w:rsidR="00E77102" w:rsidRPr="009B5A0E" w:rsidRDefault="00E77102" w:rsidP="0020196F">
            <w:pPr>
              <w:keepNext/>
              <w:spacing w:after="60"/>
              <w:ind w:left="-196" w:firstLine="196"/>
              <w:jc w:val="center"/>
              <w:outlineLvl w:val="0"/>
              <w:rPr>
                <w:rFonts w:ascii="Times New Roman" w:hAnsi="Times New Roman"/>
                <w:b/>
                <w:bCs/>
              </w:rPr>
            </w:pPr>
          </w:p>
        </w:tc>
        <w:tc>
          <w:tcPr>
            <w:tcW w:w="11614" w:type="dxa"/>
            <w:shd w:val="clear" w:color="auto" w:fill="D0CECE"/>
          </w:tcPr>
          <w:p w:rsidR="00E77102" w:rsidRPr="009B5A0E" w:rsidRDefault="00E77102" w:rsidP="0020196F">
            <w:pPr>
              <w:jc w:val="center"/>
              <w:rPr>
                <w:rFonts w:ascii="Times New Roman" w:hAnsi="Times New Roman"/>
                <w:b/>
                <w:bCs/>
                <w:sz w:val="20"/>
                <w:szCs w:val="20"/>
              </w:rPr>
            </w:pPr>
            <w:r w:rsidRPr="009B5A0E">
              <w:rPr>
                <w:rFonts w:ascii="Times New Roman" w:hAnsi="Times New Roman"/>
                <w:b/>
                <w:bCs/>
                <w:sz w:val="20"/>
                <w:szCs w:val="20"/>
              </w:rPr>
              <w:t>Предельные (минимальные и (или) максимальные) размеры земельных участков, в том числе их площадь</w:t>
            </w:r>
          </w:p>
        </w:tc>
        <w:tc>
          <w:tcPr>
            <w:tcW w:w="799" w:type="dxa"/>
            <w:shd w:val="clear" w:color="auto" w:fill="D0CECE"/>
          </w:tcPr>
          <w:p w:rsidR="00E77102" w:rsidRPr="009B5A0E" w:rsidRDefault="00E77102" w:rsidP="0020196F">
            <w:pPr>
              <w:jc w:val="center"/>
              <w:rPr>
                <w:rFonts w:ascii="Times New Roman" w:hAnsi="Times New Roman"/>
                <w:b/>
                <w:bCs/>
                <w:sz w:val="20"/>
                <w:szCs w:val="20"/>
              </w:rPr>
            </w:pPr>
          </w:p>
        </w:tc>
        <w:tc>
          <w:tcPr>
            <w:tcW w:w="849" w:type="dxa"/>
            <w:shd w:val="clear" w:color="auto" w:fill="D0CECE"/>
          </w:tcPr>
          <w:p w:rsidR="00E77102" w:rsidRPr="009B5A0E" w:rsidRDefault="00E77102" w:rsidP="0020196F">
            <w:pPr>
              <w:jc w:val="center"/>
              <w:rPr>
                <w:rFonts w:ascii="Times New Roman" w:hAnsi="Times New Roman"/>
                <w:b/>
                <w:bCs/>
                <w:sz w:val="20"/>
                <w:szCs w:val="20"/>
              </w:rPr>
            </w:pPr>
          </w:p>
        </w:tc>
        <w:tc>
          <w:tcPr>
            <w:tcW w:w="848" w:type="dxa"/>
            <w:shd w:val="clear" w:color="auto" w:fill="D0CECE"/>
          </w:tcPr>
          <w:p w:rsidR="00E77102" w:rsidRPr="009B5A0E" w:rsidRDefault="00E77102" w:rsidP="0020196F">
            <w:pPr>
              <w:jc w:val="center"/>
              <w:rPr>
                <w:rFonts w:ascii="Times New Roman" w:hAnsi="Times New Roman"/>
                <w:b/>
                <w:bCs/>
                <w:sz w:val="20"/>
                <w:szCs w:val="20"/>
              </w:rPr>
            </w:pPr>
          </w:p>
        </w:tc>
      </w:tr>
      <w:tr w:rsidR="00E77102" w:rsidRPr="009B5A0E" w:rsidTr="001D17EF">
        <w:trPr>
          <w:trHeight w:val="284"/>
        </w:trPr>
        <w:tc>
          <w:tcPr>
            <w:tcW w:w="1109" w:type="dxa"/>
            <w:shd w:val="clear" w:color="auto" w:fill="auto"/>
          </w:tcPr>
          <w:p w:rsidR="00E77102" w:rsidRPr="009B5A0E" w:rsidRDefault="00E77102" w:rsidP="0020196F">
            <w:pPr>
              <w:pStyle w:val="ad"/>
              <w:numPr>
                <w:ilvl w:val="0"/>
                <w:numId w:val="20"/>
              </w:numPr>
              <w:jc w:val="center"/>
              <w:rPr>
                <w:rFonts w:ascii="Times New Roman" w:hAnsi="Times New Roman"/>
              </w:rPr>
            </w:pPr>
          </w:p>
        </w:tc>
        <w:tc>
          <w:tcPr>
            <w:tcW w:w="11614" w:type="dxa"/>
            <w:shd w:val="clear" w:color="auto" w:fill="auto"/>
          </w:tcPr>
          <w:p w:rsidR="00E77102" w:rsidRPr="009B5A0E" w:rsidRDefault="00E77102" w:rsidP="0020196F">
            <w:pPr>
              <w:jc w:val="both"/>
              <w:rPr>
                <w:rFonts w:ascii="Times New Roman" w:hAnsi="Times New Roman"/>
                <w:sz w:val="20"/>
                <w:szCs w:val="20"/>
              </w:rPr>
            </w:pPr>
            <w:r w:rsidRPr="009B5A0E">
              <w:rPr>
                <w:rFonts w:ascii="Times New Roman" w:hAnsi="Times New Roman"/>
                <w:sz w:val="20"/>
                <w:szCs w:val="20"/>
              </w:rPr>
              <w:t>Минимальная площадь земельного участка, кв. м</w:t>
            </w:r>
          </w:p>
        </w:tc>
        <w:tc>
          <w:tcPr>
            <w:tcW w:w="799" w:type="dxa"/>
            <w:shd w:val="clear" w:color="auto" w:fill="auto"/>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100</w:t>
            </w:r>
          </w:p>
        </w:tc>
        <w:tc>
          <w:tcPr>
            <w:tcW w:w="849" w:type="dxa"/>
            <w:shd w:val="clear" w:color="auto" w:fill="auto"/>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100</w:t>
            </w:r>
          </w:p>
        </w:tc>
        <w:tc>
          <w:tcPr>
            <w:tcW w:w="848" w:type="dxa"/>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600</w:t>
            </w:r>
          </w:p>
        </w:tc>
      </w:tr>
      <w:tr w:rsidR="00E77102" w:rsidRPr="009B5A0E" w:rsidTr="001D17EF">
        <w:trPr>
          <w:trHeight w:val="221"/>
        </w:trPr>
        <w:tc>
          <w:tcPr>
            <w:tcW w:w="1109" w:type="dxa"/>
            <w:shd w:val="clear" w:color="auto" w:fill="auto"/>
          </w:tcPr>
          <w:p w:rsidR="00E77102" w:rsidRPr="009B5A0E" w:rsidRDefault="00E77102" w:rsidP="0020196F">
            <w:pPr>
              <w:pStyle w:val="ad"/>
              <w:numPr>
                <w:ilvl w:val="0"/>
                <w:numId w:val="20"/>
              </w:numPr>
              <w:jc w:val="center"/>
              <w:rPr>
                <w:rFonts w:ascii="Times New Roman" w:hAnsi="Times New Roman"/>
              </w:rPr>
            </w:pPr>
          </w:p>
        </w:tc>
        <w:tc>
          <w:tcPr>
            <w:tcW w:w="11614" w:type="dxa"/>
            <w:shd w:val="clear" w:color="auto" w:fill="auto"/>
          </w:tcPr>
          <w:p w:rsidR="00E77102" w:rsidRPr="009B5A0E" w:rsidRDefault="00E77102" w:rsidP="0020196F">
            <w:pPr>
              <w:jc w:val="both"/>
              <w:rPr>
                <w:rFonts w:ascii="Times New Roman" w:hAnsi="Times New Roman"/>
                <w:sz w:val="20"/>
                <w:szCs w:val="20"/>
              </w:rPr>
            </w:pPr>
            <w:r w:rsidRPr="009B5A0E">
              <w:rPr>
                <w:rFonts w:ascii="Times New Roman" w:hAnsi="Times New Roman"/>
                <w:sz w:val="20"/>
                <w:szCs w:val="20"/>
              </w:rPr>
              <w:t>Максимальная площадь земельного участка, кв. м</w:t>
            </w:r>
          </w:p>
        </w:tc>
        <w:tc>
          <w:tcPr>
            <w:tcW w:w="799" w:type="dxa"/>
            <w:shd w:val="clear" w:color="auto" w:fill="auto"/>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w:t>
            </w:r>
          </w:p>
        </w:tc>
        <w:tc>
          <w:tcPr>
            <w:tcW w:w="849" w:type="dxa"/>
            <w:shd w:val="clear" w:color="auto" w:fill="auto"/>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w:t>
            </w:r>
          </w:p>
        </w:tc>
        <w:tc>
          <w:tcPr>
            <w:tcW w:w="848" w:type="dxa"/>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3000</w:t>
            </w:r>
          </w:p>
        </w:tc>
      </w:tr>
      <w:tr w:rsidR="00E77102" w:rsidRPr="009B5A0E" w:rsidTr="001D17EF">
        <w:trPr>
          <w:trHeight w:val="269"/>
        </w:trPr>
        <w:tc>
          <w:tcPr>
            <w:tcW w:w="1109" w:type="dxa"/>
            <w:shd w:val="clear" w:color="auto" w:fill="D0CECE"/>
          </w:tcPr>
          <w:p w:rsidR="00E77102" w:rsidRPr="009B5A0E" w:rsidRDefault="00E77102" w:rsidP="0020196F">
            <w:pPr>
              <w:keepNext/>
              <w:spacing w:after="60"/>
              <w:ind w:firstLine="680"/>
              <w:jc w:val="center"/>
              <w:outlineLvl w:val="0"/>
              <w:rPr>
                <w:rFonts w:ascii="Times New Roman" w:hAnsi="Times New Roman"/>
              </w:rPr>
            </w:pPr>
          </w:p>
        </w:tc>
        <w:tc>
          <w:tcPr>
            <w:tcW w:w="11614" w:type="dxa"/>
            <w:shd w:val="clear" w:color="auto" w:fill="D0CECE"/>
          </w:tcPr>
          <w:p w:rsidR="00E77102" w:rsidRPr="009B5A0E" w:rsidRDefault="00E77102" w:rsidP="0020196F">
            <w:pPr>
              <w:jc w:val="center"/>
              <w:rPr>
                <w:rFonts w:ascii="Times New Roman" w:hAnsi="Times New Roman"/>
                <w:sz w:val="20"/>
                <w:szCs w:val="20"/>
              </w:rPr>
            </w:pPr>
            <w:r w:rsidRPr="009B5A0E">
              <w:rPr>
                <w:rFonts w:ascii="Times New Roman" w:hAnsi="Times New Roman"/>
                <w:b/>
                <w:bCs/>
                <w:sz w:val="20"/>
                <w:szCs w:val="20"/>
              </w:rPr>
              <w:t>Предельное количество этажей или предельная высота зданий, строений, сооружений</w:t>
            </w:r>
          </w:p>
        </w:tc>
        <w:tc>
          <w:tcPr>
            <w:tcW w:w="799" w:type="dxa"/>
            <w:shd w:val="clear" w:color="auto" w:fill="D0CECE"/>
          </w:tcPr>
          <w:p w:rsidR="00E77102" w:rsidRPr="009B5A0E" w:rsidRDefault="00E77102" w:rsidP="0020196F">
            <w:pPr>
              <w:jc w:val="center"/>
              <w:rPr>
                <w:rFonts w:ascii="Times New Roman" w:hAnsi="Times New Roman"/>
                <w:sz w:val="20"/>
                <w:szCs w:val="20"/>
              </w:rPr>
            </w:pPr>
          </w:p>
        </w:tc>
        <w:tc>
          <w:tcPr>
            <w:tcW w:w="849" w:type="dxa"/>
            <w:shd w:val="clear" w:color="auto" w:fill="D0CECE"/>
          </w:tcPr>
          <w:p w:rsidR="00E77102" w:rsidRPr="009B5A0E" w:rsidRDefault="00E77102" w:rsidP="0020196F">
            <w:pPr>
              <w:jc w:val="center"/>
              <w:rPr>
                <w:rFonts w:ascii="Times New Roman" w:hAnsi="Times New Roman"/>
                <w:sz w:val="20"/>
                <w:szCs w:val="20"/>
              </w:rPr>
            </w:pPr>
          </w:p>
        </w:tc>
        <w:tc>
          <w:tcPr>
            <w:tcW w:w="848" w:type="dxa"/>
            <w:shd w:val="clear" w:color="auto" w:fill="D0CECE"/>
          </w:tcPr>
          <w:p w:rsidR="00E77102" w:rsidRPr="009B5A0E" w:rsidRDefault="00E77102" w:rsidP="0020196F">
            <w:pPr>
              <w:jc w:val="center"/>
              <w:rPr>
                <w:rFonts w:ascii="Times New Roman" w:hAnsi="Times New Roman"/>
                <w:sz w:val="20"/>
                <w:szCs w:val="20"/>
              </w:rPr>
            </w:pPr>
          </w:p>
        </w:tc>
      </w:tr>
      <w:tr w:rsidR="00E77102" w:rsidRPr="009B5A0E" w:rsidTr="001D17EF">
        <w:trPr>
          <w:trHeight w:val="221"/>
        </w:trPr>
        <w:tc>
          <w:tcPr>
            <w:tcW w:w="1109" w:type="dxa"/>
            <w:shd w:val="clear" w:color="auto" w:fill="auto"/>
          </w:tcPr>
          <w:p w:rsidR="00E77102" w:rsidRPr="009B5A0E" w:rsidRDefault="00E77102" w:rsidP="0020196F">
            <w:pPr>
              <w:pStyle w:val="ad"/>
              <w:numPr>
                <w:ilvl w:val="0"/>
                <w:numId w:val="20"/>
              </w:numPr>
              <w:jc w:val="center"/>
              <w:rPr>
                <w:rFonts w:ascii="Times New Roman" w:hAnsi="Times New Roman"/>
              </w:rPr>
            </w:pPr>
          </w:p>
        </w:tc>
        <w:tc>
          <w:tcPr>
            <w:tcW w:w="11614" w:type="dxa"/>
            <w:shd w:val="clear" w:color="auto" w:fill="auto"/>
          </w:tcPr>
          <w:p w:rsidR="00E77102" w:rsidRPr="009B5A0E" w:rsidRDefault="00E77102" w:rsidP="0020196F">
            <w:pPr>
              <w:jc w:val="both"/>
              <w:rPr>
                <w:rFonts w:ascii="Times New Roman" w:hAnsi="Times New Roman"/>
                <w:sz w:val="20"/>
                <w:szCs w:val="20"/>
              </w:rPr>
            </w:pPr>
            <w:r w:rsidRPr="009B5A0E">
              <w:rPr>
                <w:rFonts w:ascii="Times New Roman" w:hAnsi="Times New Roman"/>
                <w:sz w:val="20"/>
                <w:szCs w:val="20"/>
              </w:rPr>
              <w:t>Предельная высота зданий, строений, сооружений, м</w:t>
            </w:r>
          </w:p>
        </w:tc>
        <w:tc>
          <w:tcPr>
            <w:tcW w:w="799" w:type="dxa"/>
            <w:shd w:val="clear" w:color="auto" w:fill="auto"/>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20</w:t>
            </w:r>
          </w:p>
        </w:tc>
        <w:tc>
          <w:tcPr>
            <w:tcW w:w="849" w:type="dxa"/>
            <w:shd w:val="clear" w:color="auto" w:fill="auto"/>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20</w:t>
            </w:r>
          </w:p>
        </w:tc>
        <w:tc>
          <w:tcPr>
            <w:tcW w:w="848" w:type="dxa"/>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10</w:t>
            </w:r>
          </w:p>
        </w:tc>
      </w:tr>
      <w:tr w:rsidR="00E77102" w:rsidRPr="009B5A0E" w:rsidTr="001D17EF">
        <w:trPr>
          <w:trHeight w:val="427"/>
        </w:trPr>
        <w:tc>
          <w:tcPr>
            <w:tcW w:w="1109" w:type="dxa"/>
            <w:shd w:val="clear" w:color="auto" w:fill="D0CECE"/>
          </w:tcPr>
          <w:p w:rsidR="00E77102" w:rsidRPr="009B5A0E" w:rsidRDefault="00E77102" w:rsidP="001C18B1">
            <w:pPr>
              <w:pStyle w:val="ad"/>
              <w:rPr>
                <w:rFonts w:ascii="Times New Roman" w:hAnsi="Times New Roman"/>
              </w:rPr>
            </w:pPr>
          </w:p>
        </w:tc>
        <w:tc>
          <w:tcPr>
            <w:tcW w:w="11614" w:type="dxa"/>
            <w:shd w:val="clear" w:color="auto" w:fill="D0CECE"/>
          </w:tcPr>
          <w:p w:rsidR="00E77102" w:rsidRPr="009B5A0E" w:rsidRDefault="00E77102" w:rsidP="0020196F">
            <w:pPr>
              <w:jc w:val="center"/>
              <w:rPr>
                <w:rFonts w:ascii="Times New Roman" w:hAnsi="Times New Roman"/>
                <w:sz w:val="20"/>
                <w:szCs w:val="20"/>
              </w:rPr>
            </w:pPr>
            <w:r w:rsidRPr="009B5A0E">
              <w:rPr>
                <w:rFonts w:ascii="Times New Roman" w:hAnsi="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799" w:type="dxa"/>
            <w:shd w:val="clear" w:color="auto" w:fill="D0CECE"/>
          </w:tcPr>
          <w:p w:rsidR="00E77102" w:rsidRPr="009B5A0E" w:rsidRDefault="00E77102" w:rsidP="0020196F">
            <w:pPr>
              <w:jc w:val="center"/>
              <w:rPr>
                <w:rFonts w:ascii="Times New Roman" w:hAnsi="Times New Roman"/>
                <w:sz w:val="20"/>
                <w:szCs w:val="20"/>
              </w:rPr>
            </w:pPr>
          </w:p>
        </w:tc>
        <w:tc>
          <w:tcPr>
            <w:tcW w:w="849" w:type="dxa"/>
            <w:shd w:val="clear" w:color="auto" w:fill="D0CECE"/>
          </w:tcPr>
          <w:p w:rsidR="00E77102" w:rsidRPr="009B5A0E" w:rsidRDefault="00E77102" w:rsidP="0020196F">
            <w:pPr>
              <w:jc w:val="center"/>
              <w:rPr>
                <w:rFonts w:ascii="Times New Roman" w:hAnsi="Times New Roman"/>
                <w:sz w:val="20"/>
                <w:szCs w:val="20"/>
              </w:rPr>
            </w:pPr>
          </w:p>
        </w:tc>
        <w:tc>
          <w:tcPr>
            <w:tcW w:w="848" w:type="dxa"/>
            <w:shd w:val="clear" w:color="auto" w:fill="D0CECE"/>
          </w:tcPr>
          <w:p w:rsidR="00E77102" w:rsidRPr="009B5A0E" w:rsidRDefault="00E77102" w:rsidP="0020196F">
            <w:pPr>
              <w:jc w:val="center"/>
              <w:rPr>
                <w:rFonts w:ascii="Times New Roman" w:hAnsi="Times New Roman"/>
                <w:sz w:val="20"/>
                <w:szCs w:val="20"/>
              </w:rPr>
            </w:pPr>
          </w:p>
        </w:tc>
      </w:tr>
      <w:tr w:rsidR="00E77102" w:rsidRPr="009B5A0E" w:rsidTr="001D17EF">
        <w:trPr>
          <w:trHeight w:val="286"/>
        </w:trPr>
        <w:tc>
          <w:tcPr>
            <w:tcW w:w="1109" w:type="dxa"/>
            <w:shd w:val="clear" w:color="auto" w:fill="auto"/>
          </w:tcPr>
          <w:p w:rsidR="00E77102" w:rsidRPr="009B5A0E" w:rsidRDefault="00E77102" w:rsidP="0020196F">
            <w:pPr>
              <w:pStyle w:val="ad"/>
              <w:numPr>
                <w:ilvl w:val="0"/>
                <w:numId w:val="20"/>
              </w:numPr>
              <w:jc w:val="center"/>
              <w:rPr>
                <w:rFonts w:ascii="Times New Roman" w:hAnsi="Times New Roman"/>
              </w:rPr>
            </w:pPr>
          </w:p>
        </w:tc>
        <w:tc>
          <w:tcPr>
            <w:tcW w:w="11614" w:type="dxa"/>
            <w:shd w:val="clear" w:color="auto" w:fill="auto"/>
          </w:tcPr>
          <w:p w:rsidR="00E77102" w:rsidRPr="009B5A0E" w:rsidRDefault="00E77102" w:rsidP="0020196F">
            <w:pPr>
              <w:jc w:val="both"/>
              <w:rPr>
                <w:rFonts w:ascii="Times New Roman" w:hAnsi="Times New Roman"/>
                <w:sz w:val="20"/>
                <w:szCs w:val="20"/>
              </w:rPr>
            </w:pPr>
            <w:r w:rsidRPr="009B5A0E">
              <w:rPr>
                <w:rFonts w:ascii="Times New Roman" w:hAnsi="Times New Roman"/>
                <w:sz w:val="20"/>
                <w:szCs w:val="20"/>
              </w:rPr>
              <w:t>Минимальный отступ от границ земельных участков до зданий, строений, сооружений, м</w:t>
            </w:r>
          </w:p>
        </w:tc>
        <w:tc>
          <w:tcPr>
            <w:tcW w:w="799" w:type="dxa"/>
            <w:shd w:val="clear" w:color="auto" w:fill="auto"/>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5</w:t>
            </w:r>
          </w:p>
        </w:tc>
        <w:tc>
          <w:tcPr>
            <w:tcW w:w="849" w:type="dxa"/>
            <w:shd w:val="clear" w:color="auto" w:fill="auto"/>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5</w:t>
            </w:r>
          </w:p>
        </w:tc>
        <w:tc>
          <w:tcPr>
            <w:tcW w:w="848" w:type="dxa"/>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3</w:t>
            </w:r>
          </w:p>
        </w:tc>
      </w:tr>
      <w:tr w:rsidR="00E77102" w:rsidRPr="009B5A0E" w:rsidTr="001D17EF">
        <w:trPr>
          <w:trHeight w:val="427"/>
        </w:trPr>
        <w:tc>
          <w:tcPr>
            <w:tcW w:w="1109" w:type="dxa"/>
            <w:shd w:val="clear" w:color="auto" w:fill="D0CECE"/>
          </w:tcPr>
          <w:p w:rsidR="00E77102" w:rsidRPr="009B5A0E" w:rsidRDefault="00E77102" w:rsidP="001C18B1">
            <w:pPr>
              <w:pStyle w:val="ad"/>
              <w:rPr>
                <w:rFonts w:ascii="Times New Roman" w:hAnsi="Times New Roman"/>
              </w:rPr>
            </w:pPr>
          </w:p>
        </w:tc>
        <w:tc>
          <w:tcPr>
            <w:tcW w:w="11614" w:type="dxa"/>
            <w:shd w:val="clear" w:color="auto" w:fill="D0CECE"/>
          </w:tcPr>
          <w:p w:rsidR="00E77102" w:rsidRPr="009B5A0E" w:rsidRDefault="00E77102" w:rsidP="0020196F">
            <w:pPr>
              <w:jc w:val="center"/>
              <w:rPr>
                <w:rFonts w:ascii="Times New Roman" w:hAnsi="Times New Roman"/>
                <w:sz w:val="20"/>
                <w:szCs w:val="20"/>
              </w:rPr>
            </w:pPr>
            <w:r w:rsidRPr="009B5A0E">
              <w:rPr>
                <w:rFonts w:ascii="Times New Roman" w:hAnsi="Times New Roman"/>
                <w:b/>
                <w:bCs/>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799" w:type="dxa"/>
            <w:shd w:val="clear" w:color="auto" w:fill="D0CECE"/>
          </w:tcPr>
          <w:p w:rsidR="00E77102" w:rsidRPr="009B5A0E" w:rsidRDefault="00E77102" w:rsidP="0020196F">
            <w:pPr>
              <w:jc w:val="center"/>
              <w:rPr>
                <w:rFonts w:ascii="Times New Roman" w:hAnsi="Times New Roman"/>
                <w:sz w:val="20"/>
                <w:szCs w:val="20"/>
              </w:rPr>
            </w:pPr>
          </w:p>
        </w:tc>
        <w:tc>
          <w:tcPr>
            <w:tcW w:w="849" w:type="dxa"/>
            <w:shd w:val="clear" w:color="auto" w:fill="D0CECE"/>
          </w:tcPr>
          <w:p w:rsidR="00E77102" w:rsidRPr="009B5A0E" w:rsidRDefault="00E77102" w:rsidP="0020196F">
            <w:pPr>
              <w:jc w:val="center"/>
              <w:rPr>
                <w:rFonts w:ascii="Times New Roman" w:hAnsi="Times New Roman"/>
                <w:sz w:val="20"/>
                <w:szCs w:val="20"/>
              </w:rPr>
            </w:pPr>
          </w:p>
        </w:tc>
        <w:tc>
          <w:tcPr>
            <w:tcW w:w="848" w:type="dxa"/>
            <w:shd w:val="clear" w:color="auto" w:fill="D0CECE"/>
          </w:tcPr>
          <w:p w:rsidR="00E77102" w:rsidRPr="009B5A0E" w:rsidRDefault="00E77102" w:rsidP="0020196F">
            <w:pPr>
              <w:jc w:val="center"/>
              <w:rPr>
                <w:rFonts w:ascii="Times New Roman" w:hAnsi="Times New Roman"/>
                <w:sz w:val="20"/>
                <w:szCs w:val="20"/>
              </w:rPr>
            </w:pPr>
          </w:p>
        </w:tc>
      </w:tr>
      <w:tr w:rsidR="00E77102" w:rsidRPr="009B5A0E" w:rsidTr="001D17EF">
        <w:trPr>
          <w:trHeight w:val="713"/>
        </w:trPr>
        <w:tc>
          <w:tcPr>
            <w:tcW w:w="1109" w:type="dxa"/>
            <w:shd w:val="clear" w:color="auto" w:fill="auto"/>
          </w:tcPr>
          <w:p w:rsidR="00E77102" w:rsidRPr="009B5A0E" w:rsidRDefault="00E77102" w:rsidP="0020196F">
            <w:pPr>
              <w:pStyle w:val="ad"/>
              <w:numPr>
                <w:ilvl w:val="0"/>
                <w:numId w:val="20"/>
              </w:numPr>
              <w:jc w:val="center"/>
              <w:rPr>
                <w:rFonts w:ascii="Times New Roman" w:hAnsi="Times New Roman"/>
              </w:rPr>
            </w:pPr>
          </w:p>
        </w:tc>
        <w:tc>
          <w:tcPr>
            <w:tcW w:w="11614" w:type="dxa"/>
            <w:shd w:val="clear" w:color="auto" w:fill="auto"/>
          </w:tcPr>
          <w:p w:rsidR="00E77102" w:rsidRPr="009B5A0E" w:rsidRDefault="00E77102" w:rsidP="0020196F">
            <w:pPr>
              <w:autoSpaceDE w:val="0"/>
              <w:autoSpaceDN w:val="0"/>
              <w:adjustRightInd w:val="0"/>
              <w:spacing w:before="200"/>
              <w:jc w:val="both"/>
              <w:outlineLvl w:val="0"/>
              <w:rPr>
                <w:rFonts w:ascii="Times New Roman" w:hAnsi="Times New Roman"/>
                <w:sz w:val="20"/>
                <w:szCs w:val="20"/>
              </w:rPr>
            </w:pPr>
            <w:r w:rsidRPr="009B5A0E">
              <w:rPr>
                <w:rFonts w:ascii="Times New Roman" w:hAnsi="Times New Roman"/>
                <w:sz w:val="20"/>
                <w:szCs w:val="20"/>
              </w:rPr>
              <w:t>Максимальный процент застройки в границах земельного участка для размещения производственных объектов, %</w:t>
            </w:r>
          </w:p>
          <w:p w:rsidR="00E77102" w:rsidRPr="009B5A0E" w:rsidRDefault="00E77102" w:rsidP="0020196F">
            <w:pPr>
              <w:keepNext/>
              <w:spacing w:after="60"/>
              <w:ind w:firstLine="680"/>
              <w:jc w:val="both"/>
              <w:outlineLvl w:val="0"/>
              <w:rPr>
                <w:rFonts w:ascii="Times New Roman" w:hAnsi="Times New Roman"/>
                <w:sz w:val="20"/>
                <w:szCs w:val="20"/>
              </w:rPr>
            </w:pPr>
          </w:p>
        </w:tc>
        <w:tc>
          <w:tcPr>
            <w:tcW w:w="799" w:type="dxa"/>
            <w:shd w:val="clear" w:color="auto" w:fill="auto"/>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80</w:t>
            </w:r>
          </w:p>
        </w:tc>
        <w:tc>
          <w:tcPr>
            <w:tcW w:w="849" w:type="dxa"/>
            <w:shd w:val="clear" w:color="auto" w:fill="auto"/>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80</w:t>
            </w:r>
          </w:p>
        </w:tc>
        <w:tc>
          <w:tcPr>
            <w:tcW w:w="848" w:type="dxa"/>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w:t>
            </w:r>
          </w:p>
        </w:tc>
      </w:tr>
      <w:tr w:rsidR="00E77102" w:rsidRPr="009B5A0E" w:rsidTr="001D17EF">
        <w:trPr>
          <w:trHeight w:val="206"/>
        </w:trPr>
        <w:tc>
          <w:tcPr>
            <w:tcW w:w="1109" w:type="dxa"/>
            <w:shd w:val="clear" w:color="auto" w:fill="auto"/>
          </w:tcPr>
          <w:p w:rsidR="00E77102" w:rsidRPr="009B5A0E" w:rsidRDefault="00E77102" w:rsidP="0020196F">
            <w:pPr>
              <w:pStyle w:val="ad"/>
              <w:numPr>
                <w:ilvl w:val="0"/>
                <w:numId w:val="20"/>
              </w:numPr>
              <w:jc w:val="center"/>
              <w:rPr>
                <w:rFonts w:ascii="Times New Roman" w:hAnsi="Times New Roman"/>
              </w:rPr>
            </w:pPr>
          </w:p>
        </w:tc>
        <w:tc>
          <w:tcPr>
            <w:tcW w:w="11614" w:type="dxa"/>
            <w:shd w:val="clear" w:color="auto" w:fill="auto"/>
          </w:tcPr>
          <w:p w:rsidR="00E77102" w:rsidRPr="009B5A0E" w:rsidRDefault="00E77102" w:rsidP="0020196F">
            <w:pPr>
              <w:jc w:val="both"/>
              <w:rPr>
                <w:rFonts w:ascii="Times New Roman" w:hAnsi="Times New Roman"/>
                <w:sz w:val="20"/>
                <w:szCs w:val="20"/>
              </w:rPr>
            </w:pPr>
            <w:r w:rsidRPr="009B5A0E">
              <w:rPr>
                <w:rFonts w:ascii="Times New Roman" w:hAnsi="Times New Roman"/>
                <w:sz w:val="20"/>
                <w:szCs w:val="20"/>
              </w:rPr>
              <w:t>Максимальный процент застройки в границах земельного участка для коммунального обслуживания и складских объектов, %</w:t>
            </w:r>
          </w:p>
        </w:tc>
        <w:tc>
          <w:tcPr>
            <w:tcW w:w="799" w:type="dxa"/>
            <w:shd w:val="clear" w:color="auto" w:fill="auto"/>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60</w:t>
            </w:r>
          </w:p>
        </w:tc>
        <w:tc>
          <w:tcPr>
            <w:tcW w:w="849" w:type="dxa"/>
            <w:shd w:val="clear" w:color="auto" w:fill="auto"/>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60</w:t>
            </w:r>
          </w:p>
        </w:tc>
        <w:tc>
          <w:tcPr>
            <w:tcW w:w="848" w:type="dxa"/>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w:t>
            </w:r>
          </w:p>
        </w:tc>
      </w:tr>
      <w:tr w:rsidR="00E77102" w:rsidRPr="009B5A0E" w:rsidTr="001D17EF">
        <w:trPr>
          <w:trHeight w:val="221"/>
        </w:trPr>
        <w:tc>
          <w:tcPr>
            <w:tcW w:w="1109" w:type="dxa"/>
            <w:shd w:val="clear" w:color="auto" w:fill="auto"/>
          </w:tcPr>
          <w:p w:rsidR="00E77102" w:rsidRPr="009B5A0E" w:rsidRDefault="00E77102" w:rsidP="0020196F">
            <w:pPr>
              <w:pStyle w:val="ad"/>
              <w:numPr>
                <w:ilvl w:val="0"/>
                <w:numId w:val="20"/>
              </w:numPr>
              <w:jc w:val="center"/>
              <w:rPr>
                <w:rFonts w:ascii="Times New Roman" w:hAnsi="Times New Roman"/>
              </w:rPr>
            </w:pPr>
          </w:p>
        </w:tc>
        <w:tc>
          <w:tcPr>
            <w:tcW w:w="11614" w:type="dxa"/>
            <w:shd w:val="clear" w:color="auto" w:fill="auto"/>
          </w:tcPr>
          <w:p w:rsidR="00E77102" w:rsidRPr="009B5A0E" w:rsidRDefault="00E77102" w:rsidP="0020196F">
            <w:pPr>
              <w:jc w:val="both"/>
              <w:rPr>
                <w:rFonts w:ascii="Times New Roman" w:hAnsi="Times New Roman"/>
                <w:sz w:val="20"/>
                <w:szCs w:val="20"/>
              </w:rPr>
            </w:pPr>
            <w:r w:rsidRPr="009B5A0E">
              <w:rPr>
                <w:rFonts w:ascii="Times New Roman" w:hAnsi="Times New Roman"/>
                <w:sz w:val="20"/>
                <w:szCs w:val="20"/>
              </w:rPr>
              <w:t>Максимальный процент застройки в границах земельного участка для садоводства и огородничества, %</w:t>
            </w:r>
          </w:p>
        </w:tc>
        <w:tc>
          <w:tcPr>
            <w:tcW w:w="799" w:type="dxa"/>
            <w:shd w:val="clear" w:color="auto" w:fill="auto"/>
          </w:tcPr>
          <w:p w:rsidR="00E77102" w:rsidRPr="009B5A0E" w:rsidRDefault="00323938" w:rsidP="0020196F">
            <w:pPr>
              <w:jc w:val="center"/>
              <w:rPr>
                <w:rFonts w:ascii="Times New Roman" w:hAnsi="Times New Roman"/>
                <w:sz w:val="20"/>
                <w:szCs w:val="20"/>
                <w:lang w:val="en-US"/>
              </w:rPr>
            </w:pPr>
            <w:r w:rsidRPr="009B5A0E">
              <w:rPr>
                <w:rFonts w:ascii="Times New Roman" w:hAnsi="Times New Roman"/>
                <w:sz w:val="20"/>
                <w:szCs w:val="20"/>
                <w:lang w:val="en-US"/>
              </w:rPr>
              <w:t>-</w:t>
            </w:r>
          </w:p>
        </w:tc>
        <w:tc>
          <w:tcPr>
            <w:tcW w:w="849" w:type="dxa"/>
            <w:shd w:val="clear" w:color="auto" w:fill="auto"/>
          </w:tcPr>
          <w:p w:rsidR="00E77102" w:rsidRPr="009B5A0E" w:rsidRDefault="00E77102" w:rsidP="0020196F">
            <w:pPr>
              <w:jc w:val="center"/>
              <w:rPr>
                <w:rFonts w:ascii="Times New Roman" w:eastAsia="Yu Gothic Light" w:hAnsi="Times New Roman"/>
                <w:sz w:val="20"/>
                <w:szCs w:val="20"/>
                <w:lang w:val="en-US"/>
              </w:rPr>
            </w:pPr>
            <w:r w:rsidRPr="009B5A0E">
              <w:rPr>
                <w:rFonts w:ascii="Times New Roman" w:hAnsi="Times New Roman"/>
                <w:sz w:val="20"/>
                <w:szCs w:val="20"/>
                <w:lang w:val="en-US"/>
              </w:rPr>
              <w:t>-</w:t>
            </w:r>
          </w:p>
        </w:tc>
        <w:tc>
          <w:tcPr>
            <w:tcW w:w="848" w:type="dxa"/>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40</w:t>
            </w:r>
          </w:p>
        </w:tc>
      </w:tr>
      <w:tr w:rsidR="00E77102" w:rsidRPr="009B5A0E" w:rsidTr="001D17EF">
        <w:trPr>
          <w:trHeight w:val="427"/>
        </w:trPr>
        <w:tc>
          <w:tcPr>
            <w:tcW w:w="1109" w:type="dxa"/>
            <w:shd w:val="clear" w:color="auto" w:fill="auto"/>
          </w:tcPr>
          <w:p w:rsidR="00E77102" w:rsidRPr="009B5A0E" w:rsidRDefault="00E77102" w:rsidP="0020196F">
            <w:pPr>
              <w:pStyle w:val="ad"/>
              <w:numPr>
                <w:ilvl w:val="0"/>
                <w:numId w:val="20"/>
              </w:numPr>
              <w:jc w:val="center"/>
              <w:rPr>
                <w:rFonts w:ascii="Times New Roman" w:hAnsi="Times New Roman"/>
              </w:rPr>
            </w:pPr>
          </w:p>
        </w:tc>
        <w:tc>
          <w:tcPr>
            <w:tcW w:w="11614" w:type="dxa"/>
            <w:shd w:val="clear" w:color="auto" w:fill="auto"/>
          </w:tcPr>
          <w:p w:rsidR="00E77102" w:rsidRPr="009B5A0E" w:rsidRDefault="00E77102" w:rsidP="0020196F">
            <w:pPr>
              <w:jc w:val="both"/>
              <w:rPr>
                <w:rFonts w:ascii="Times New Roman" w:hAnsi="Times New Roman"/>
                <w:sz w:val="20"/>
                <w:szCs w:val="20"/>
              </w:rPr>
            </w:pPr>
            <w:r w:rsidRPr="009B5A0E">
              <w:rPr>
                <w:rFonts w:ascii="Times New Roman" w:hAnsi="Times New Roman"/>
                <w:sz w:val="20"/>
                <w:szCs w:val="20"/>
              </w:rPr>
              <w:t xml:space="preserve">Максимальный процент застройки в границах земельного участка при размещении иных объектов, за исключением случаев, указанных в пунктах 5 – </w:t>
            </w:r>
            <w:proofErr w:type="gramStart"/>
            <w:r w:rsidRPr="009B5A0E">
              <w:rPr>
                <w:rFonts w:ascii="Times New Roman" w:hAnsi="Times New Roman"/>
                <w:sz w:val="20"/>
                <w:szCs w:val="20"/>
              </w:rPr>
              <w:t>7  настоящей</w:t>
            </w:r>
            <w:proofErr w:type="gramEnd"/>
            <w:r w:rsidRPr="009B5A0E">
              <w:rPr>
                <w:rFonts w:ascii="Times New Roman" w:hAnsi="Times New Roman"/>
                <w:sz w:val="20"/>
                <w:szCs w:val="20"/>
              </w:rPr>
              <w:t xml:space="preserve"> таблицы, %</w:t>
            </w:r>
          </w:p>
        </w:tc>
        <w:tc>
          <w:tcPr>
            <w:tcW w:w="799" w:type="dxa"/>
            <w:shd w:val="clear" w:color="auto" w:fill="auto"/>
          </w:tcPr>
          <w:p w:rsidR="00E77102" w:rsidRPr="009B5A0E" w:rsidRDefault="00323938" w:rsidP="0020196F">
            <w:pPr>
              <w:jc w:val="center"/>
              <w:rPr>
                <w:rFonts w:ascii="Times New Roman" w:hAnsi="Times New Roman"/>
                <w:sz w:val="20"/>
                <w:szCs w:val="20"/>
                <w:lang w:val="en-US"/>
              </w:rPr>
            </w:pPr>
            <w:r w:rsidRPr="009B5A0E">
              <w:rPr>
                <w:rFonts w:ascii="Times New Roman" w:hAnsi="Times New Roman"/>
                <w:sz w:val="20"/>
                <w:szCs w:val="20"/>
                <w:lang w:val="en-US"/>
              </w:rPr>
              <w:t>-</w:t>
            </w:r>
          </w:p>
        </w:tc>
        <w:tc>
          <w:tcPr>
            <w:tcW w:w="849" w:type="dxa"/>
            <w:shd w:val="clear" w:color="auto" w:fill="auto"/>
          </w:tcPr>
          <w:p w:rsidR="00E77102" w:rsidRPr="009B5A0E" w:rsidRDefault="00E77102" w:rsidP="0020196F">
            <w:pPr>
              <w:jc w:val="center"/>
              <w:rPr>
                <w:rFonts w:ascii="Times New Roman" w:eastAsia="Yu Gothic Light" w:hAnsi="Times New Roman"/>
                <w:sz w:val="20"/>
                <w:szCs w:val="20"/>
                <w:lang w:val="en-US"/>
              </w:rPr>
            </w:pPr>
            <w:r w:rsidRPr="009B5A0E">
              <w:rPr>
                <w:rFonts w:ascii="Times New Roman" w:hAnsi="Times New Roman"/>
                <w:sz w:val="20"/>
                <w:szCs w:val="20"/>
                <w:lang w:val="en-US"/>
              </w:rPr>
              <w:t>-</w:t>
            </w:r>
          </w:p>
        </w:tc>
        <w:tc>
          <w:tcPr>
            <w:tcW w:w="848" w:type="dxa"/>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40</w:t>
            </w:r>
          </w:p>
        </w:tc>
      </w:tr>
      <w:tr w:rsidR="00E77102" w:rsidRPr="009B5A0E" w:rsidTr="001D17EF">
        <w:trPr>
          <w:trHeight w:val="206"/>
        </w:trPr>
        <w:tc>
          <w:tcPr>
            <w:tcW w:w="1109" w:type="dxa"/>
            <w:shd w:val="clear" w:color="auto" w:fill="D0CECE"/>
          </w:tcPr>
          <w:p w:rsidR="00E77102" w:rsidRPr="009B5A0E" w:rsidRDefault="00E77102" w:rsidP="001C18B1">
            <w:pPr>
              <w:pStyle w:val="ad"/>
              <w:rPr>
                <w:rFonts w:ascii="Times New Roman" w:hAnsi="Times New Roman"/>
              </w:rPr>
            </w:pPr>
          </w:p>
        </w:tc>
        <w:tc>
          <w:tcPr>
            <w:tcW w:w="11614" w:type="dxa"/>
            <w:shd w:val="clear" w:color="auto" w:fill="D0CECE"/>
          </w:tcPr>
          <w:p w:rsidR="00E77102" w:rsidRPr="009B5A0E" w:rsidRDefault="00E77102" w:rsidP="0020196F">
            <w:pPr>
              <w:jc w:val="both"/>
              <w:rPr>
                <w:rFonts w:ascii="Times New Roman" w:hAnsi="Times New Roman"/>
                <w:b/>
                <w:bCs/>
                <w:sz w:val="20"/>
                <w:szCs w:val="20"/>
              </w:rPr>
            </w:pPr>
            <w:r w:rsidRPr="009B5A0E">
              <w:rPr>
                <w:rFonts w:ascii="Times New Roman" w:hAnsi="Times New Roman"/>
                <w:b/>
                <w:bCs/>
                <w:sz w:val="20"/>
                <w:szCs w:val="20"/>
              </w:rPr>
              <w:t>Иные предельные параметры разрешенного строительства, реконструкции объектов капитального строительства</w:t>
            </w:r>
          </w:p>
        </w:tc>
        <w:tc>
          <w:tcPr>
            <w:tcW w:w="799" w:type="dxa"/>
            <w:shd w:val="clear" w:color="auto" w:fill="D0CECE"/>
          </w:tcPr>
          <w:p w:rsidR="00E77102" w:rsidRPr="009B5A0E" w:rsidRDefault="00E77102" w:rsidP="0020196F">
            <w:pPr>
              <w:jc w:val="center"/>
              <w:rPr>
                <w:rFonts w:ascii="Times New Roman" w:hAnsi="Times New Roman"/>
                <w:sz w:val="20"/>
                <w:szCs w:val="20"/>
              </w:rPr>
            </w:pPr>
          </w:p>
        </w:tc>
        <w:tc>
          <w:tcPr>
            <w:tcW w:w="849" w:type="dxa"/>
            <w:shd w:val="clear" w:color="auto" w:fill="D0CECE"/>
          </w:tcPr>
          <w:p w:rsidR="00E77102" w:rsidRPr="009B5A0E" w:rsidRDefault="00E77102" w:rsidP="0020196F">
            <w:pPr>
              <w:jc w:val="center"/>
              <w:rPr>
                <w:rFonts w:ascii="Times New Roman" w:hAnsi="Times New Roman"/>
                <w:sz w:val="20"/>
                <w:szCs w:val="20"/>
              </w:rPr>
            </w:pPr>
          </w:p>
        </w:tc>
        <w:tc>
          <w:tcPr>
            <w:tcW w:w="848" w:type="dxa"/>
            <w:shd w:val="clear" w:color="auto" w:fill="D0CECE"/>
          </w:tcPr>
          <w:p w:rsidR="00E77102" w:rsidRPr="009B5A0E" w:rsidRDefault="00E77102" w:rsidP="0020196F">
            <w:pPr>
              <w:jc w:val="center"/>
              <w:rPr>
                <w:rFonts w:ascii="Times New Roman" w:hAnsi="Times New Roman"/>
                <w:sz w:val="20"/>
                <w:szCs w:val="20"/>
              </w:rPr>
            </w:pPr>
          </w:p>
        </w:tc>
      </w:tr>
      <w:tr w:rsidR="00E77102" w:rsidRPr="009B5A0E" w:rsidTr="001D17EF">
        <w:trPr>
          <w:trHeight w:val="206"/>
        </w:trPr>
        <w:tc>
          <w:tcPr>
            <w:tcW w:w="1109" w:type="dxa"/>
            <w:shd w:val="clear" w:color="auto" w:fill="auto"/>
          </w:tcPr>
          <w:p w:rsidR="00E77102" w:rsidRPr="009B5A0E" w:rsidRDefault="00E77102" w:rsidP="0020196F">
            <w:pPr>
              <w:pStyle w:val="ad"/>
              <w:numPr>
                <w:ilvl w:val="0"/>
                <w:numId w:val="20"/>
              </w:numPr>
              <w:jc w:val="center"/>
              <w:rPr>
                <w:rFonts w:ascii="Times New Roman" w:hAnsi="Times New Roman"/>
              </w:rPr>
            </w:pPr>
          </w:p>
        </w:tc>
        <w:tc>
          <w:tcPr>
            <w:tcW w:w="11614" w:type="dxa"/>
            <w:shd w:val="clear" w:color="auto" w:fill="auto"/>
          </w:tcPr>
          <w:p w:rsidR="00E77102" w:rsidRPr="009B5A0E" w:rsidRDefault="00E77102" w:rsidP="0020196F">
            <w:pPr>
              <w:jc w:val="both"/>
              <w:rPr>
                <w:rFonts w:eastAsia="MS MinNew Roman"/>
                <w:b/>
                <w:bCs/>
                <w:kern w:val="28"/>
                <w:sz w:val="20"/>
                <w:szCs w:val="20"/>
              </w:rPr>
            </w:pPr>
            <w:r w:rsidRPr="009B5A0E">
              <w:rPr>
                <w:rFonts w:ascii="Times New Roman" w:hAnsi="Times New Roman"/>
                <w:sz w:val="20"/>
                <w:szCs w:val="20"/>
              </w:rPr>
              <w:t>Максимальная высота капитальных ограждений земельных участков, м</w:t>
            </w:r>
          </w:p>
        </w:tc>
        <w:tc>
          <w:tcPr>
            <w:tcW w:w="799" w:type="dxa"/>
            <w:shd w:val="clear" w:color="auto" w:fill="auto"/>
          </w:tcPr>
          <w:p w:rsidR="00E77102" w:rsidRPr="009B5A0E" w:rsidRDefault="00E77102" w:rsidP="0020196F">
            <w:pPr>
              <w:jc w:val="center"/>
              <w:rPr>
                <w:rFonts w:ascii="Times New Roman" w:hAnsi="Times New Roman"/>
                <w:sz w:val="20"/>
                <w:szCs w:val="20"/>
                <w:lang w:val="en-US"/>
              </w:rPr>
            </w:pPr>
            <w:r w:rsidRPr="009B5A0E">
              <w:rPr>
                <w:rFonts w:ascii="Times New Roman" w:hAnsi="Times New Roman"/>
                <w:sz w:val="20"/>
                <w:szCs w:val="20"/>
                <w:lang w:val="en-US"/>
              </w:rPr>
              <w:t>2</w:t>
            </w:r>
          </w:p>
        </w:tc>
        <w:tc>
          <w:tcPr>
            <w:tcW w:w="849" w:type="dxa"/>
            <w:shd w:val="clear" w:color="auto" w:fill="auto"/>
          </w:tcPr>
          <w:p w:rsidR="00E77102" w:rsidRPr="009B5A0E" w:rsidRDefault="00E77102" w:rsidP="0020196F">
            <w:pPr>
              <w:jc w:val="center"/>
              <w:rPr>
                <w:rFonts w:ascii="Times New Roman" w:hAnsi="Times New Roman"/>
                <w:sz w:val="20"/>
                <w:szCs w:val="20"/>
                <w:lang w:val="en-US"/>
              </w:rPr>
            </w:pPr>
            <w:r w:rsidRPr="009B5A0E">
              <w:rPr>
                <w:rFonts w:ascii="Times New Roman" w:hAnsi="Times New Roman"/>
                <w:sz w:val="20"/>
                <w:szCs w:val="20"/>
                <w:lang w:val="en-US"/>
              </w:rPr>
              <w:t>2</w:t>
            </w:r>
          </w:p>
        </w:tc>
        <w:tc>
          <w:tcPr>
            <w:tcW w:w="848" w:type="dxa"/>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1,5</w:t>
            </w:r>
          </w:p>
        </w:tc>
      </w:tr>
    </w:tbl>
    <w:p w:rsidR="00E77102" w:rsidRPr="009B5A0E" w:rsidRDefault="00E77102" w:rsidP="00377426">
      <w:pPr>
        <w:jc w:val="center"/>
        <w:rPr>
          <w:rFonts w:ascii="Times New Roman" w:hAnsi="Times New Roman"/>
        </w:rPr>
      </w:pPr>
    </w:p>
    <w:p w:rsidR="00E77102" w:rsidRPr="009B5A0E" w:rsidRDefault="00E77102">
      <w:pPr>
        <w:jc w:val="center"/>
        <w:rPr>
          <w:rFonts w:ascii="Times New Roman" w:hAnsi="Times New Roman"/>
        </w:rPr>
        <w:sectPr w:rsidR="00E77102" w:rsidRPr="009B5A0E" w:rsidSect="00AC6EEA">
          <w:pgSz w:w="16840" w:h="11900" w:orient="landscape"/>
          <w:pgMar w:top="850" w:right="1134" w:bottom="1701" w:left="1134" w:header="708" w:footer="708" w:gutter="0"/>
          <w:cols w:space="708"/>
          <w:docGrid w:linePitch="360"/>
        </w:sectPr>
      </w:pPr>
    </w:p>
    <w:p w:rsidR="00E77102" w:rsidRPr="009B5A0E" w:rsidRDefault="00E77102" w:rsidP="006005A4">
      <w:pPr>
        <w:ind w:firstLine="709"/>
        <w:jc w:val="both"/>
        <w:rPr>
          <w:rFonts w:ascii="Times New Roman" w:hAnsi="Times New Roman"/>
          <w:b/>
          <w:bCs/>
        </w:rPr>
      </w:pPr>
      <w:r w:rsidRPr="009B5A0E">
        <w:rPr>
          <w:rFonts w:ascii="Times New Roman" w:hAnsi="Times New Roman"/>
          <w:b/>
          <w:bCs/>
        </w:rPr>
        <w:lastRenderedPageBreak/>
        <w:t>Статья 29.Ограничение применения предельных размеров земельных участков</w:t>
      </w:r>
    </w:p>
    <w:p w:rsidR="00E77102" w:rsidRPr="009B5A0E" w:rsidRDefault="00E77102" w:rsidP="006005A4">
      <w:pPr>
        <w:ind w:firstLine="709"/>
        <w:jc w:val="both"/>
        <w:rPr>
          <w:rFonts w:ascii="Times New Roman" w:hAnsi="Times New Roman"/>
          <w:bCs/>
        </w:rPr>
      </w:pPr>
      <w:r w:rsidRPr="009B5A0E">
        <w:rPr>
          <w:rFonts w:ascii="Times New Roman" w:hAnsi="Times New Roman"/>
          <w:bCs/>
        </w:rPr>
        <w:t xml:space="preserve">Предельные (минимальные и (или) максимальные) размеры земельных участков, установленные </w:t>
      </w:r>
      <w:proofErr w:type="gramStart"/>
      <w:r w:rsidRPr="009B5A0E">
        <w:rPr>
          <w:rFonts w:ascii="Times New Roman" w:hAnsi="Times New Roman"/>
          <w:bCs/>
        </w:rPr>
        <w:t>Правилами</w:t>
      </w:r>
      <w:proofErr w:type="gramEnd"/>
      <w:r w:rsidRPr="009B5A0E">
        <w:rPr>
          <w:rFonts w:ascii="Times New Roman" w:hAnsi="Times New Roman"/>
          <w:bCs/>
        </w:rPr>
        <w:t xml:space="preserve"> не применяются к земельным участкам, находящимся в государственной или муниципальной собственности, на которых расположены здания, сооружения, предоставляемым в собственность или в аренду гражданам, юридическим лицам, являющимся собственникам соответствующих зданий, сооружений, в случаях, предусмотренных ст. 39.20 Земельного кодекса Российской Федерации. Размеры данных участков устанавливаются с учетом их фактической площади.</w:t>
      </w:r>
    </w:p>
    <w:p w:rsidR="00E77102" w:rsidRPr="009B5A0E" w:rsidRDefault="00E77102">
      <w:pPr>
        <w:ind w:firstLine="709"/>
        <w:jc w:val="both"/>
        <w:rPr>
          <w:rFonts w:ascii="Times New Roman" w:hAnsi="Times New Roman"/>
          <w:b/>
          <w:bCs/>
        </w:rPr>
      </w:pPr>
    </w:p>
    <w:p w:rsidR="00AC5397" w:rsidRPr="009B5A0E" w:rsidRDefault="00AC5397" w:rsidP="00AC5397">
      <w:pPr>
        <w:ind w:firstLine="709"/>
        <w:jc w:val="both"/>
        <w:rPr>
          <w:rFonts w:ascii="Times New Roman" w:hAnsi="Times New Roman"/>
          <w:b/>
          <w:bCs/>
        </w:rPr>
      </w:pPr>
      <w:r w:rsidRPr="009B5A0E">
        <w:rPr>
          <w:rFonts w:ascii="Times New Roman" w:hAnsi="Times New Roman"/>
          <w:b/>
          <w:bCs/>
        </w:rPr>
        <w:t>Статья 30.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AC5397" w:rsidRPr="009B5A0E" w:rsidRDefault="00AC5397" w:rsidP="00AC5397">
      <w:pPr>
        <w:ind w:firstLine="709"/>
        <w:jc w:val="both"/>
        <w:rPr>
          <w:rFonts w:ascii="Times New Roman" w:hAnsi="Times New Roman"/>
          <w:b/>
          <w:bCs/>
        </w:rPr>
      </w:pPr>
    </w:p>
    <w:p w:rsidR="00AC5397" w:rsidRPr="009B5A0E" w:rsidRDefault="00AC5397" w:rsidP="00AC5397">
      <w:pPr>
        <w:ind w:firstLine="709"/>
        <w:jc w:val="both"/>
        <w:rPr>
          <w:rFonts w:ascii="Times New Roman" w:hAnsi="Times New Roman"/>
          <w:bCs/>
        </w:rPr>
      </w:pPr>
      <w:r w:rsidRPr="009B5A0E">
        <w:rPr>
          <w:rFonts w:ascii="Times New Roman" w:hAnsi="Times New Roman"/>
          <w:bCs/>
        </w:rPr>
        <w:t xml:space="preserve">1. Ограничения использования земельных участков и объектов капитального строительства устанавливаются в зонах с особыми условиями использования территории, если сведения об указанных зонах внесены в Единый государственный реестр недвижимости в соответствии с требованиями Земельного кодекса Российской Федерации. </w:t>
      </w:r>
    </w:p>
    <w:p w:rsidR="00AC5397" w:rsidRPr="009B5A0E" w:rsidRDefault="00AC5397" w:rsidP="00AC5397">
      <w:pPr>
        <w:ind w:firstLine="709"/>
        <w:jc w:val="both"/>
        <w:rPr>
          <w:rFonts w:ascii="Times New Roman" w:hAnsi="Times New Roman"/>
          <w:bCs/>
        </w:rPr>
      </w:pPr>
      <w:r w:rsidRPr="009B5A0E">
        <w:rPr>
          <w:rFonts w:ascii="Times New Roman" w:hAnsi="Times New Roman"/>
          <w:bCs/>
        </w:rPr>
        <w:t xml:space="preserve">2. Использование земельных участков в границах зон с особыми условиями использования территории осуществляется в соответствии с требованиями Земельного кодекса Российской Федерации, положениями о соответствующих видах зон, решениями уполномоченных органов государственной власти, органов местного самоуправления об установлении соответствующей зоны с особыми условиями использования территории. </w:t>
      </w:r>
    </w:p>
    <w:p w:rsidR="00AC5397" w:rsidRPr="009B5A0E" w:rsidRDefault="00AC5397" w:rsidP="00AC5397">
      <w:pPr>
        <w:ind w:firstLine="709"/>
        <w:jc w:val="both"/>
        <w:rPr>
          <w:rFonts w:ascii="Times New Roman" w:hAnsi="Times New Roman"/>
          <w:b/>
          <w:bCs/>
        </w:rPr>
      </w:pPr>
    </w:p>
    <w:p w:rsidR="00AC5397" w:rsidRPr="009B5A0E" w:rsidRDefault="00AC5397" w:rsidP="00AC5397">
      <w:pPr>
        <w:ind w:firstLine="709"/>
        <w:jc w:val="both"/>
        <w:rPr>
          <w:rFonts w:ascii="Times New Roman" w:hAnsi="Times New Roman"/>
          <w:b/>
          <w:bCs/>
        </w:rPr>
      </w:pPr>
      <w:r w:rsidRPr="009B5A0E">
        <w:rPr>
          <w:rFonts w:ascii="Times New Roman" w:hAnsi="Times New Roman"/>
          <w:b/>
          <w:bCs/>
        </w:rPr>
        <w:t xml:space="preserve">Статья 31. Ограничения использования территорий в границах санитарно-защитных зон </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1. 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2. Порядок установления санитарно-защитных зон и использования земельных участков, расположенных в границах санитарно-защитных зон установлен Постановлением Правительства РФ от 03.03.2018 N 222. В соответствии с пунктом указанного Порядка в границах санитарно-защитной зоны не допускается использование земельных участков в целях:</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а) размещения жилой застройки, объектов образовательного и медицинского назначения, спортивных сооружений открытого </w:t>
      </w:r>
      <w:proofErr w:type="spellStart"/>
      <w:proofErr w:type="gramStart"/>
      <w:r w:rsidRPr="009B5A0E">
        <w:rPr>
          <w:rFonts w:ascii="Times New Roman" w:hAnsi="Times New Roman"/>
          <w:spacing w:val="2"/>
          <w:shd w:val="clear" w:color="auto" w:fill="FFFFFF"/>
        </w:rPr>
        <w:t>типа,организаций</w:t>
      </w:r>
      <w:proofErr w:type="spellEnd"/>
      <w:proofErr w:type="gramEnd"/>
      <w:r w:rsidRPr="009B5A0E">
        <w:rPr>
          <w:rFonts w:ascii="Times New Roman" w:hAnsi="Times New Roman"/>
          <w:spacing w:val="2"/>
          <w:shd w:val="clear" w:color="auto" w:fill="FFFFFF"/>
        </w:rPr>
        <w:t xml:space="preserve"> отдыха детей и их оздоровления, зон рекреационного назначения и для ведения садоводства;</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w:t>
      </w:r>
      <w:r w:rsidRPr="009B5A0E">
        <w:rPr>
          <w:rFonts w:ascii="Times New Roman" w:hAnsi="Times New Roman"/>
          <w:spacing w:val="2"/>
          <w:shd w:val="clear" w:color="auto" w:fill="FFFFFF"/>
        </w:rPr>
        <w:lastRenderedPageBreak/>
        <w:t>таких средств, сырья, воды и продукции в соответствии с установленными к ним требованиями.</w:t>
      </w:r>
    </w:p>
    <w:p w:rsidR="00AC5397" w:rsidRPr="009B5A0E" w:rsidRDefault="00AC5397" w:rsidP="00AC5397">
      <w:pPr>
        <w:ind w:firstLine="709"/>
        <w:jc w:val="both"/>
        <w:rPr>
          <w:rFonts w:ascii="Times New Roman" w:hAnsi="Times New Roman"/>
          <w:b/>
          <w:bCs/>
        </w:rPr>
      </w:pPr>
    </w:p>
    <w:p w:rsidR="00AC5397" w:rsidRPr="009B5A0E" w:rsidRDefault="00AC5397" w:rsidP="00AC5397">
      <w:pPr>
        <w:ind w:firstLine="709"/>
        <w:jc w:val="both"/>
        <w:rPr>
          <w:rFonts w:ascii="Times New Roman" w:hAnsi="Times New Roman"/>
          <w:b/>
          <w:bCs/>
        </w:rPr>
      </w:pPr>
      <w:r w:rsidRPr="009B5A0E">
        <w:rPr>
          <w:rFonts w:ascii="Times New Roman" w:hAnsi="Times New Roman"/>
          <w:b/>
          <w:bCs/>
        </w:rPr>
        <w:t xml:space="preserve">Статья 32. Ограничения использования земельных участков и объектов капитального строительства на территории </w:t>
      </w:r>
      <w:proofErr w:type="spellStart"/>
      <w:r w:rsidRPr="009B5A0E">
        <w:rPr>
          <w:rFonts w:ascii="Times New Roman" w:hAnsi="Times New Roman"/>
          <w:b/>
          <w:bCs/>
        </w:rPr>
        <w:t>водоохранных</w:t>
      </w:r>
      <w:proofErr w:type="spellEnd"/>
      <w:r w:rsidRPr="009B5A0E">
        <w:rPr>
          <w:rFonts w:ascii="Times New Roman" w:hAnsi="Times New Roman"/>
          <w:b/>
          <w:bCs/>
        </w:rPr>
        <w:t xml:space="preserve"> зон и прибрежных защитных полос </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1. </w:t>
      </w:r>
      <w:proofErr w:type="spellStart"/>
      <w:r w:rsidRPr="009B5A0E">
        <w:rPr>
          <w:rFonts w:ascii="Times New Roman" w:hAnsi="Times New Roman"/>
          <w:spacing w:val="2"/>
          <w:shd w:val="clear" w:color="auto" w:fill="FFFFFF"/>
        </w:rPr>
        <w:t>Водоохранными</w:t>
      </w:r>
      <w:proofErr w:type="spellEnd"/>
      <w:r w:rsidRPr="009B5A0E">
        <w:rPr>
          <w:rFonts w:ascii="Times New Roman" w:hAnsi="Times New Roman"/>
          <w:spacing w:val="2"/>
          <w:shd w:val="clear" w:color="auto" w:fill="FFFFFF"/>
        </w:rPr>
        <w:t xml:space="preserve">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2. Режим </w:t>
      </w:r>
      <w:proofErr w:type="spellStart"/>
      <w:r w:rsidRPr="009B5A0E">
        <w:rPr>
          <w:rFonts w:ascii="Times New Roman" w:hAnsi="Times New Roman"/>
          <w:spacing w:val="2"/>
          <w:shd w:val="clear" w:color="auto" w:fill="FFFFFF"/>
        </w:rPr>
        <w:t>водоохранных</w:t>
      </w:r>
      <w:proofErr w:type="spellEnd"/>
      <w:r w:rsidRPr="009B5A0E">
        <w:rPr>
          <w:rFonts w:ascii="Times New Roman" w:hAnsi="Times New Roman"/>
          <w:spacing w:val="2"/>
          <w:shd w:val="clear" w:color="auto" w:fill="FFFFFF"/>
        </w:rPr>
        <w:t xml:space="preserve"> зон устанавливается в соответствии с Водным кодексом Российской Федерации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3. На территории </w:t>
      </w:r>
      <w:proofErr w:type="spellStart"/>
      <w:r w:rsidRPr="009B5A0E">
        <w:rPr>
          <w:rFonts w:ascii="Times New Roman" w:hAnsi="Times New Roman"/>
          <w:spacing w:val="2"/>
          <w:shd w:val="clear" w:color="auto" w:fill="FFFFFF"/>
        </w:rPr>
        <w:t>водоохранных</w:t>
      </w:r>
      <w:proofErr w:type="spellEnd"/>
      <w:r w:rsidRPr="009B5A0E">
        <w:rPr>
          <w:rFonts w:ascii="Times New Roman" w:hAnsi="Times New Roman"/>
          <w:spacing w:val="2"/>
          <w:shd w:val="clear" w:color="auto" w:fill="FFFFFF"/>
        </w:rPr>
        <w:t xml:space="preserve"> зон запрещается: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1) использование сточных вод для удобрения почв;</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3) осуществление авиационных мер по борьбе с вредителями и болезнями растений;</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4) движение и стоянка автотранспортных средств (кроме специальных автотранспортных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6) хранение пестицидов и </w:t>
      </w:r>
      <w:proofErr w:type="spellStart"/>
      <w:r w:rsidRPr="009B5A0E">
        <w:rPr>
          <w:rFonts w:ascii="Times New Roman" w:hAnsi="Times New Roman"/>
          <w:spacing w:val="2"/>
          <w:shd w:val="clear" w:color="auto" w:fill="FFFFFF"/>
        </w:rPr>
        <w:t>агрохимикатов</w:t>
      </w:r>
      <w:proofErr w:type="spellEnd"/>
      <w:r w:rsidRPr="009B5A0E">
        <w:t xml:space="preserve"> (</w:t>
      </w:r>
      <w:r w:rsidRPr="009B5A0E">
        <w:rPr>
          <w:rFonts w:ascii="Times New Roman" w:hAnsi="Times New Roman"/>
          <w:spacing w:val="2"/>
          <w:shd w:val="clear" w:color="auto" w:fill="FFFFFF"/>
        </w:rPr>
        <w:t xml:space="preserve">за исключением хранения </w:t>
      </w:r>
      <w:proofErr w:type="spellStart"/>
      <w:r w:rsidRPr="009B5A0E">
        <w:rPr>
          <w:rFonts w:ascii="Times New Roman" w:hAnsi="Times New Roman"/>
          <w:spacing w:val="2"/>
          <w:shd w:val="clear" w:color="auto" w:fill="FFFFFF"/>
        </w:rPr>
        <w:t>агрохимикатов</w:t>
      </w:r>
      <w:proofErr w:type="spellEnd"/>
      <w:r w:rsidRPr="009B5A0E">
        <w:rPr>
          <w:rFonts w:ascii="Times New Roman" w:hAnsi="Times New Roman"/>
          <w:spacing w:val="2"/>
          <w:shd w:val="clear" w:color="auto" w:fill="FFFFFF"/>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9B5A0E">
        <w:rPr>
          <w:rFonts w:ascii="Times New Roman" w:hAnsi="Times New Roman"/>
          <w:spacing w:val="2"/>
          <w:shd w:val="clear" w:color="auto" w:fill="FFFFFF"/>
        </w:rPr>
        <w:t>агрохимикатов</w:t>
      </w:r>
      <w:proofErr w:type="spellEnd"/>
      <w:r w:rsidRPr="009B5A0E">
        <w:rPr>
          <w:rFonts w:ascii="Times New Roman" w:hAnsi="Times New Roman"/>
          <w:spacing w:val="2"/>
          <w:shd w:val="clear" w:color="auto" w:fill="FFFFFF"/>
        </w:rPr>
        <w:t>;</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7) сброс сточных, в том числе дренажных, вод;</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 2395-1 «О недрах»).</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4. В границах </w:t>
      </w:r>
      <w:proofErr w:type="spellStart"/>
      <w:r w:rsidRPr="009B5A0E">
        <w:rPr>
          <w:rFonts w:ascii="Times New Roman" w:hAnsi="Times New Roman"/>
          <w:spacing w:val="2"/>
          <w:shd w:val="clear" w:color="auto" w:fill="FFFFFF"/>
        </w:rPr>
        <w:t>водоохранных</w:t>
      </w:r>
      <w:proofErr w:type="spellEnd"/>
      <w:r w:rsidRPr="009B5A0E">
        <w:rPr>
          <w:rFonts w:ascii="Times New Roman" w:hAnsi="Times New Roman"/>
          <w:spacing w:val="2"/>
          <w:shd w:val="clear" w:color="auto" w:fill="FFFFFF"/>
        </w:rPr>
        <w:t xml:space="preserve">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lastRenderedPageBreak/>
        <w:t>В границах прибрежных защитных полос, наряду с вышеперечисленными ограничениями, запрещается: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1) распашка земель;</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2) размещение отвалов размываемых грунтов;</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3) выпас сельскохозяйственных животных и организация для них летних лагерей, ванн.</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hd w:val="clear" w:color="auto" w:fill="FFFFFF"/>
        </w:rPr>
        <w:t xml:space="preserve">За пределами территорий городов и других населенных пунктов ширина их прибрежной защитной полосы рек, ручьев, каналов, озер, водохранилищ устанавливаются от местоположения соответствующей береговой линии (границы водного объекта). </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5. В границах </w:t>
      </w:r>
      <w:proofErr w:type="spellStart"/>
      <w:r w:rsidRPr="009B5A0E">
        <w:rPr>
          <w:rFonts w:ascii="Times New Roman" w:hAnsi="Times New Roman"/>
          <w:spacing w:val="2"/>
          <w:shd w:val="clear" w:color="auto" w:fill="FFFFFF"/>
        </w:rPr>
        <w:t>водоохранных</w:t>
      </w:r>
      <w:proofErr w:type="spellEnd"/>
      <w:r w:rsidRPr="009B5A0E">
        <w:rPr>
          <w:rFonts w:ascii="Times New Roman" w:hAnsi="Times New Roman"/>
          <w:spacing w:val="2"/>
          <w:shd w:val="clear" w:color="auto" w:fill="FFFFFF"/>
        </w:rPr>
        <w:t xml:space="preserve"> зон допускается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6. В отношении территорий ведения гражданами садоводства или огородничества для собственных нужд, размещенных в границах </w:t>
      </w:r>
      <w:proofErr w:type="spellStart"/>
      <w:r w:rsidRPr="009B5A0E">
        <w:rPr>
          <w:rFonts w:ascii="Times New Roman" w:hAnsi="Times New Roman"/>
          <w:spacing w:val="2"/>
          <w:shd w:val="clear" w:color="auto" w:fill="FFFFFF"/>
        </w:rPr>
        <w:t>водоохранных</w:t>
      </w:r>
      <w:proofErr w:type="spellEnd"/>
      <w:r w:rsidRPr="009B5A0E">
        <w:rPr>
          <w:rFonts w:ascii="Times New Roman" w:hAnsi="Times New Roman"/>
          <w:spacing w:val="2"/>
          <w:shd w:val="clear" w:color="auto" w:fill="FFFFFF"/>
        </w:rPr>
        <w:t xml:space="preserve">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Водного кодекса Российской Федерации,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7. В границах </w:t>
      </w:r>
      <w:proofErr w:type="spellStart"/>
      <w:r w:rsidRPr="009B5A0E">
        <w:rPr>
          <w:rFonts w:ascii="Times New Roman" w:hAnsi="Times New Roman"/>
          <w:spacing w:val="2"/>
          <w:shd w:val="clear" w:color="auto" w:fill="FFFFFF"/>
        </w:rPr>
        <w:t>водоохранных</w:t>
      </w:r>
      <w:proofErr w:type="spellEnd"/>
      <w:r w:rsidRPr="009B5A0E">
        <w:rPr>
          <w:rFonts w:ascii="Times New Roman" w:hAnsi="Times New Roman"/>
          <w:spacing w:val="2"/>
          <w:shd w:val="clear" w:color="auto" w:fill="FFFFFF"/>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w:t>
      </w:r>
      <w:proofErr w:type="spellStart"/>
      <w:r w:rsidRPr="009B5A0E">
        <w:rPr>
          <w:rFonts w:ascii="Times New Roman" w:hAnsi="Times New Roman"/>
          <w:spacing w:val="2"/>
          <w:shd w:val="clear" w:color="auto" w:fill="FFFFFF"/>
        </w:rPr>
        <w:t>воднымзаконодательством</w:t>
      </w:r>
      <w:proofErr w:type="spellEnd"/>
      <w:r w:rsidRPr="009B5A0E">
        <w:rPr>
          <w:rFonts w:ascii="Times New Roman" w:hAnsi="Times New Roman"/>
          <w:spacing w:val="2"/>
          <w:shd w:val="clear" w:color="auto" w:fill="FFFFFF"/>
        </w:rPr>
        <w:t xml:space="preserve">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1) централизованные системы водоотведения (канализации), централизованные ливневые системы водоотведения;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w:t>
      </w:r>
      <w:proofErr w:type="spellStart"/>
      <w:r w:rsidRPr="009B5A0E">
        <w:rPr>
          <w:rFonts w:ascii="Times New Roman" w:hAnsi="Times New Roman"/>
          <w:spacing w:val="2"/>
          <w:shd w:val="clear" w:color="auto" w:fill="FFFFFF"/>
        </w:rPr>
        <w:t>онипредназначены</w:t>
      </w:r>
      <w:proofErr w:type="spellEnd"/>
      <w:r w:rsidRPr="009B5A0E">
        <w:rPr>
          <w:rFonts w:ascii="Times New Roman" w:hAnsi="Times New Roman"/>
          <w:spacing w:val="2"/>
          <w:shd w:val="clear" w:color="auto" w:fill="FFFFFF"/>
        </w:rPr>
        <w:t xml:space="preserve"> для приема таких вод;</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4) сооружения для сбора отходов производства и потребления, а также сооружения и системы для отведения (сброса) сточных вод (в том числе дождевых, </w:t>
      </w:r>
      <w:r w:rsidRPr="009B5A0E">
        <w:rPr>
          <w:rFonts w:ascii="Times New Roman" w:hAnsi="Times New Roman"/>
          <w:spacing w:val="2"/>
          <w:shd w:val="clear" w:color="auto" w:fill="FFFFFF"/>
        </w:rPr>
        <w:lastRenderedPageBreak/>
        <w:t>талых, инфильтрационных, поливомоечных и дренажных вод) в приемники, изготовленные из водонепроницаемых материалов;</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5) сооружения, обеспечивающие защиту водных объектов и прилегающих к ним территорий от разливов нефти и </w:t>
      </w:r>
      <w:proofErr w:type="gramStart"/>
      <w:r w:rsidRPr="009B5A0E">
        <w:rPr>
          <w:rFonts w:ascii="Times New Roman" w:hAnsi="Times New Roman"/>
          <w:spacing w:val="2"/>
          <w:shd w:val="clear" w:color="auto" w:fill="FFFFFF"/>
        </w:rPr>
        <w:t>нефтепродуктов</w:t>
      </w:r>
      <w:proofErr w:type="gramEnd"/>
      <w:r w:rsidRPr="009B5A0E">
        <w:rPr>
          <w:rFonts w:ascii="Times New Roman" w:hAnsi="Times New Roman"/>
          <w:spacing w:val="2"/>
          <w:shd w:val="clear" w:color="auto" w:fill="FFFFFF"/>
        </w:rPr>
        <w:t xml:space="preserve"> и иного негативного воздействия на окружающую среду.</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8. Установление на местности границ </w:t>
      </w:r>
      <w:proofErr w:type="spellStart"/>
      <w:r w:rsidRPr="009B5A0E">
        <w:rPr>
          <w:rFonts w:ascii="Times New Roman" w:hAnsi="Times New Roman"/>
          <w:spacing w:val="2"/>
          <w:shd w:val="clear" w:color="auto" w:fill="FFFFFF"/>
        </w:rPr>
        <w:t>водоохранных</w:t>
      </w:r>
      <w:proofErr w:type="spellEnd"/>
      <w:r w:rsidRPr="009B5A0E">
        <w:rPr>
          <w:rFonts w:ascii="Times New Roman" w:hAnsi="Times New Roman"/>
          <w:spacing w:val="2"/>
          <w:shd w:val="clear" w:color="auto" w:fill="FFFFFF"/>
        </w:rPr>
        <w:t xml:space="preserve"> зон и границ прибрежных защитных полос водных объектов, в том числе посредством специальных информационных знаков, осуществляется в </w:t>
      </w:r>
      <w:hyperlink r:id="rId82" w:history="1">
        <w:r w:rsidRPr="009B5A0E">
          <w:rPr>
            <w:rStyle w:val="af1"/>
            <w:rFonts w:ascii="Times New Roman" w:hAnsi="Times New Roman"/>
            <w:color w:val="auto"/>
            <w:spacing w:val="2"/>
            <w:shd w:val="clear" w:color="auto" w:fill="FFFFFF"/>
          </w:rPr>
          <w:t>порядке</w:t>
        </w:r>
      </w:hyperlink>
      <w:r w:rsidRPr="009B5A0E">
        <w:rPr>
          <w:rFonts w:ascii="Times New Roman" w:hAnsi="Times New Roman"/>
          <w:spacing w:val="2"/>
          <w:shd w:val="clear" w:color="auto" w:fill="FFFFFF"/>
        </w:rPr>
        <w:t>, установленном Правительством Российской Федерации.</w:t>
      </w:r>
    </w:p>
    <w:p w:rsidR="00AC5397" w:rsidRPr="009B5A0E" w:rsidRDefault="00AC5397" w:rsidP="00AC5397">
      <w:pPr>
        <w:autoSpaceDE w:val="0"/>
        <w:autoSpaceDN w:val="0"/>
        <w:adjustRightInd w:val="0"/>
        <w:spacing w:line="360" w:lineRule="auto"/>
        <w:ind w:firstLine="720"/>
        <w:jc w:val="both"/>
        <w:rPr>
          <w:rFonts w:ascii="Times New Roman" w:hAnsi="Times New Roman"/>
          <w:b/>
          <w:bCs/>
        </w:rPr>
      </w:pPr>
    </w:p>
    <w:p w:rsidR="00AC5397" w:rsidRPr="009B5A0E" w:rsidRDefault="00AC5397" w:rsidP="00AC5397">
      <w:pPr>
        <w:shd w:val="clear" w:color="auto" w:fill="FFFFFF"/>
        <w:spacing w:line="315" w:lineRule="atLeast"/>
        <w:ind w:firstLine="709"/>
        <w:jc w:val="both"/>
        <w:textAlignment w:val="baseline"/>
        <w:rPr>
          <w:rFonts w:ascii="Times New Roman" w:hAnsi="Times New Roman"/>
          <w:b/>
          <w:bCs/>
        </w:rPr>
      </w:pPr>
      <w:r w:rsidRPr="009B5A0E">
        <w:rPr>
          <w:rFonts w:ascii="Times New Roman" w:hAnsi="Times New Roman"/>
          <w:b/>
          <w:bCs/>
        </w:rPr>
        <w:t xml:space="preserve">Статья 33. Ограничения использования земельных участков и объектов капитального строительства в </w:t>
      </w:r>
      <w:r w:rsidRPr="009B5A0E">
        <w:rPr>
          <w:rFonts w:ascii="Times New Roman" w:hAnsi="Times New Roman"/>
          <w:b/>
          <w:bCs/>
          <w:spacing w:val="2"/>
          <w:shd w:val="clear" w:color="auto" w:fill="FFFFFF"/>
        </w:rPr>
        <w:t>зонах охраны объектов культурного наследия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t>1</w:t>
      </w:r>
      <w:r w:rsidRPr="009B5A0E">
        <w:rPr>
          <w:rFonts w:ascii="Times New Roman" w:hAnsi="Times New Roman"/>
          <w:spacing w:val="2"/>
          <w:shd w:val="clear" w:color="auto" w:fill="FFFFFF"/>
        </w:rPr>
        <w:t>. Использование земельных участков и объектов капитального строительства, которые не являются объектами культурного наследия и расположены в пределах зон охраны объектов культурного наследия, расположенных на территории поселения, определяется: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1) градостроительным регламентом, установленным настоящими Правилами применительно к территориальной зоне, в границах которой расположены земельные участки и объекты капитального строительства в соответствии с картой градостроительного зонирования поселения, с учетом ограничений, установленных настоящей статьей;</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2) ограничениями, установленными Федеральным </w:t>
      </w:r>
      <w:hyperlink r:id="rId83" w:history="1">
        <w:r w:rsidRPr="009B5A0E">
          <w:rPr>
            <w:rStyle w:val="af1"/>
            <w:rFonts w:ascii="Times New Roman" w:hAnsi="Times New Roman"/>
            <w:color w:val="auto"/>
            <w:spacing w:val="2"/>
            <w:shd w:val="clear" w:color="auto" w:fill="FFFFFF"/>
          </w:rPr>
          <w:t>законом</w:t>
        </w:r>
      </w:hyperlink>
      <w:r w:rsidRPr="009B5A0E">
        <w:rPr>
          <w:rFonts w:ascii="Times New Roman" w:hAnsi="Times New Roman"/>
          <w:spacing w:val="2"/>
          <w:shd w:val="clear" w:color="auto" w:fill="FFFFFF"/>
        </w:rPr>
        <w:t xml:space="preserve"> от 25 июня 2002 года № 73-ФЗ «Об объектах культурного наследия (памятниках истории и культуры) народов Российской Федерации»;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3) режимами использования земель и градостроительными регламентами, утвержденными на основании проекта зон охраны объекта культурного наследия в соответствии с </w:t>
      </w:r>
      <w:hyperlink r:id="rId84" w:history="1">
        <w:proofErr w:type="gramStart"/>
        <w:r w:rsidRPr="009B5A0E">
          <w:rPr>
            <w:rStyle w:val="af1"/>
            <w:rFonts w:ascii="Times New Roman" w:hAnsi="Times New Roman"/>
            <w:color w:val="auto"/>
            <w:spacing w:val="2"/>
            <w:shd w:val="clear" w:color="auto" w:fill="FFFFFF"/>
          </w:rPr>
          <w:t>частью  2</w:t>
        </w:r>
        <w:proofErr w:type="gramEnd"/>
      </w:hyperlink>
      <w:r w:rsidRPr="009B5A0E">
        <w:rPr>
          <w:rFonts w:ascii="Times New Roman" w:hAnsi="Times New Roman"/>
          <w:spacing w:val="2"/>
          <w:shd w:val="clear" w:color="auto" w:fill="FFFFFF"/>
        </w:rPr>
        <w:t xml:space="preserve"> настоящей статьи.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2. Границы зон охраны объекта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режимы использования земель и градостроительные регламенты в границах данных зон утверждаются на основании проекта зон охраны объекта культурного наследия в отношении объектов культурного наследия федерального значения - органом государственной власти Самарской области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Самарской области.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3. После утверждения в установленном порядке проектов зон охраны памятников истории и культуры, расположенных на территории поселения, в настоящую статью вносятся дополнения и изменения в части определенных указанным проектом ограничений по условиям охраны объектов культурного наследия, относящихся к использованию земельных участков и иного недвижимого имущества, которое не является объектом культурного наследия.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4. В соответствии с Федеральным </w:t>
      </w:r>
      <w:hyperlink r:id="rId85" w:history="1">
        <w:r w:rsidRPr="009B5A0E">
          <w:rPr>
            <w:rStyle w:val="af1"/>
            <w:rFonts w:ascii="Times New Roman" w:hAnsi="Times New Roman"/>
            <w:color w:val="auto"/>
            <w:spacing w:val="2"/>
            <w:shd w:val="clear" w:color="auto" w:fill="FFFFFF"/>
          </w:rPr>
          <w:t>законом</w:t>
        </w:r>
      </w:hyperlink>
      <w:r w:rsidRPr="009B5A0E">
        <w:rPr>
          <w:rFonts w:ascii="Times New Roman" w:hAnsi="Times New Roman"/>
          <w:spacing w:val="2"/>
          <w:shd w:val="clear" w:color="auto" w:fill="FFFFFF"/>
        </w:rPr>
        <w:t xml:space="preserve"> от 25 июня 2002 года № 73-ФЗ «Об объектах культурного наследия (памятниках истории и культуры) народов Российской </w:t>
      </w:r>
      <w:r w:rsidRPr="009B5A0E">
        <w:rPr>
          <w:rFonts w:ascii="Times New Roman" w:hAnsi="Times New Roman"/>
          <w:spacing w:val="2"/>
          <w:shd w:val="clear" w:color="auto" w:fill="FFFFFF"/>
        </w:rPr>
        <w:lastRenderedPageBreak/>
        <w:t>Федерации» в целях обеспечения сохранности объектов культурного устанавливаются следующие ограничения: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1) В исторической среде объекта культурного наследия на сопряженной с ним территории проектом зон охраны объекта культурного наследия устанавливаются зоны охраны объекта культурного наследия, включающие:</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а) охранную зону объекта культурного наследия;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б) зону регулирования застройки и хозяйственной деятельности;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в) зону охраняемого природного ландшафта.</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2) Охранная зона - объекта культурного наследия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Зона регулирования застройки и хозяйственной деятельности - территория, в пределах которой устанавливается режим использования земель и земельных участков, ограничивающий строительство и хозяйственную деятельность, определяются требования к реконструкции существующих зданий и сооружений.</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Зона охраняемого природного ландшафта - территория, в пределах которой устанавливается режим использования земель и земельных участков,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3) Запрещаются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4) Проектирование и проведение работ по сохранению памятника или ансамбля и (или) их территорий осуществляются: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в отношении объектов культурного наследия федерального значения - по согласованию с федеральным органом охраны объектов культурного наследия либо в порядке, определяемом соглашением о передаче полномочий между федеральным органом охраны объектов культурного наследия и органом исполнительной власти Самарской области, уполномоченным в области охраны объектов культурного наследия; с 1 января 2015 года - по согласованию с органом исполнительной власти, осуществляющим функции в области охраны объектов культурного наследия в соответствии с разграничением полномочий, предусмотренным Федеральным </w:t>
      </w:r>
      <w:hyperlink r:id="rId86" w:history="1">
        <w:r w:rsidRPr="009B5A0E">
          <w:rPr>
            <w:rStyle w:val="af1"/>
            <w:rFonts w:ascii="Times New Roman" w:hAnsi="Times New Roman"/>
            <w:color w:val="auto"/>
            <w:spacing w:val="2"/>
            <w:shd w:val="clear" w:color="auto" w:fill="FFFFFF"/>
          </w:rPr>
          <w:t>законом</w:t>
        </w:r>
      </w:hyperlink>
      <w:r w:rsidRPr="009B5A0E">
        <w:rPr>
          <w:rFonts w:ascii="Times New Roman" w:hAnsi="Times New Roman"/>
          <w:spacing w:val="2"/>
          <w:shd w:val="clear" w:color="auto" w:fill="FFFFFF"/>
        </w:rPr>
        <w:t xml:space="preserve"> от 25 июня 2002 года № 73-ФЗ «Об объектах культурного наследия (памятниках истории и культуры) народов Российской Федерации»;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в отношении объектов культурного наследия регионального значения и объектов культурного наследия местного (муниципального) значения, выявленных объектов культурного наследия - в соответствии с законами Самарской области.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lastRenderedPageBreak/>
        <w:t>5) 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Самарской области, уполномоченным в области охраны объектов культурного наследия, - в отношении объектов культурного наследия регионального значения, и объектов культурного наследия местного (муниципального) значения, и вносятся в настоящие Правила.</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6) 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либо при обеспечении заказчиком работ указанных в </w:t>
      </w:r>
      <w:hyperlink r:id="rId87" w:history="1">
        <w:r w:rsidRPr="009B5A0E">
          <w:rPr>
            <w:rStyle w:val="af1"/>
            <w:rFonts w:ascii="Times New Roman" w:hAnsi="Times New Roman"/>
            <w:color w:val="auto"/>
            <w:spacing w:val="2"/>
            <w:shd w:val="clear" w:color="auto" w:fill="FFFFFF"/>
          </w:rPr>
          <w:t>пункте 8 части 4</w:t>
        </w:r>
      </w:hyperlink>
      <w:r w:rsidRPr="009B5A0E">
        <w:rPr>
          <w:rFonts w:ascii="Times New Roman" w:hAnsi="Times New Roman"/>
          <w:spacing w:val="2"/>
          <w:shd w:val="clear" w:color="auto" w:fill="FFFFFF"/>
        </w:rPr>
        <w:t xml:space="preserve"> настоящей статьи требований к сохранности расположенных на данной территории объектов культурного наследия.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7) В случае обнаружения на территории, подлежащей хозяйственному освоению, объектов, обладающих признаками объекта культурного наследия, в проекты проведения землеустроительных, земляных, строительных, мелиоративных, хозяйственных и иных работ должны быть внесены разделы об обеспечении сохранности обнаруженных объектов до включения данных объектов в реестр, а действие положений землеустроительной, градостроительной и проектной документации, градостроительных регламентов на данной территории приостанавливается до внесения соответствующих изменений.</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8) В случае расположения на территории, подлежащей хозяйственному освоению, объектов культурного наследия, включенных в реестр, и выявленных объектов культурного наследия землеустроительные, земляные, строительные, мелиоративные, хозяйственные и иные работы на территориях, непосредственно связанных с земельными участками в границах территории указанных объектов, проводятся при наличии в проектах проведения таких работ разделов об обеспечении сохранности данных объектов культурного наследия или выявленных объектов культурного наследия, получивших положительные заключения государственной экспертизы проектной документации.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9) Земляные, строительные, мелиоративные, хозяйственные и иные работы должны быть немедленно приостановлены исполнителем работ в случае обнаружения объекта, обладающего признаками объекта культурного наследия. Исполнитель работ обязан проинформировать орган исполнительной власти Самарской области, уполномоченный в области охраны объектов культурного наследия, об обнаруженном объекте.</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10) Указанные в </w:t>
      </w:r>
      <w:hyperlink r:id="rId88" w:history="1">
        <w:r w:rsidRPr="009B5A0E">
          <w:rPr>
            <w:rStyle w:val="af1"/>
            <w:rFonts w:ascii="Times New Roman" w:hAnsi="Times New Roman"/>
            <w:color w:val="auto"/>
            <w:spacing w:val="2"/>
            <w:shd w:val="clear" w:color="auto" w:fill="FFFFFF"/>
          </w:rPr>
          <w:t>пункте 9 части 4</w:t>
        </w:r>
      </w:hyperlink>
      <w:r w:rsidRPr="009B5A0E">
        <w:rPr>
          <w:rFonts w:ascii="Times New Roman" w:hAnsi="Times New Roman"/>
          <w:spacing w:val="2"/>
          <w:shd w:val="clear" w:color="auto" w:fill="FFFFFF"/>
        </w:rPr>
        <w:t xml:space="preserve"> настоящей статьи работы, а также работы, проведение которых может ухудшить состояние объекта культурного наследия, нарушить его целостность и сохранность, должны быть немедленно приостановлены заказчиком и исполнителем работ после получения письменного предписания органа исполнительной власти Самарской области, уполномоченного в области охраны объектов культурного наследия, либо федерального органа охраны объектов культурного наследия.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lastRenderedPageBreak/>
        <w:t xml:space="preserve">11) </w:t>
      </w:r>
      <w:proofErr w:type="gramStart"/>
      <w:r w:rsidRPr="009B5A0E">
        <w:rPr>
          <w:rFonts w:ascii="Times New Roman" w:hAnsi="Times New Roman"/>
          <w:spacing w:val="2"/>
          <w:shd w:val="clear" w:color="auto" w:fill="FFFFFF"/>
        </w:rPr>
        <w:t>В</w:t>
      </w:r>
      <w:proofErr w:type="gramEnd"/>
      <w:r w:rsidRPr="009B5A0E">
        <w:rPr>
          <w:rFonts w:ascii="Times New Roman" w:hAnsi="Times New Roman"/>
          <w:spacing w:val="2"/>
          <w:shd w:val="clear" w:color="auto" w:fill="FFFFFF"/>
        </w:rPr>
        <w:t xml:space="preserve"> случае принятия мер по ликвидации опасности разрушения обнаруженного объекта, обладающего признаками объекта культурного наследия, или в случае устранения угрозы нарушения целостности </w:t>
      </w:r>
      <w:proofErr w:type="spellStart"/>
      <w:r w:rsidRPr="009B5A0E">
        <w:rPr>
          <w:rFonts w:ascii="Times New Roman" w:hAnsi="Times New Roman"/>
          <w:spacing w:val="2"/>
          <w:shd w:val="clear" w:color="auto" w:fill="FFFFFF"/>
        </w:rPr>
        <w:t>исохранности</w:t>
      </w:r>
      <w:proofErr w:type="spellEnd"/>
      <w:r w:rsidRPr="009B5A0E">
        <w:rPr>
          <w:rFonts w:ascii="Times New Roman" w:hAnsi="Times New Roman"/>
          <w:spacing w:val="2"/>
          <w:shd w:val="clear" w:color="auto" w:fill="FFFFFF"/>
        </w:rPr>
        <w:t xml:space="preserve"> объекта культурного наследия приостановленные работы могут быть возобновлены по письменному разрешению соответствующего органа охраны объектов культурного наследия, по предписанию которого работы были приостановлены.</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12) Работы по ликвидации опасности разрушения обнаруженного объекта, обладающего признаками объекта культурного наследия, изменение проекта проведения работ, представлявших собой угрозу нарушения целостности и сохранности объекта культурного наследия, либо изменение характера указанных работ проводятся за счет средств заказчика работ, указанных в </w:t>
      </w:r>
      <w:hyperlink r:id="rId89" w:history="1">
        <w:r w:rsidRPr="009B5A0E">
          <w:rPr>
            <w:rStyle w:val="af1"/>
            <w:rFonts w:ascii="Times New Roman" w:hAnsi="Times New Roman"/>
            <w:color w:val="auto"/>
            <w:spacing w:val="2"/>
            <w:shd w:val="clear" w:color="auto" w:fill="FFFFFF"/>
          </w:rPr>
          <w:t>пункте 9 части 4</w:t>
        </w:r>
      </w:hyperlink>
      <w:r w:rsidRPr="009B5A0E">
        <w:rPr>
          <w:rFonts w:ascii="Times New Roman" w:hAnsi="Times New Roman"/>
          <w:spacing w:val="2"/>
          <w:shd w:val="clear" w:color="auto" w:fill="FFFFFF"/>
        </w:rPr>
        <w:t xml:space="preserve"> настоящей статьи.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13) </w:t>
      </w:r>
      <w:proofErr w:type="gramStart"/>
      <w:r w:rsidRPr="009B5A0E">
        <w:rPr>
          <w:rFonts w:ascii="Times New Roman" w:hAnsi="Times New Roman"/>
          <w:spacing w:val="2"/>
          <w:shd w:val="clear" w:color="auto" w:fill="FFFFFF"/>
        </w:rPr>
        <w:t>В</w:t>
      </w:r>
      <w:proofErr w:type="gramEnd"/>
      <w:r w:rsidRPr="009B5A0E">
        <w:rPr>
          <w:rFonts w:ascii="Times New Roman" w:hAnsi="Times New Roman"/>
          <w:spacing w:val="2"/>
          <w:shd w:val="clear" w:color="auto" w:fill="FFFFFF"/>
        </w:rPr>
        <w:t xml:space="preserve"> случае угрозы нарушения целостности и сохранности объекта культурного наследия движение транспортных средств на территории данного объекта или в его зонах охраны ограничивается или запрещается в порядке, установленном законом Самарской области.</w:t>
      </w:r>
    </w:p>
    <w:p w:rsidR="00AC5397" w:rsidRPr="009B5A0E" w:rsidRDefault="00AC5397" w:rsidP="00AC5397">
      <w:pPr>
        <w:shd w:val="clear" w:color="auto" w:fill="FFFFFF"/>
        <w:spacing w:line="315" w:lineRule="atLeast"/>
        <w:ind w:firstLine="709"/>
        <w:jc w:val="both"/>
        <w:textAlignment w:val="baseline"/>
        <w:rPr>
          <w:rFonts w:ascii="Times New Roman" w:hAnsi="Times New Roman"/>
          <w:b/>
          <w:bCs/>
        </w:rPr>
      </w:pPr>
    </w:p>
    <w:p w:rsidR="00AC5397" w:rsidRPr="009B5A0E" w:rsidRDefault="00AC5397" w:rsidP="00AC5397">
      <w:pPr>
        <w:shd w:val="clear" w:color="auto" w:fill="FFFFFF"/>
        <w:spacing w:line="315" w:lineRule="atLeast"/>
        <w:ind w:firstLine="709"/>
        <w:jc w:val="both"/>
        <w:textAlignment w:val="baseline"/>
        <w:rPr>
          <w:rFonts w:ascii="Times New Roman" w:hAnsi="Times New Roman"/>
          <w:b/>
          <w:bCs/>
        </w:rPr>
      </w:pPr>
      <w:r w:rsidRPr="009B5A0E">
        <w:rPr>
          <w:rFonts w:ascii="Times New Roman" w:hAnsi="Times New Roman"/>
          <w:b/>
          <w:bCs/>
        </w:rPr>
        <w:t>Статья 34. Ограничения использования земельных участков и объектов капитального строительства в границах зон санитарной охраны источников питьевого и хозяйственно-бытового водоснабжения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1. Для водных объектов, используемых для целей питьевого и хозяйственно-бытового водоснабжения, устанавливаются зоны санитарной охраны в соответствии с </w:t>
      </w:r>
      <w:hyperlink r:id="rId90" w:history="1">
        <w:r w:rsidRPr="009B5A0E">
          <w:rPr>
            <w:rStyle w:val="af1"/>
            <w:rFonts w:ascii="Times New Roman" w:hAnsi="Times New Roman"/>
            <w:color w:val="auto"/>
            <w:spacing w:val="2"/>
            <w:shd w:val="clear" w:color="auto" w:fill="FFFFFF"/>
          </w:rPr>
          <w:t>законодательством</w:t>
        </w:r>
      </w:hyperlink>
      <w:r w:rsidRPr="009B5A0E">
        <w:rPr>
          <w:rFonts w:ascii="Times New Roman" w:hAnsi="Times New Roman"/>
          <w:spacing w:val="2"/>
          <w:shd w:val="clear" w:color="auto" w:fill="FFFFFF"/>
        </w:rPr>
        <w:t xml:space="preserve"> о санитарно-эпидемиологическом благополучии населения. </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2. На территории зон санитарной охраны в соответствии с СанПиН 2.1.4.1110-02 «Зоны санитарной охраны источников водоснабжения и водопроводов питьевого назначения», утвержденным постановлением Главного государственного санитарного врача РФ от 14 марта 2002 </w:t>
      </w:r>
      <w:proofErr w:type="gramStart"/>
      <w:r w:rsidRPr="009B5A0E">
        <w:rPr>
          <w:rFonts w:ascii="Times New Roman" w:hAnsi="Times New Roman"/>
          <w:spacing w:val="2"/>
          <w:shd w:val="clear" w:color="auto" w:fill="FFFFFF"/>
        </w:rPr>
        <w:t>года  №</w:t>
      </w:r>
      <w:proofErr w:type="gramEnd"/>
      <w:r w:rsidRPr="009B5A0E">
        <w:rPr>
          <w:rFonts w:ascii="Times New Roman" w:hAnsi="Times New Roman"/>
          <w:spacing w:val="2"/>
          <w:shd w:val="clear" w:color="auto" w:fill="FFFFFF"/>
        </w:rPr>
        <w:t>10,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зон санитарной охраны в составе проекта зон санитарной охраны, разрабатываемого и утверждаемого в соответствии с действующим законодательством.</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3. Режим зон санитарной охраны включает: </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мероприятия на территории зон санитарной охраны подземных источников водоснабжения; </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мероприятия на территории зон санитарной охраны поверхностных источников водоснабжения; </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мероприятия по санитарно-защитной полосе водоводов.</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4. Мероприятия на территории зон санитарной охраны подземных источников водоснабжения.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Целью указанных мероприятий является сохранение постоянства природного состава воды в водозаборе путем устранения и предупреждения возможности ее загрязнения.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lastRenderedPageBreak/>
        <w:t>Мероприятия по первому поясу зон санитарной охраны подземных источников водоснабжения (далее - первый пояс зон санитарной охраны):</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1) 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2)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3) здания должны быть оборудованы канализацией с </w:t>
      </w:r>
      <w:proofErr w:type="spellStart"/>
      <w:r w:rsidRPr="009B5A0E">
        <w:rPr>
          <w:rFonts w:ascii="Times New Roman" w:hAnsi="Times New Roman"/>
          <w:spacing w:val="2"/>
          <w:shd w:val="clear" w:color="auto" w:fill="FFFFFF"/>
        </w:rPr>
        <w:t>отведениемсточных</w:t>
      </w:r>
      <w:proofErr w:type="spellEnd"/>
      <w:r w:rsidRPr="009B5A0E">
        <w:rPr>
          <w:rFonts w:ascii="Times New Roman" w:hAnsi="Times New Roman"/>
          <w:spacing w:val="2"/>
          <w:shd w:val="clear" w:color="auto" w:fill="FFFFFF"/>
        </w:rPr>
        <w:t xml:space="preserve"> вод в ближайшую систему бытовой или производственной </w:t>
      </w:r>
      <w:proofErr w:type="gramStart"/>
      <w:r w:rsidRPr="009B5A0E">
        <w:rPr>
          <w:rFonts w:ascii="Times New Roman" w:hAnsi="Times New Roman"/>
          <w:spacing w:val="2"/>
          <w:shd w:val="clear" w:color="auto" w:fill="FFFFFF"/>
        </w:rPr>
        <w:t>канализации</w:t>
      </w:r>
      <w:proofErr w:type="gramEnd"/>
      <w:r w:rsidRPr="009B5A0E">
        <w:rPr>
          <w:rFonts w:ascii="Times New Roman" w:hAnsi="Times New Roman"/>
          <w:spacing w:val="2"/>
          <w:shd w:val="clear" w:color="auto" w:fill="FFFFFF"/>
        </w:rPr>
        <w:t xml:space="preserve"> или на местные станции очистных сооружений, расположенные за пределами первого пояса зон санитарной охраны с учетом санитарного режима на территории второго пояса.</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зон санитарной охраны при их вывозе;</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4) водопроводные сооружения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5)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зон санитарной охраны.</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5. Мероприятия по второму и третьему поясам зон санитарной охраны подземных источников водоснабжения (далее соответственно - второй пояс зон санитарной охраны, третий пояс зон санитарной охраны):</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1)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2) 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3) запрещение закачки отработанных вод в подземные горизонты, подземного складирования твердых отходов и разработки недр земли;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4) запрещение размещения складов горюче-смазочных материалов, ядохимикатов и минеральных удобрений, накопителей </w:t>
      </w:r>
      <w:proofErr w:type="spellStart"/>
      <w:r w:rsidRPr="009B5A0E">
        <w:rPr>
          <w:rFonts w:ascii="Times New Roman" w:hAnsi="Times New Roman"/>
          <w:spacing w:val="2"/>
          <w:shd w:val="clear" w:color="auto" w:fill="FFFFFF"/>
        </w:rPr>
        <w:t>промстоков</w:t>
      </w:r>
      <w:proofErr w:type="spellEnd"/>
      <w:r w:rsidRPr="009B5A0E">
        <w:rPr>
          <w:rFonts w:ascii="Times New Roman" w:hAnsi="Times New Roman"/>
          <w:spacing w:val="2"/>
          <w:shd w:val="clear" w:color="auto" w:fill="FFFFFF"/>
        </w:rPr>
        <w:t xml:space="preserve">, </w:t>
      </w:r>
      <w:proofErr w:type="spellStart"/>
      <w:r w:rsidRPr="009B5A0E">
        <w:rPr>
          <w:rFonts w:ascii="Times New Roman" w:hAnsi="Times New Roman"/>
          <w:spacing w:val="2"/>
          <w:shd w:val="clear" w:color="auto" w:fill="FFFFFF"/>
        </w:rPr>
        <w:t>шламохранилищ</w:t>
      </w:r>
      <w:proofErr w:type="spellEnd"/>
      <w:r w:rsidRPr="009B5A0E">
        <w:rPr>
          <w:rFonts w:ascii="Times New Roman" w:hAnsi="Times New Roman"/>
          <w:spacing w:val="2"/>
          <w:shd w:val="clear" w:color="auto" w:fill="FFFFFF"/>
        </w:rPr>
        <w:t xml:space="preserve"> и других объектов, обусловливающих опасность химического загрязнения подземных вод.</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Размещение таких объектов допускается в пределах третьего пояса зон санитарной охраны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lastRenderedPageBreak/>
        <w:t>5)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6. Мероприятия по второму поясу зон санитарной охраны.</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Кроме мероприятий, указанных в части 5 настоящей статьи, в пределах второго пояса зон санитарной охраны подземных источников водоснабжения подлежат выполнению следующие дополнительные мероприятия: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1) не допускается: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применение удобрений и ядохимикатов;</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рубка леса главного пользования и реконструкции.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2)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7. Мероприятия на территории зон санитарной охраны поверхностных источников водоснабжения.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Целью мероприятий является максимальное снижение микробного и химического загрязнения воды источников водоснабжения, позволяющее при современной технологии обработки обеспечивать получение воды питьевого качества.</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Мероприятия по первому поясу зон санитарной охраны поверхностных источников водоснабжения (далее - первый пояс зон санитарной охраны):</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1) на территории первого пояса зон санитарной охраны должны предусматриваться мероприятия, установленные для зон санитарной охраны подземных источников водоснабжения (указанные в части 6 настоящей статьи);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2) не допускается 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Акватория первого пояса зон санитарной охраны ограждается буями и другими предупредительными знаками. На судоходных водоемах над водоприемником должны устанавливаться бакены с освещением.</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Мероприятия по второму и третьему поясам зон санитарной охраны поверхностных источников водоснабжения (далее соответственно - второй пояс зон санитарной охраны, третий пояс зон санитарной охраны):</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1) выявление объектов, загрязняющих источники водоснабжения, с разработкой конкретных </w:t>
      </w:r>
      <w:proofErr w:type="spellStart"/>
      <w:r w:rsidRPr="009B5A0E">
        <w:rPr>
          <w:rFonts w:ascii="Times New Roman" w:hAnsi="Times New Roman"/>
          <w:spacing w:val="2"/>
          <w:shd w:val="clear" w:color="auto" w:fill="FFFFFF"/>
        </w:rPr>
        <w:t>водоохранных</w:t>
      </w:r>
      <w:proofErr w:type="spellEnd"/>
      <w:r w:rsidRPr="009B5A0E">
        <w:rPr>
          <w:rFonts w:ascii="Times New Roman" w:hAnsi="Times New Roman"/>
          <w:spacing w:val="2"/>
          <w:shd w:val="clear" w:color="auto" w:fill="FFFFFF"/>
        </w:rPr>
        <w:t xml:space="preserve"> мероприятий, обеспеченных источниками финансирования, подрядными организациями и согласованных уполномоченным органом </w:t>
      </w:r>
      <w:proofErr w:type="spellStart"/>
      <w:r w:rsidRPr="009B5A0E">
        <w:rPr>
          <w:rFonts w:ascii="Times New Roman" w:hAnsi="Times New Roman"/>
          <w:spacing w:val="2"/>
          <w:shd w:val="clear" w:color="auto" w:fill="FFFFFF"/>
        </w:rPr>
        <w:t>Роспотребнадзора</w:t>
      </w:r>
      <w:proofErr w:type="spellEnd"/>
      <w:r w:rsidRPr="009B5A0E">
        <w:rPr>
          <w:rFonts w:ascii="Times New Roman" w:hAnsi="Times New Roman"/>
          <w:spacing w:val="2"/>
          <w:shd w:val="clear" w:color="auto" w:fill="FFFFFF"/>
        </w:rPr>
        <w:t xml:space="preserve">; </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2) 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lastRenderedPageBreak/>
        <w:t>3) недопущение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4) все работы, в том числе добыча песка, гравия, </w:t>
      </w:r>
      <w:proofErr w:type="spellStart"/>
      <w:r w:rsidRPr="009B5A0E">
        <w:rPr>
          <w:rFonts w:ascii="Times New Roman" w:hAnsi="Times New Roman"/>
          <w:spacing w:val="2"/>
          <w:shd w:val="clear" w:color="auto" w:fill="FFFFFF"/>
        </w:rPr>
        <w:t>донноуглубительные</w:t>
      </w:r>
      <w:proofErr w:type="spellEnd"/>
      <w:r w:rsidRPr="009B5A0E">
        <w:rPr>
          <w:rFonts w:ascii="Times New Roman" w:hAnsi="Times New Roman"/>
          <w:spacing w:val="2"/>
          <w:shd w:val="clear" w:color="auto" w:fill="FFFFFF"/>
        </w:rPr>
        <w:t xml:space="preserve"> работы, в пределах акватории зон санитарной охраны допускаются по согласованию с уполномоченным органом </w:t>
      </w:r>
      <w:proofErr w:type="spellStart"/>
      <w:r w:rsidRPr="009B5A0E">
        <w:rPr>
          <w:rFonts w:ascii="Times New Roman" w:hAnsi="Times New Roman"/>
          <w:spacing w:val="2"/>
          <w:shd w:val="clear" w:color="auto" w:fill="FFFFFF"/>
        </w:rPr>
        <w:t>Роспотребнадзора</w:t>
      </w:r>
      <w:proofErr w:type="spellEnd"/>
      <w:r w:rsidRPr="009B5A0E">
        <w:rPr>
          <w:rFonts w:ascii="Times New Roman" w:hAnsi="Times New Roman"/>
          <w:spacing w:val="2"/>
          <w:shd w:val="clear" w:color="auto" w:fill="FFFFFF"/>
        </w:rPr>
        <w:t xml:space="preserve"> лишь при обосновании гидрологическими расчетами отсутствия ухудшения качества воды в створе водозабора;</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5) использование химических методов борьбы с </w:t>
      </w:r>
      <w:proofErr w:type="spellStart"/>
      <w:r w:rsidRPr="009B5A0E">
        <w:rPr>
          <w:rFonts w:ascii="Times New Roman" w:hAnsi="Times New Roman"/>
          <w:spacing w:val="2"/>
          <w:shd w:val="clear" w:color="auto" w:fill="FFFFFF"/>
        </w:rPr>
        <w:t>эвтрофикацией</w:t>
      </w:r>
      <w:proofErr w:type="spellEnd"/>
      <w:r w:rsidRPr="009B5A0E">
        <w:rPr>
          <w:rFonts w:ascii="Times New Roman" w:hAnsi="Times New Roman"/>
          <w:spacing w:val="2"/>
          <w:shd w:val="clear" w:color="auto" w:fill="FFFFFF"/>
        </w:rPr>
        <w:t xml:space="preserve"> водоемов допускается при условии применения препаратов, имеющих положительное санитарно-эпидемиологическое заключение;</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6) при наличии судоходства необходимо оборудование судов, дебаркадеров и брандвахт устройствами для сбора фановых и </w:t>
      </w:r>
      <w:proofErr w:type="spellStart"/>
      <w:r w:rsidRPr="009B5A0E">
        <w:rPr>
          <w:rFonts w:ascii="Times New Roman" w:hAnsi="Times New Roman"/>
          <w:spacing w:val="2"/>
          <w:shd w:val="clear" w:color="auto" w:fill="FFFFFF"/>
        </w:rPr>
        <w:t>подсланевых</w:t>
      </w:r>
      <w:proofErr w:type="spellEnd"/>
      <w:r w:rsidRPr="009B5A0E">
        <w:rPr>
          <w:rFonts w:ascii="Times New Roman" w:hAnsi="Times New Roman"/>
          <w:spacing w:val="2"/>
          <w:shd w:val="clear" w:color="auto" w:fill="FFFFFF"/>
        </w:rPr>
        <w:t xml:space="preserve"> вод и твердых отходов; оборудование на пристанях сливных станций и приемников для сбора твердых отходов.</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8. Мероприятия по второму поясу зон санитарной охраны:</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Кроме мероприятий, указанных в части 7 настоящей статьи, в пределах второго пояса зон санитарной охраны поверхностных источников водоснабжения подлежат выполнению следующие мероприятия: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1) не производятся рубки леса главного пользования и реконструкции, а также закрепление за лесозаготовительными предприятиями древесины на корню и лесосечного фонда долгосрочного пользования. Допускаются только рубки ухода и санитарные рубки леса;</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2) запрещение 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w:t>
      </w:r>
      <w:proofErr w:type="spellStart"/>
      <w:r w:rsidRPr="009B5A0E">
        <w:rPr>
          <w:rFonts w:ascii="Times New Roman" w:hAnsi="Times New Roman"/>
          <w:spacing w:val="2"/>
          <w:shd w:val="clear" w:color="auto" w:fill="FFFFFF"/>
        </w:rPr>
        <w:t>можетпривести</w:t>
      </w:r>
      <w:proofErr w:type="spellEnd"/>
      <w:r w:rsidRPr="009B5A0E">
        <w:rPr>
          <w:rFonts w:ascii="Times New Roman" w:hAnsi="Times New Roman"/>
          <w:spacing w:val="2"/>
          <w:shd w:val="clear" w:color="auto" w:fill="FFFFFF"/>
        </w:rPr>
        <w:t xml:space="preserve"> к ухудшению качества или уменьшению количества воды источника водоснабжения;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3) использование источников водоснабжения в пределах второго пояса зон санитарной охраны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4) запрещается сброс промышленных, сельскохозяйственных, городских и ливневых сточных вод, в которых содержание химических веществ и микроорганизмов превышает установленные санитарными правилами гигиенические нормативы качества воды.</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Границы второго пояса зон санитарной охраны на пересечении дорог, пешеходных троп и пр. обозначаются столбами со специальными знаками.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9. Мероприятия по санитарно-защитной полосе водоводов:</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1) в пределах санитарно-защитной полосы водоводов должны отсутствовать источники загрязнения почвы и грунтовых вод;</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2) 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p>
    <w:p w:rsidR="00AC5397" w:rsidRPr="009B5A0E" w:rsidRDefault="00AC5397" w:rsidP="00AC5397">
      <w:pPr>
        <w:shd w:val="clear" w:color="auto" w:fill="FFFFFF"/>
        <w:spacing w:line="315" w:lineRule="atLeast"/>
        <w:ind w:firstLine="709"/>
        <w:jc w:val="both"/>
        <w:textAlignment w:val="baseline"/>
        <w:rPr>
          <w:rFonts w:ascii="Times New Roman" w:hAnsi="Times New Roman"/>
          <w:b/>
          <w:bCs/>
        </w:rPr>
      </w:pPr>
      <w:r w:rsidRPr="009B5A0E">
        <w:rPr>
          <w:rFonts w:ascii="Times New Roman" w:hAnsi="Times New Roman"/>
          <w:b/>
          <w:bCs/>
        </w:rPr>
        <w:lastRenderedPageBreak/>
        <w:t>Статья 35. Ограничения использования земельных участков и объектов капитального строительства в границах охранных зон объектов по производству электрической энергии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1. Охранные зоны объектов по производству электрической энергии устанавливаются в целях обеспечения безопасного и безаварийного функционирования, безопасной эксплуатации объектов электроэнергетики.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2. Порядок установления охранных зон объектов по производству электрической энергии и их границ, а также ограничения по использованию расположенных в границах охранных зон земельных участков (далее - земельные участки), установлены Правилами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 утвержденными Постановлением Правительства РФ от 18.11.2013 N 1033 (далее в настоящей статье – Правила).</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2. В соответствии с пунктом 8 Правил в охранных зонах запрещается осуществлять действия, которые могут нарушить безопасную работу объектов,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нанесение вреда окружающей среде и возникновение пожаров и чрезвычайных ситуаций, а именно:</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а) убирать, перемещать, засыпать и повреждать предупреждающие знаки;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б) размещать кладбища, скотомогильники, захоронения отходов производства и потребления, радиоактивных, химических, взрывчатых, токсичных, отравляющих и ядовитых веществ;</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в) производить сброс и слив едких и коррозионных веществ, в том числе растворов кислот, щелочей и солей, а также горюче-смазочных материалов;</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г) разводить огонь и размещать какие-либо открытые или закрытые источники огня;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д) проводить работы, размещать объекты и предметы, возводить сооружения, которые могут препятствовать доступу к объектам, без создания необходимых для такого доступа проходов и подъездов;</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е) производить работы ударными механизмами, сбрасывать тяжести массой свыше 5 тонн;</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ж) складировать любые материалы, в том числе взрывоопасные, пожароопасные и горюче-смазочные.</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3. В пределах охранных зон без письменного согласования владельцев объектов юридическим и физическим лицам запрещается: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б) проводить любые мероприятия, связанные с пребыванием людей, не занятых выполнением работ, разрешенных в установленном порядке;</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в) осуществлять горные, взрывные, мелиоративные работы, в том числе связанные с временным затоплением земель.</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4. Для согласования действий, предусмотренных частью 3 настоящей статьи, заинтересованные лица обращаются с письменным заявлением к владельцу объекта не позднее чем за 15 рабочих дней до их осуществления.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lastRenderedPageBreak/>
        <w:t>Владелец объекта в течение 5 рабочих дней со дня поступления заявления рассматривает его и принимает решение о согласовании (об отказе в согласовании) этих действий.</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Решение о согласовании (об отказе в согласовании) действий, предусмотренных частью 3 настоящей статьи, в письменном виде вручается заявителю либо направляется ему почтовым отправлением с уведомлением о вручении. Владелец объекта также информирует заявителя о принятом решении с использованием факсимильных или электронных средств связи, если в заявлении указано на необходимость такого информирования.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Отказ в согласовании должен быть мотивированным и содержать ссылки на положения нормативных правовых актов, которые будут нарушены вследствие производства заявителем соответствующих работ (осуществления соответствующих действий).</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Решение владельца объекта об отказе в согласовании может быть обжаловано в порядке, установленном законодательством Российской Федерации.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Лица, получившие решение о согласовании действий, обязаны осуществлять их с соблюдением условий, обеспечивающих сохранность объектов и их надежную и безопасную эксплуатацию.</w:t>
      </w:r>
    </w:p>
    <w:p w:rsidR="00AC5397" w:rsidRPr="009B5A0E" w:rsidRDefault="00AC5397" w:rsidP="00AC5397">
      <w:pPr>
        <w:autoSpaceDE w:val="0"/>
        <w:autoSpaceDN w:val="0"/>
        <w:adjustRightInd w:val="0"/>
        <w:ind w:firstLine="709"/>
        <w:jc w:val="both"/>
        <w:outlineLvl w:val="3"/>
        <w:rPr>
          <w:rFonts w:ascii="Times New Roman" w:hAnsi="Times New Roman"/>
          <w:spacing w:val="2"/>
          <w:shd w:val="clear" w:color="auto" w:fill="FFFFFF"/>
        </w:rPr>
      </w:pPr>
    </w:p>
    <w:p w:rsidR="00AC5397" w:rsidRPr="009B5A0E" w:rsidRDefault="00AC5397" w:rsidP="00AC5397">
      <w:pPr>
        <w:autoSpaceDE w:val="0"/>
        <w:autoSpaceDN w:val="0"/>
        <w:adjustRightInd w:val="0"/>
        <w:jc w:val="both"/>
        <w:outlineLvl w:val="3"/>
        <w:rPr>
          <w:rFonts w:ascii="Times New Roman" w:hAnsi="Times New Roman"/>
          <w:spacing w:val="2"/>
          <w:shd w:val="clear" w:color="auto" w:fill="FFFFFF"/>
        </w:rPr>
      </w:pPr>
    </w:p>
    <w:p w:rsidR="00AC5397" w:rsidRPr="009B5A0E" w:rsidRDefault="00AC5397" w:rsidP="00AC5397">
      <w:pPr>
        <w:shd w:val="clear" w:color="auto" w:fill="FFFFFF"/>
        <w:spacing w:line="315" w:lineRule="atLeast"/>
        <w:ind w:firstLine="709"/>
        <w:jc w:val="both"/>
        <w:textAlignment w:val="baseline"/>
        <w:rPr>
          <w:rFonts w:ascii="Times New Roman" w:hAnsi="Times New Roman"/>
          <w:b/>
          <w:bCs/>
        </w:rPr>
      </w:pPr>
      <w:r w:rsidRPr="009B5A0E">
        <w:rPr>
          <w:rFonts w:ascii="Times New Roman" w:hAnsi="Times New Roman"/>
          <w:b/>
          <w:bCs/>
        </w:rPr>
        <w:t>Статья 36. Ограничения использования земельных участков и объектов капитального строительства в границах охранных зон объектов электросетевого хозяйства</w:t>
      </w:r>
    </w:p>
    <w:p w:rsidR="00AC5397" w:rsidRPr="009B5A0E" w:rsidRDefault="00AC5397" w:rsidP="00AC5397">
      <w:pPr>
        <w:shd w:val="clear" w:color="auto" w:fill="FFFFFF"/>
        <w:spacing w:line="315" w:lineRule="atLeast"/>
        <w:ind w:firstLine="709"/>
        <w:jc w:val="both"/>
        <w:textAlignment w:val="baseline"/>
        <w:rPr>
          <w:rFonts w:ascii="Times New Roman" w:hAnsi="Times New Roman"/>
          <w:b/>
          <w:bCs/>
        </w:rPr>
      </w:pPr>
    </w:p>
    <w:p w:rsidR="00AC5397" w:rsidRPr="009B5A0E" w:rsidRDefault="00AC5397" w:rsidP="00AC5397">
      <w:pPr>
        <w:numPr>
          <w:ilvl w:val="0"/>
          <w:numId w:val="24"/>
        </w:numPr>
        <w:tabs>
          <w:tab w:val="left" w:pos="1134"/>
        </w:tabs>
        <w:spacing w:line="276" w:lineRule="auto"/>
        <w:ind w:left="0" w:firstLine="709"/>
        <w:jc w:val="both"/>
        <w:rPr>
          <w:rFonts w:ascii="Times New Roman" w:hAnsi="Times New Roman"/>
          <w:spacing w:val="2"/>
          <w:shd w:val="clear" w:color="auto" w:fill="FFFFFF"/>
        </w:rPr>
      </w:pPr>
      <w:r w:rsidRPr="009B5A0E">
        <w:rPr>
          <w:rFonts w:ascii="Times New Roman" w:hAnsi="Times New Roman"/>
          <w:spacing w:val="2"/>
          <w:shd w:val="clear" w:color="auto" w:fill="FFFFFF"/>
        </w:rPr>
        <w:t>Охранные зоны объектов электросетевого хозяйства устанавливаются в целях обеспечения безопасных условий эксплуатации и исключения возможности повреждения линий электропередачи и иных объектов электросетевого хозяйства устанавливаются особые условия использования территорий.</w:t>
      </w:r>
    </w:p>
    <w:p w:rsidR="00AC5397" w:rsidRPr="009B5A0E" w:rsidRDefault="00AC5397" w:rsidP="00AC5397">
      <w:pPr>
        <w:numPr>
          <w:ilvl w:val="0"/>
          <w:numId w:val="24"/>
        </w:numPr>
        <w:tabs>
          <w:tab w:val="left" w:pos="1134"/>
        </w:tabs>
        <w:spacing w:line="276" w:lineRule="auto"/>
        <w:ind w:left="0" w:firstLine="709"/>
        <w:jc w:val="both"/>
        <w:rPr>
          <w:rFonts w:ascii="Times New Roman" w:hAnsi="Times New Roman"/>
          <w:spacing w:val="2"/>
          <w:shd w:val="clear" w:color="auto" w:fill="FFFFFF"/>
        </w:rPr>
      </w:pPr>
      <w:r w:rsidRPr="009B5A0E">
        <w:rPr>
          <w:rFonts w:ascii="Times New Roman" w:hAnsi="Times New Roman"/>
          <w:spacing w:val="2"/>
          <w:shd w:val="clear" w:color="auto" w:fill="FFFFFF"/>
        </w:rPr>
        <w:t>Порядок</w:t>
      </w:r>
      <w:r w:rsidRPr="009B5A0E">
        <w:rPr>
          <w:rFonts w:ascii="Times New Roman" w:hAnsi="Times New Roman"/>
        </w:rPr>
        <w:t xml:space="preserve"> установления охранных зон объектов электросетевого хозяйства и особых условий использования земельных участков, расположенных в границах таких зон, установлен Постановлением Правительства Российской Федерации от 24.02.2009 №160 </w:t>
      </w:r>
      <w:r w:rsidRPr="009B5A0E">
        <w:rPr>
          <w:rFonts w:ascii="Times New Roman" w:hAnsi="Times New Roman"/>
          <w:spacing w:val="2"/>
          <w:shd w:val="clear" w:color="auto" w:fill="FFFFFF"/>
        </w:rPr>
        <w:t>(далее в настоящей статье – Порядок).</w:t>
      </w:r>
    </w:p>
    <w:p w:rsidR="00AC5397" w:rsidRPr="009B5A0E" w:rsidRDefault="00AC5397" w:rsidP="00AC5397">
      <w:pPr>
        <w:spacing w:line="276" w:lineRule="auto"/>
        <w:ind w:firstLine="709"/>
        <w:jc w:val="both"/>
        <w:rPr>
          <w:rFonts w:ascii="Times New Roman" w:hAnsi="Times New Roman"/>
          <w:lang w:eastAsia="ru-RU"/>
        </w:rPr>
      </w:pPr>
      <w:r w:rsidRPr="009B5A0E">
        <w:rPr>
          <w:rFonts w:ascii="Times New Roman" w:hAnsi="Times New Roman"/>
          <w:spacing w:val="2"/>
          <w:shd w:val="clear" w:color="auto" w:fill="FFFFFF"/>
        </w:rPr>
        <w:t xml:space="preserve">3. Согласно п. 8 Порядка </w:t>
      </w:r>
      <w:r w:rsidRPr="009B5A0E">
        <w:rPr>
          <w:rFonts w:ascii="Times New Roman" w:hAnsi="Times New Roman"/>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AC5397" w:rsidRPr="009B5A0E" w:rsidRDefault="00AC5397" w:rsidP="00AC5397">
      <w:pPr>
        <w:spacing w:line="276" w:lineRule="auto"/>
        <w:ind w:firstLine="709"/>
        <w:jc w:val="both"/>
        <w:rPr>
          <w:rFonts w:ascii="Times New Roman" w:hAnsi="Times New Roman"/>
        </w:rPr>
      </w:pPr>
      <w:r w:rsidRPr="009B5A0E">
        <w:rPr>
          <w:rFonts w:ascii="Times New Roman" w:hAnsi="Times New Roman"/>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AC5397" w:rsidRPr="009B5A0E" w:rsidRDefault="00AC5397" w:rsidP="00AC5397">
      <w:pPr>
        <w:spacing w:line="276" w:lineRule="auto"/>
        <w:ind w:firstLine="709"/>
        <w:jc w:val="both"/>
        <w:rPr>
          <w:rFonts w:ascii="Times New Roman" w:hAnsi="Times New Roman"/>
        </w:rPr>
      </w:pPr>
      <w:r w:rsidRPr="009B5A0E">
        <w:rPr>
          <w:rFonts w:ascii="Times New Roman" w:hAnsi="Times New Roman"/>
        </w:rPr>
        <w:t xml:space="preserve">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w:t>
      </w:r>
      <w:r w:rsidRPr="009B5A0E">
        <w:rPr>
          <w:rFonts w:ascii="Times New Roman" w:hAnsi="Times New Roman"/>
        </w:rPr>
        <w:lastRenderedPageBreak/>
        <w:t>электросетевого хозяйства, без создания необходимых для такого доступа проходов и подъездов;</w:t>
      </w:r>
    </w:p>
    <w:p w:rsidR="00AC5397" w:rsidRPr="009B5A0E" w:rsidRDefault="00AC5397" w:rsidP="00AC5397">
      <w:pPr>
        <w:spacing w:line="276" w:lineRule="auto"/>
        <w:ind w:firstLine="709"/>
        <w:jc w:val="both"/>
        <w:rPr>
          <w:rFonts w:ascii="Times New Roman" w:hAnsi="Times New Roman"/>
        </w:rPr>
      </w:pPr>
      <w:bookmarkStart w:id="1" w:name="100032"/>
      <w:bookmarkEnd w:id="1"/>
      <w:r w:rsidRPr="009B5A0E">
        <w:rPr>
          <w:rFonts w:ascii="Times New Roman" w:hAnsi="Times New Roman"/>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AC5397" w:rsidRPr="009B5A0E" w:rsidRDefault="00AC5397" w:rsidP="00AC5397">
      <w:pPr>
        <w:spacing w:line="276" w:lineRule="auto"/>
        <w:ind w:firstLine="709"/>
        <w:jc w:val="both"/>
        <w:rPr>
          <w:rFonts w:ascii="Times New Roman" w:hAnsi="Times New Roman"/>
        </w:rPr>
      </w:pPr>
      <w:bookmarkStart w:id="2" w:name="100033"/>
      <w:bookmarkEnd w:id="2"/>
      <w:r w:rsidRPr="009B5A0E">
        <w:rPr>
          <w:rFonts w:ascii="Times New Roman" w:hAnsi="Times New Roman"/>
        </w:rPr>
        <w:t>г) размещать свалки;</w:t>
      </w:r>
    </w:p>
    <w:p w:rsidR="00AC5397" w:rsidRPr="009B5A0E" w:rsidRDefault="00AC5397" w:rsidP="00AC5397">
      <w:pPr>
        <w:spacing w:line="276" w:lineRule="auto"/>
        <w:ind w:firstLine="709"/>
        <w:jc w:val="both"/>
        <w:rPr>
          <w:rFonts w:ascii="Times New Roman" w:hAnsi="Times New Roman"/>
        </w:rPr>
      </w:pPr>
      <w:bookmarkStart w:id="3" w:name="100034"/>
      <w:bookmarkEnd w:id="3"/>
      <w:r w:rsidRPr="009B5A0E">
        <w:rPr>
          <w:rFonts w:ascii="Times New Roman" w:hAnsi="Times New Roman"/>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AC5397" w:rsidRPr="009B5A0E" w:rsidRDefault="00AC5397" w:rsidP="00AC5397">
      <w:pPr>
        <w:spacing w:line="276" w:lineRule="auto"/>
        <w:ind w:firstLine="709"/>
        <w:jc w:val="both"/>
        <w:rPr>
          <w:rFonts w:ascii="Times New Roman" w:hAnsi="Times New Roman"/>
        </w:rPr>
      </w:pPr>
      <w:bookmarkStart w:id="4" w:name="100035"/>
      <w:bookmarkStart w:id="5" w:name="100041"/>
      <w:bookmarkEnd w:id="4"/>
      <w:bookmarkEnd w:id="5"/>
      <w:r w:rsidRPr="009B5A0E">
        <w:rPr>
          <w:rFonts w:ascii="Times New Roman" w:hAnsi="Times New Roman"/>
        </w:rPr>
        <w:t>В пределах охранных зон без письменного решения о согласовании сетевых организаций юридическим и физическим лицам запрещаются:</w:t>
      </w:r>
    </w:p>
    <w:p w:rsidR="00AC5397" w:rsidRPr="009B5A0E" w:rsidRDefault="00AC5397" w:rsidP="00AC5397">
      <w:pPr>
        <w:spacing w:line="276" w:lineRule="auto"/>
        <w:ind w:firstLine="709"/>
        <w:jc w:val="both"/>
        <w:rPr>
          <w:rFonts w:ascii="Times New Roman" w:hAnsi="Times New Roman"/>
        </w:rPr>
      </w:pPr>
      <w:bookmarkStart w:id="6" w:name="100042"/>
      <w:bookmarkEnd w:id="6"/>
      <w:r w:rsidRPr="009B5A0E">
        <w:rPr>
          <w:rFonts w:ascii="Times New Roman" w:hAnsi="Times New Roman"/>
        </w:rPr>
        <w:t>а) строительство, капитальный ремонт, реконструкция или снос зданий и сооружений;</w:t>
      </w:r>
    </w:p>
    <w:p w:rsidR="00AC5397" w:rsidRPr="009B5A0E" w:rsidRDefault="00AC5397" w:rsidP="00AC5397">
      <w:pPr>
        <w:spacing w:line="276" w:lineRule="auto"/>
        <w:ind w:firstLine="709"/>
        <w:jc w:val="both"/>
        <w:rPr>
          <w:rFonts w:ascii="Times New Roman" w:hAnsi="Times New Roman"/>
        </w:rPr>
      </w:pPr>
      <w:bookmarkStart w:id="7" w:name="100043"/>
      <w:bookmarkEnd w:id="7"/>
      <w:r w:rsidRPr="009B5A0E">
        <w:rPr>
          <w:rFonts w:ascii="Times New Roman" w:hAnsi="Times New Roman"/>
        </w:rPr>
        <w:t>б) горные, взрывные, мелиоративные работы, в том числе связанные с временным затоплением земель;</w:t>
      </w:r>
    </w:p>
    <w:p w:rsidR="00AC5397" w:rsidRPr="009B5A0E" w:rsidRDefault="00AC5397" w:rsidP="00AC5397">
      <w:pPr>
        <w:spacing w:line="276" w:lineRule="auto"/>
        <w:ind w:firstLine="709"/>
        <w:jc w:val="both"/>
        <w:rPr>
          <w:rFonts w:ascii="Times New Roman" w:hAnsi="Times New Roman"/>
        </w:rPr>
      </w:pPr>
      <w:bookmarkStart w:id="8" w:name="100044"/>
      <w:bookmarkEnd w:id="8"/>
      <w:r w:rsidRPr="009B5A0E">
        <w:rPr>
          <w:rFonts w:ascii="Times New Roman" w:hAnsi="Times New Roman"/>
        </w:rPr>
        <w:t>в) посадка и вырубка деревьев и кустарников;</w:t>
      </w:r>
    </w:p>
    <w:p w:rsidR="00AC5397" w:rsidRPr="009B5A0E" w:rsidRDefault="00AC5397" w:rsidP="00AC5397">
      <w:pPr>
        <w:spacing w:line="276" w:lineRule="auto"/>
        <w:ind w:firstLine="709"/>
        <w:jc w:val="both"/>
        <w:rPr>
          <w:rFonts w:ascii="Times New Roman" w:hAnsi="Times New Roman"/>
        </w:rPr>
      </w:pPr>
      <w:bookmarkStart w:id="9" w:name="100045"/>
      <w:bookmarkEnd w:id="9"/>
      <w:r w:rsidRPr="009B5A0E">
        <w:rPr>
          <w:rFonts w:ascii="Times New Roman" w:hAnsi="Times New Roman"/>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AC5397" w:rsidRPr="009B5A0E" w:rsidRDefault="00AC5397" w:rsidP="00AC5397">
      <w:pPr>
        <w:spacing w:line="276" w:lineRule="auto"/>
        <w:ind w:firstLine="709"/>
        <w:jc w:val="both"/>
        <w:rPr>
          <w:rFonts w:ascii="Times New Roman" w:hAnsi="Times New Roman"/>
        </w:rPr>
      </w:pPr>
      <w:bookmarkStart w:id="10" w:name="100046"/>
      <w:bookmarkEnd w:id="10"/>
      <w:r w:rsidRPr="009B5A0E">
        <w:rPr>
          <w:rFonts w:ascii="Times New Roman" w:hAnsi="Times New Roman"/>
        </w:rPr>
        <w:t>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AC5397" w:rsidRPr="009B5A0E" w:rsidRDefault="00AC5397" w:rsidP="00AC5397">
      <w:pPr>
        <w:spacing w:line="276" w:lineRule="auto"/>
        <w:ind w:firstLine="709"/>
        <w:jc w:val="both"/>
        <w:rPr>
          <w:rFonts w:ascii="Times New Roman" w:hAnsi="Times New Roman"/>
        </w:rPr>
      </w:pPr>
      <w:bookmarkStart w:id="11" w:name="100047"/>
      <w:bookmarkEnd w:id="11"/>
      <w:r w:rsidRPr="009B5A0E">
        <w:rPr>
          <w:rFonts w:ascii="Times New Roman" w:hAnsi="Times New Roman"/>
        </w:rPr>
        <w:t>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AC5397" w:rsidRPr="009B5A0E" w:rsidRDefault="00AC5397" w:rsidP="00AC5397">
      <w:pPr>
        <w:spacing w:line="276" w:lineRule="auto"/>
        <w:ind w:firstLine="709"/>
        <w:jc w:val="both"/>
        <w:rPr>
          <w:rFonts w:ascii="Times New Roman" w:hAnsi="Times New Roman"/>
        </w:rPr>
      </w:pPr>
      <w:bookmarkStart w:id="12" w:name="100048"/>
      <w:bookmarkEnd w:id="12"/>
      <w:r w:rsidRPr="009B5A0E">
        <w:rPr>
          <w:rFonts w:ascii="Times New Roman" w:hAnsi="Times New Roman"/>
        </w:rPr>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AC5397" w:rsidRPr="009B5A0E" w:rsidRDefault="00AC5397" w:rsidP="00AC5397">
      <w:pPr>
        <w:spacing w:line="276" w:lineRule="auto"/>
        <w:ind w:firstLine="709"/>
        <w:jc w:val="both"/>
        <w:rPr>
          <w:rFonts w:ascii="Times New Roman" w:hAnsi="Times New Roman"/>
        </w:rPr>
      </w:pPr>
      <w:bookmarkStart w:id="13" w:name="100049"/>
      <w:bookmarkEnd w:id="13"/>
      <w:r w:rsidRPr="009B5A0E">
        <w:rPr>
          <w:rFonts w:ascii="Times New Roman" w:hAnsi="Times New Roman"/>
        </w:rPr>
        <w:t>з)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AC5397" w:rsidRPr="009B5A0E" w:rsidRDefault="00AC5397" w:rsidP="00AC5397">
      <w:pPr>
        <w:spacing w:line="276" w:lineRule="auto"/>
        <w:ind w:firstLine="709"/>
        <w:jc w:val="both"/>
        <w:rPr>
          <w:rFonts w:ascii="Times New Roman" w:hAnsi="Times New Roman"/>
        </w:rPr>
      </w:pPr>
      <w:bookmarkStart w:id="14" w:name="100050"/>
      <w:bookmarkEnd w:id="14"/>
      <w:r w:rsidRPr="009B5A0E">
        <w:rPr>
          <w:rFonts w:ascii="Times New Roman" w:hAnsi="Times New Roman"/>
        </w:rPr>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t xml:space="preserve">4. Согласно п. 9 Порядка </w:t>
      </w:r>
      <w:r w:rsidRPr="009B5A0E">
        <w:rPr>
          <w:spacing w:val="2"/>
        </w:rPr>
        <w:t>в охранных зонах, установленных для объектов электросетевого хозяйства напряжением свыше 1000 вольт, помимо действий, предусмотренных пункте 3 настоящей статьи запрещается:</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а) складировать или размещать хранилища любых, в том числе горюче-смазочных, материалов;</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lastRenderedPageBreak/>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д) осуществлять проход судов с поднятыми стрелами кранов и других механизмов (в охранных зонах воздушных линий электропередачи).</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5. Согласно п. 10 Порядка В пределах охранных зон без письменного решения о согласовании сетевых организаций юридическим и физическим лицам запрещаются:</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а) строительство, капитальный ремонт, реконструкция или снос зданий и сооружений;</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б) горные, взрывные, мелиоративные работы, в том числе связанные с временным затоплением земель;</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в) посадка и вырубка деревьев и кустарников;</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з)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 xml:space="preserve">6. Согласно п. 11 </w:t>
      </w:r>
      <w:proofErr w:type="gramStart"/>
      <w:r w:rsidRPr="009B5A0E">
        <w:rPr>
          <w:spacing w:val="2"/>
        </w:rPr>
        <w:t>Порядка  в</w:t>
      </w:r>
      <w:proofErr w:type="gramEnd"/>
      <w:r w:rsidRPr="009B5A0E">
        <w:rPr>
          <w:spacing w:val="2"/>
        </w:rPr>
        <w:t xml:space="preserve"> охранных зонах, установленных для объектов электросетевого хозяйства напряжением до 1000 вольт, помимо действий, предусмотренных пунктом 5 настоящей статьи, без письменного решения о согласовании сетевых организаций запрещается:</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 xml:space="preserve">а) размещать детские и спортивные площадки, стадионы, рынки, торговые точки, полевые станы, загоны для скота, гаражи и стоянки всех видов машин и механизмов, </w:t>
      </w:r>
      <w:r w:rsidRPr="009B5A0E">
        <w:rPr>
          <w:spacing w:val="2"/>
        </w:rPr>
        <w:lastRenderedPageBreak/>
        <w:t>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б) складировать или размещать хранилища любых, в том числе горюче-смазочных, материалов;</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 xml:space="preserve">7. Для получения письменного решения о согласовании осуществления действий, предусмотренных пунктами 5,6 настоящей статьи </w:t>
      </w:r>
      <w:proofErr w:type="gramStart"/>
      <w:r w:rsidRPr="009B5A0E">
        <w:rPr>
          <w:spacing w:val="2"/>
        </w:rPr>
        <w:t>заинтересованные лица</w:t>
      </w:r>
      <w:proofErr w:type="gramEnd"/>
      <w:r w:rsidRPr="009B5A0E">
        <w:rPr>
          <w:spacing w:val="2"/>
        </w:rPr>
        <w:t xml:space="preserve"> обращаются с письменным заявлением к сетевой организации (ее филиалу, представительству или структурному подразделению), ответственной за эксплуатацию соответствующих объектов электросетевого хозяйства, не позднее чем за 15 рабочих дней до осуществления необходимых действий.</w:t>
      </w:r>
    </w:p>
    <w:p w:rsidR="00AC5397" w:rsidRPr="009B5A0E" w:rsidRDefault="00AC5397" w:rsidP="00AC5397">
      <w:pPr>
        <w:shd w:val="clear" w:color="auto" w:fill="FFFFFF"/>
        <w:spacing w:line="315" w:lineRule="atLeast"/>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Сетевая организация в течение 2 дней с даты поступления заявления рассматривает его и принимает решение о согласовании (отказе в согласовании) осуществления соответствующих действий.</w:t>
      </w:r>
    </w:p>
    <w:p w:rsidR="00AC5397" w:rsidRPr="009B5A0E" w:rsidRDefault="00AC5397" w:rsidP="00AC5397">
      <w:pPr>
        <w:shd w:val="clear" w:color="auto" w:fill="FFFFFF"/>
        <w:spacing w:line="315" w:lineRule="atLeast"/>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Письменное решение о согласовании (отказе в согласовании) осуществления действий, предусмотренных пунктами 5,6 настоящей статьи, вручается заявителю, либо направляется ему почтовым отправлением с уведомлением о вручении. Заявитель также информируется сетевой организацией о принятом решении с использованием факсимильных или электронных средств связи в случае, если в заявлении указано на необходимость такого информирования.</w:t>
      </w:r>
    </w:p>
    <w:p w:rsidR="00AC5397" w:rsidRPr="009B5A0E" w:rsidRDefault="00AC5397" w:rsidP="00AC5397">
      <w:pPr>
        <w:shd w:val="clear" w:color="auto" w:fill="FFFFFF"/>
        <w:spacing w:line="315" w:lineRule="atLeast"/>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Отказ в согласовании действий, предусмотренных пунктами 5,6 настоящей статьи, допускается, если осуществление соответствующих действий нарушает требования, установленные нормативными правовыми актами, и может повлечь нарушение функционирования соответствующих объектов электросетевого хозяйства. Отказ должен быть мотивированным и содержать ссылки на положения нормативных правовых актов, которые будут нарушены вследствие производства заявителем соответствующих работ (осуществления соответствующих действий).</w:t>
      </w:r>
    </w:p>
    <w:p w:rsidR="00AC5397" w:rsidRPr="009B5A0E" w:rsidRDefault="00AC5397" w:rsidP="00AC5397">
      <w:pPr>
        <w:shd w:val="clear" w:color="auto" w:fill="FFFFFF"/>
        <w:spacing w:line="315" w:lineRule="atLeast"/>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Лица, получившие решение о согласовании осуществления действий в охранных зонах, обязаны осуществлять их с соблюдением условий, обеспечивающих сохранность объектов электросетевого хозяйства.</w:t>
      </w:r>
    </w:p>
    <w:p w:rsidR="00AC5397" w:rsidRPr="009B5A0E" w:rsidRDefault="00AC5397" w:rsidP="00AC5397">
      <w:pPr>
        <w:shd w:val="clear" w:color="auto" w:fill="FFFFFF"/>
        <w:spacing w:line="315" w:lineRule="atLeast"/>
        <w:ind w:firstLine="709"/>
        <w:jc w:val="both"/>
        <w:textAlignment w:val="baseline"/>
        <w:rPr>
          <w:rFonts w:ascii="Times New Roman" w:hAnsi="Times New Roman"/>
        </w:rPr>
      </w:pPr>
    </w:p>
    <w:p w:rsidR="00AC5397" w:rsidRPr="009B5A0E" w:rsidRDefault="00AC5397" w:rsidP="00AC5397">
      <w:pPr>
        <w:shd w:val="clear" w:color="auto" w:fill="FFFFFF"/>
        <w:spacing w:line="315" w:lineRule="atLeast"/>
        <w:ind w:firstLine="709"/>
        <w:jc w:val="both"/>
        <w:textAlignment w:val="baseline"/>
        <w:rPr>
          <w:rFonts w:ascii="Times New Roman" w:hAnsi="Times New Roman"/>
          <w:b/>
          <w:bCs/>
        </w:rPr>
      </w:pPr>
    </w:p>
    <w:p w:rsidR="00AC5397" w:rsidRPr="009B5A0E" w:rsidRDefault="00AC5397" w:rsidP="00AC5397">
      <w:pPr>
        <w:shd w:val="clear" w:color="auto" w:fill="FFFFFF"/>
        <w:spacing w:line="315" w:lineRule="atLeast"/>
        <w:ind w:firstLine="709"/>
        <w:jc w:val="both"/>
        <w:textAlignment w:val="baseline"/>
        <w:rPr>
          <w:rFonts w:ascii="Times New Roman" w:hAnsi="Times New Roman"/>
          <w:b/>
          <w:bCs/>
        </w:rPr>
      </w:pPr>
      <w:r w:rsidRPr="009B5A0E">
        <w:rPr>
          <w:rFonts w:ascii="Times New Roman" w:hAnsi="Times New Roman"/>
          <w:b/>
          <w:bCs/>
        </w:rPr>
        <w:t xml:space="preserve">Статья 37. Ограничения использования земельных участков и объектов капитального строительства в границах охранных зон линий и сооружений связи и </w:t>
      </w:r>
      <w:proofErr w:type="gramStart"/>
      <w:r w:rsidRPr="009B5A0E">
        <w:rPr>
          <w:rFonts w:ascii="Times New Roman" w:hAnsi="Times New Roman"/>
          <w:b/>
          <w:bCs/>
        </w:rPr>
        <w:t>линий</w:t>
      </w:r>
      <w:proofErr w:type="gramEnd"/>
      <w:r w:rsidRPr="009B5A0E">
        <w:rPr>
          <w:rFonts w:ascii="Times New Roman" w:hAnsi="Times New Roman"/>
          <w:b/>
          <w:bCs/>
        </w:rPr>
        <w:t xml:space="preserve"> и сооружений радиофикации</w:t>
      </w:r>
    </w:p>
    <w:p w:rsidR="00AC5397" w:rsidRPr="009B5A0E" w:rsidRDefault="00AC5397" w:rsidP="00AC5397">
      <w:pPr>
        <w:autoSpaceDE w:val="0"/>
        <w:autoSpaceDN w:val="0"/>
        <w:adjustRightInd w:val="0"/>
        <w:ind w:firstLine="709"/>
        <w:jc w:val="both"/>
        <w:outlineLvl w:val="3"/>
        <w:rPr>
          <w:b/>
        </w:rPr>
      </w:pP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1. В соответствии с Правилами охраны линий и сооружений связи Российской Федерации, утвержденными Постановлением Правительства Российской Федерации от 09 июня 1995 года № 578, на трассах кабельных и воздушных линий связи и линий радиофикации устанавливаются </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1) охранные зоны с особыми условиями использования: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lastRenderedPageBreak/>
        <w:t>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для кабелей связи при переходах через судоходные и сплавные реки, озера, водохранилища и каналы (арыки) - в виде участков водного пространства по всей глубине от водной поверхности до дна, определяемых параллельными плоскостями, отстоящими от трассы морского кабеля на 0,25 морской мили с каждой стороны или от трассы кабеля при переходах через реки, озера, водохранилища и каналы (арыки) на 100 метров с каждой стороны;</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2) создаются просеки в лесных массивах и зеленых насаждениях:</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при высоте насаждений менее 4 метров - шириной не менее расстояния между крайними проводами воздушных линий связи и линий радиофикации плюс 4 метра (по 2 метра с каждой стороны от крайних проводов до ветвей деревьев);</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при высоте насаждений более 4 метров - шириной не менее расстояния между крайними проводами воздушных линий связи и линий радиофикации плюс 6 метров (по 3 метра с каждой стороны от крайних проводов до ветвей деревьев);</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вдоль трассы кабеля связи - шириной не менее 6 метров (по 3 метра с каждой стороны от кабеля связи).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2. Все работы в охранных зонах линий и сооружений связи, линий и сооружений радиофикации выполняются с соблюдением действующих нормативных документов по правилам производства и приемки работ.</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3. На трассах радиорелейных линий связи в целях предупреждения экранирующего действия распространению радиоволн эксплуатирующие предприятия определяют участки земли, на которых запрещается возведение зданий и сооружений, а также посадка деревьев. Расположение и границы этих участков предусматриваются в проектах строительства радиорелейных линий связи и согласовываются с органами местного самоуправления поселения.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4. 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 Просеки для кабельных и воздушных линий связи и линий радиофикации, проходящие по лесным массивам и зеленым насаждениям, должны содержаться в безопасном в пожарном отношении состоянии силами предприятий, в ведении которых находятся линии связи и линии радиофикации.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5. Минимально допустимые расстояния (разрывы) между сооружениями связи и радиофикации и другими </w:t>
      </w:r>
      <w:proofErr w:type="spellStart"/>
      <w:r w:rsidRPr="009B5A0E">
        <w:rPr>
          <w:rFonts w:ascii="Times New Roman" w:hAnsi="Times New Roman"/>
          <w:spacing w:val="2"/>
          <w:shd w:val="clear" w:color="auto" w:fill="FFFFFF"/>
        </w:rPr>
        <w:t>сооружениямиопределяются</w:t>
      </w:r>
      <w:proofErr w:type="spellEnd"/>
      <w:r w:rsidRPr="009B5A0E">
        <w:rPr>
          <w:rFonts w:ascii="Times New Roman" w:hAnsi="Times New Roman"/>
          <w:spacing w:val="2"/>
          <w:shd w:val="clear" w:color="auto" w:fill="FFFFFF"/>
        </w:rPr>
        <w:t xml:space="preserve"> правилами возведения </w:t>
      </w:r>
      <w:r w:rsidRPr="009B5A0E">
        <w:rPr>
          <w:rFonts w:ascii="Times New Roman" w:hAnsi="Times New Roman"/>
          <w:spacing w:val="2"/>
          <w:shd w:val="clear" w:color="auto" w:fill="FFFFFF"/>
        </w:rPr>
        <w:lastRenderedPageBreak/>
        <w:t>соответствующих сооружений и не должны допускать механическое и электрическое воздействие на сооружения связи.</w:t>
      </w:r>
    </w:p>
    <w:p w:rsidR="00AC5397" w:rsidRPr="009B5A0E" w:rsidRDefault="00AC5397" w:rsidP="00AC5397">
      <w:pPr>
        <w:shd w:val="clear" w:color="auto" w:fill="FFFFFF"/>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6. Охранные зоны на трассах кабельных и воздушных линий связи и линий радиофикации в полосе отвода автомобильных и железных дорог могут использоваться предприятиями автомобильного и железнодорожного транспорта для их нужд без согласования с предприятиями, в ведении которых находятся эти линии связи, если это не связано с механическим и электрическим воздействием на сооружения линий связи, при условии обязательного обеспечения сохранности линий связи и линий радиофикации.</w:t>
      </w:r>
    </w:p>
    <w:p w:rsidR="00AC5397" w:rsidRPr="009B5A0E" w:rsidRDefault="00AC5397" w:rsidP="00AC5397">
      <w:pPr>
        <w:shd w:val="clear" w:color="auto" w:fill="FFFFFF"/>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7. Порядок использования земельных участков, расположенных в охранных зонах сооружений связи и радиофикации, регулируется земельным законодательством Российской Федерации.</w:t>
      </w:r>
    </w:p>
    <w:p w:rsidR="00AC5397" w:rsidRPr="009B5A0E" w:rsidRDefault="00AC5397" w:rsidP="00AC5397">
      <w:pPr>
        <w:shd w:val="clear" w:color="auto" w:fill="FFFFFF"/>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8. Иные ограничения использования земельных участков, находящихся в границах охранных зон линий и сооружений связи и </w:t>
      </w:r>
      <w:proofErr w:type="gramStart"/>
      <w:r w:rsidRPr="009B5A0E">
        <w:rPr>
          <w:rFonts w:ascii="Times New Roman" w:hAnsi="Times New Roman"/>
          <w:spacing w:val="2"/>
          <w:shd w:val="clear" w:color="auto" w:fill="FFFFFF"/>
        </w:rPr>
        <w:t>линий</w:t>
      </w:r>
      <w:proofErr w:type="gramEnd"/>
      <w:r w:rsidRPr="009B5A0E">
        <w:rPr>
          <w:rFonts w:ascii="Times New Roman" w:hAnsi="Times New Roman"/>
          <w:spacing w:val="2"/>
          <w:shd w:val="clear" w:color="auto" w:fill="FFFFFF"/>
        </w:rPr>
        <w:t xml:space="preserve"> и сооружений радиофикации, а также особенности использования указанных земельных участков определяются Правилами охраны линий и сооружений связи Российской Федерации, утвержденными Постановлением Правительства Российской Федерации от 09 июня 1995 года № 578.</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p>
    <w:p w:rsidR="00AC5397" w:rsidRPr="009B5A0E" w:rsidRDefault="00AC5397" w:rsidP="00AC5397">
      <w:pPr>
        <w:shd w:val="clear" w:color="auto" w:fill="FFFFFF"/>
        <w:spacing w:line="315" w:lineRule="atLeast"/>
        <w:ind w:firstLine="709"/>
        <w:jc w:val="both"/>
        <w:textAlignment w:val="baseline"/>
        <w:rPr>
          <w:rFonts w:ascii="Times New Roman" w:hAnsi="Times New Roman"/>
          <w:b/>
          <w:bCs/>
        </w:rPr>
      </w:pPr>
      <w:r w:rsidRPr="009B5A0E">
        <w:rPr>
          <w:rFonts w:ascii="Times New Roman" w:hAnsi="Times New Roman"/>
          <w:b/>
          <w:bCs/>
          <w:spacing w:val="2"/>
          <w:shd w:val="clear" w:color="auto" w:fill="FFFFFF"/>
        </w:rPr>
        <w:t>Статья 38.</w:t>
      </w:r>
      <w:r w:rsidRPr="009B5A0E">
        <w:rPr>
          <w:rFonts w:ascii="Times New Roman" w:hAnsi="Times New Roman"/>
          <w:b/>
          <w:bCs/>
        </w:rPr>
        <w:t>Ограничения использования земельных участков и объектов капитального строительства в границах полос отвода автомобильных дорог</w:t>
      </w:r>
    </w:p>
    <w:p w:rsidR="00AC5397" w:rsidRPr="009B5A0E" w:rsidRDefault="00AC5397" w:rsidP="00AC5397">
      <w:pPr>
        <w:numPr>
          <w:ilvl w:val="0"/>
          <w:numId w:val="25"/>
        </w:numPr>
        <w:shd w:val="clear" w:color="auto" w:fill="FFFFFF"/>
        <w:ind w:left="0" w:firstLine="709"/>
        <w:jc w:val="both"/>
        <w:textAlignment w:val="baseline"/>
        <w:rPr>
          <w:rFonts w:ascii="Times New Roman" w:hAnsi="Times New Roman"/>
          <w:spacing w:val="2"/>
          <w:shd w:val="clear" w:color="auto" w:fill="FFFFFF"/>
        </w:rPr>
      </w:pPr>
      <w:r w:rsidRPr="009B5A0E">
        <w:rPr>
          <w:rFonts w:ascii="Times New Roman" w:hAnsi="Times New Roman"/>
          <w:shd w:val="clear" w:color="auto" w:fill="FFFFFF"/>
        </w:rPr>
        <w:t>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AC5397" w:rsidRPr="009B5A0E" w:rsidRDefault="00AC5397" w:rsidP="00AC5397">
      <w:pPr>
        <w:numPr>
          <w:ilvl w:val="0"/>
          <w:numId w:val="25"/>
        </w:numPr>
        <w:shd w:val="clear" w:color="auto" w:fill="FFFFFF"/>
        <w:ind w:left="0" w:firstLine="709"/>
        <w:jc w:val="both"/>
        <w:textAlignment w:val="baseline"/>
        <w:rPr>
          <w:rFonts w:ascii="Times New Roman" w:hAnsi="Times New Roman"/>
          <w:spacing w:val="2"/>
          <w:shd w:val="clear" w:color="auto" w:fill="FFFFFF"/>
        </w:rPr>
      </w:pPr>
      <w:r w:rsidRPr="009B5A0E">
        <w:rPr>
          <w:rFonts w:ascii="Times New Roman" w:hAnsi="Times New Roman"/>
        </w:rPr>
        <w:t xml:space="preserve">Ограничения использования полосы отвода автомобильных дорог устанавливаются </w:t>
      </w:r>
      <w:hyperlink r:id="rId91" w:history="1">
        <w:r w:rsidRPr="009B5A0E">
          <w:rPr>
            <w:rStyle w:val="af1"/>
            <w:rFonts w:ascii="Times New Roman" w:hAnsi="Times New Roman"/>
            <w:color w:val="auto"/>
            <w:u w:val="none"/>
          </w:rPr>
          <w:t>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9B5A0E">
        <w:rPr>
          <w:rFonts w:ascii="Times New Roman" w:hAnsi="Times New Roman"/>
        </w:rPr>
        <w:t>».</w:t>
      </w:r>
    </w:p>
    <w:p w:rsidR="00AC5397" w:rsidRPr="009B5A0E" w:rsidRDefault="00AC5397" w:rsidP="00AC5397">
      <w:pPr>
        <w:numPr>
          <w:ilvl w:val="0"/>
          <w:numId w:val="25"/>
        </w:numPr>
        <w:shd w:val="clear" w:color="auto" w:fill="FFFFFF"/>
        <w:ind w:left="0" w:firstLine="709"/>
        <w:jc w:val="both"/>
        <w:textAlignment w:val="baseline"/>
        <w:rPr>
          <w:rFonts w:ascii="Times New Roman" w:hAnsi="Times New Roman"/>
          <w:spacing w:val="2"/>
          <w:shd w:val="clear" w:color="auto" w:fill="FFFFFF"/>
        </w:rPr>
      </w:pPr>
      <w:r w:rsidRPr="009B5A0E">
        <w:rPr>
          <w:rFonts w:ascii="Times New Roman" w:hAnsi="Times New Roman"/>
          <w:shd w:val="clear" w:color="auto" w:fill="FFFFFF"/>
        </w:rPr>
        <w:t> 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w:t>
      </w:r>
      <w:hyperlink r:id="rId92" w:anchor="dst100012" w:history="1">
        <w:r w:rsidRPr="009B5A0E">
          <w:rPr>
            <w:rStyle w:val="af1"/>
            <w:rFonts w:ascii="Times New Roman" w:hAnsi="Times New Roman"/>
            <w:color w:val="auto"/>
            <w:u w:val="none"/>
            <w:shd w:val="clear" w:color="auto" w:fill="FFFFFF"/>
          </w:rPr>
          <w:t>норм</w:t>
        </w:r>
      </w:hyperlink>
      <w:r w:rsidRPr="009B5A0E">
        <w:rPr>
          <w:rFonts w:ascii="Times New Roman" w:hAnsi="Times New Roman"/>
          <w:shd w:val="clear" w:color="auto" w:fill="FFFFFF"/>
        </w:rPr>
        <w:t> отвода земель для размещения указанных объектов (Постановление Правительства РФ от 02.09.2009 № «О нормах отвода земель для размещения автомобильных дорог и (или) объектов дорожного сервиса»).</w:t>
      </w:r>
    </w:p>
    <w:p w:rsidR="00AC5397" w:rsidRPr="009B5A0E" w:rsidRDefault="00AC5397" w:rsidP="00AC5397">
      <w:pPr>
        <w:shd w:val="clear" w:color="auto" w:fill="FFFFFF"/>
        <w:ind w:firstLine="709"/>
        <w:jc w:val="both"/>
        <w:rPr>
          <w:rFonts w:ascii="Times New Roman" w:eastAsia="Times New Roman" w:hAnsi="Times New Roman"/>
          <w:lang w:eastAsia="ru-RU"/>
        </w:rPr>
      </w:pPr>
      <w:r w:rsidRPr="009B5A0E">
        <w:rPr>
          <w:rFonts w:ascii="Times New Roman" w:eastAsia="Times New Roman" w:hAnsi="Times New Roman"/>
          <w:lang w:eastAsia="ru-RU"/>
        </w:rPr>
        <w:t>В границах полосы отвода автомобильной дороги, за исключением случаев, предусмотренных настоящим Федеральным законом, запрещаются:</w:t>
      </w:r>
    </w:p>
    <w:p w:rsidR="00AC5397" w:rsidRPr="009B5A0E" w:rsidRDefault="00AC5397" w:rsidP="00AC5397">
      <w:pPr>
        <w:shd w:val="clear" w:color="auto" w:fill="FFFFFF"/>
        <w:ind w:firstLine="709"/>
        <w:jc w:val="both"/>
        <w:rPr>
          <w:rFonts w:ascii="Times New Roman" w:eastAsia="Times New Roman" w:hAnsi="Times New Roman"/>
          <w:lang w:eastAsia="ru-RU"/>
        </w:rPr>
      </w:pPr>
      <w:bookmarkStart w:id="15" w:name="dst100277"/>
      <w:bookmarkEnd w:id="15"/>
      <w:r w:rsidRPr="009B5A0E">
        <w:rPr>
          <w:rFonts w:ascii="Times New Roman" w:eastAsia="Times New Roman" w:hAnsi="Times New Roman"/>
          <w:lang w:eastAsia="ru-RU"/>
        </w:rP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AC5397" w:rsidRPr="009B5A0E" w:rsidRDefault="00AC5397" w:rsidP="00AC5397">
      <w:pPr>
        <w:shd w:val="clear" w:color="auto" w:fill="FFFFFF"/>
        <w:ind w:firstLine="709"/>
        <w:jc w:val="both"/>
        <w:rPr>
          <w:rFonts w:ascii="Times New Roman" w:eastAsia="Times New Roman" w:hAnsi="Times New Roman"/>
          <w:lang w:eastAsia="ru-RU"/>
        </w:rPr>
      </w:pPr>
      <w:bookmarkStart w:id="16" w:name="dst100278"/>
      <w:bookmarkEnd w:id="16"/>
      <w:r w:rsidRPr="009B5A0E">
        <w:rPr>
          <w:rFonts w:ascii="Times New Roman" w:eastAsia="Times New Roman" w:hAnsi="Times New Roman"/>
          <w:lang w:eastAsia="ru-RU"/>
        </w:rP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AC5397" w:rsidRPr="009B5A0E" w:rsidRDefault="00AC5397" w:rsidP="00AC5397">
      <w:pPr>
        <w:shd w:val="clear" w:color="auto" w:fill="FFFFFF"/>
        <w:ind w:firstLine="709"/>
        <w:jc w:val="both"/>
        <w:rPr>
          <w:rFonts w:ascii="Times New Roman" w:eastAsia="Times New Roman" w:hAnsi="Times New Roman"/>
          <w:lang w:eastAsia="ru-RU"/>
        </w:rPr>
      </w:pPr>
      <w:bookmarkStart w:id="17" w:name="dst100279"/>
      <w:bookmarkEnd w:id="17"/>
      <w:r w:rsidRPr="009B5A0E">
        <w:rPr>
          <w:rFonts w:ascii="Times New Roman" w:eastAsia="Times New Roman" w:hAnsi="Times New Roman"/>
          <w:lang w:eastAsia="ru-RU"/>
        </w:rP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AC5397" w:rsidRPr="009B5A0E" w:rsidRDefault="00AC5397" w:rsidP="00AC5397">
      <w:pPr>
        <w:shd w:val="clear" w:color="auto" w:fill="FFFFFF"/>
        <w:ind w:firstLine="709"/>
        <w:jc w:val="both"/>
        <w:rPr>
          <w:rFonts w:ascii="Times New Roman" w:eastAsia="Times New Roman" w:hAnsi="Times New Roman"/>
          <w:lang w:eastAsia="ru-RU"/>
        </w:rPr>
      </w:pPr>
      <w:bookmarkStart w:id="18" w:name="dst100280"/>
      <w:bookmarkEnd w:id="18"/>
      <w:r w:rsidRPr="009B5A0E">
        <w:rPr>
          <w:rFonts w:ascii="Times New Roman" w:eastAsia="Times New Roman" w:hAnsi="Times New Roman"/>
          <w:lang w:eastAsia="ru-RU"/>
        </w:rP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AC5397" w:rsidRPr="009B5A0E" w:rsidRDefault="00AC5397" w:rsidP="00AC5397">
      <w:pPr>
        <w:shd w:val="clear" w:color="auto" w:fill="FFFFFF"/>
        <w:ind w:firstLine="709"/>
        <w:jc w:val="both"/>
        <w:rPr>
          <w:rFonts w:ascii="Times New Roman" w:eastAsia="Times New Roman" w:hAnsi="Times New Roman"/>
          <w:lang w:eastAsia="ru-RU"/>
        </w:rPr>
      </w:pPr>
      <w:bookmarkStart w:id="19" w:name="dst100281"/>
      <w:bookmarkEnd w:id="19"/>
      <w:r w:rsidRPr="009B5A0E">
        <w:rPr>
          <w:rFonts w:ascii="Times New Roman" w:eastAsia="Times New Roman" w:hAnsi="Times New Roman"/>
          <w:lang w:eastAsia="ru-RU"/>
        </w:rPr>
        <w:lastRenderedPageBreak/>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AC5397" w:rsidRPr="009B5A0E" w:rsidRDefault="00AC5397" w:rsidP="00AC5397">
      <w:pPr>
        <w:shd w:val="clear" w:color="auto" w:fill="FFFFFF"/>
        <w:ind w:firstLine="709"/>
        <w:jc w:val="both"/>
        <w:rPr>
          <w:rFonts w:ascii="Times New Roman" w:eastAsia="Times New Roman" w:hAnsi="Times New Roman"/>
          <w:lang w:eastAsia="ru-RU"/>
        </w:rPr>
      </w:pPr>
      <w:bookmarkStart w:id="20" w:name="dst100282"/>
      <w:bookmarkEnd w:id="20"/>
      <w:r w:rsidRPr="009B5A0E">
        <w:rPr>
          <w:rFonts w:ascii="Times New Roman" w:eastAsia="Times New Roman" w:hAnsi="Times New Roman"/>
          <w:lang w:eastAsia="ru-RU"/>
        </w:rP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AC5397" w:rsidRPr="009B5A0E" w:rsidRDefault="00AC5397" w:rsidP="00AC5397">
      <w:pPr>
        <w:shd w:val="clear" w:color="auto" w:fill="FFFFFF"/>
        <w:spacing w:line="315" w:lineRule="atLeast"/>
        <w:ind w:left="709"/>
        <w:jc w:val="both"/>
        <w:textAlignment w:val="baseline"/>
        <w:rPr>
          <w:rFonts w:ascii="Times New Roman" w:hAnsi="Times New Roman"/>
          <w:spacing w:val="2"/>
          <w:shd w:val="clear" w:color="auto" w:fill="FFFFFF"/>
        </w:rPr>
      </w:pPr>
    </w:p>
    <w:p w:rsidR="00AC5397" w:rsidRPr="009B5A0E" w:rsidRDefault="00AC5397" w:rsidP="00AC5397">
      <w:pPr>
        <w:pStyle w:val="af6"/>
        <w:shd w:val="clear" w:color="auto" w:fill="FFFFFF"/>
        <w:spacing w:before="0" w:beforeAutospacing="0" w:after="0" w:afterAutospacing="0" w:line="378" w:lineRule="atLeast"/>
        <w:ind w:firstLine="709"/>
        <w:jc w:val="both"/>
        <w:textAlignment w:val="baseline"/>
        <w:rPr>
          <w:b/>
          <w:bCs/>
          <w:spacing w:val="2"/>
          <w:shd w:val="clear" w:color="auto" w:fill="FFFFFF"/>
        </w:rPr>
      </w:pPr>
      <w:r w:rsidRPr="009B5A0E">
        <w:rPr>
          <w:b/>
          <w:bCs/>
          <w:spacing w:val="2"/>
          <w:shd w:val="clear" w:color="auto" w:fill="FFFFFF"/>
        </w:rPr>
        <w:t>Статья 39.</w:t>
      </w:r>
      <w:r w:rsidRPr="009B5A0E">
        <w:rPr>
          <w:b/>
          <w:bCs/>
        </w:rPr>
        <w:t xml:space="preserve">Ограничения использования земельных участков в </w:t>
      </w:r>
      <w:r w:rsidRPr="009B5A0E">
        <w:rPr>
          <w:b/>
          <w:bCs/>
          <w:spacing w:val="2"/>
          <w:shd w:val="clear" w:color="auto" w:fill="FFFFFF"/>
        </w:rPr>
        <w:t>зонах минимальных расстояний газопроводов, нефтепроводов, нефтепродуктопроводов</w:t>
      </w:r>
    </w:p>
    <w:p w:rsidR="00AC5397" w:rsidRPr="009B5A0E" w:rsidRDefault="00AC5397" w:rsidP="00AC5397">
      <w:pPr>
        <w:pStyle w:val="af6"/>
        <w:numPr>
          <w:ilvl w:val="0"/>
          <w:numId w:val="26"/>
        </w:numPr>
        <w:shd w:val="clear" w:color="auto" w:fill="FFFFFF"/>
        <w:spacing w:before="0" w:beforeAutospacing="0" w:after="0" w:afterAutospacing="0"/>
        <w:ind w:left="0" w:firstLine="709"/>
        <w:jc w:val="both"/>
        <w:textAlignment w:val="baseline"/>
      </w:pPr>
      <w:r w:rsidRPr="009B5A0E">
        <w:t>Зона минимальных расстояний газопроводов</w:t>
      </w:r>
      <w:r w:rsidRPr="009B5A0E">
        <w:rPr>
          <w:spacing w:val="2"/>
          <w:shd w:val="clear" w:color="auto" w:fill="FFFFFF"/>
        </w:rPr>
        <w:t xml:space="preserve"> нефтепроводов, нефтепродуктопроводов</w:t>
      </w:r>
      <w:r w:rsidRPr="009B5A0E">
        <w:t xml:space="preserve"> — это расстояние от оси подземных магистральных трубопроводов до населенных пунктов, отдельных промышленных </w:t>
      </w:r>
      <w:proofErr w:type="gramStart"/>
      <w:r w:rsidRPr="009B5A0E">
        <w:t>и  предприятий</w:t>
      </w:r>
      <w:proofErr w:type="gramEnd"/>
      <w:r w:rsidRPr="009B5A0E">
        <w:t xml:space="preserve">, зданий и сооружений, транспортной инфраструктуры. Зоны минимальных расстояний определяются в зависимости от диаметра трубопровода и класса опасности указанных объектов. </w:t>
      </w:r>
    </w:p>
    <w:p w:rsidR="00AC5397" w:rsidRPr="009B5A0E" w:rsidRDefault="00AC5397" w:rsidP="00AC5397">
      <w:pPr>
        <w:pStyle w:val="af6"/>
        <w:numPr>
          <w:ilvl w:val="0"/>
          <w:numId w:val="26"/>
        </w:numPr>
        <w:shd w:val="clear" w:color="auto" w:fill="FFFFFF"/>
        <w:spacing w:before="0" w:beforeAutospacing="0" w:after="0" w:afterAutospacing="0"/>
        <w:ind w:left="0" w:firstLine="709"/>
        <w:jc w:val="both"/>
        <w:textAlignment w:val="baseline"/>
      </w:pPr>
      <w:r w:rsidRPr="009B5A0E">
        <w:t xml:space="preserve">Размеры зон минимальных расстояний магистральных трубопроводов установлены в </w:t>
      </w:r>
      <w:r w:rsidRPr="009B5A0E">
        <w:rPr>
          <w:shd w:val="clear" w:color="auto" w:fill="FFFFFF"/>
        </w:rPr>
        <w:t>СП 136.13330.2012 «Свод правил. Магистральные трубопроводы».</w:t>
      </w:r>
    </w:p>
    <w:p w:rsidR="00AC5397" w:rsidRPr="009B5A0E" w:rsidRDefault="00AC5397" w:rsidP="00AC5397">
      <w:pPr>
        <w:pStyle w:val="af6"/>
        <w:shd w:val="clear" w:color="auto" w:fill="FFFFFF"/>
        <w:spacing w:before="0" w:beforeAutospacing="0" w:after="0" w:afterAutospacing="0" w:line="378" w:lineRule="atLeast"/>
        <w:ind w:left="709"/>
        <w:jc w:val="both"/>
        <w:textAlignment w:val="baseline"/>
        <w:rPr>
          <w:shd w:val="clear" w:color="auto" w:fill="FFFFFF"/>
        </w:rPr>
      </w:pPr>
    </w:p>
    <w:p w:rsidR="00AC5397" w:rsidRPr="009B5A0E" w:rsidRDefault="00AC5397" w:rsidP="00AC5397">
      <w:pPr>
        <w:pStyle w:val="af6"/>
        <w:shd w:val="clear" w:color="auto" w:fill="FFFFFF"/>
        <w:spacing w:before="0" w:beforeAutospacing="0" w:after="0" w:afterAutospacing="0" w:line="378" w:lineRule="atLeast"/>
        <w:ind w:firstLine="709"/>
        <w:jc w:val="both"/>
        <w:textAlignment w:val="baseline"/>
        <w:rPr>
          <w:b/>
          <w:bCs/>
          <w:shd w:val="clear" w:color="auto" w:fill="FFFFFF"/>
        </w:rPr>
      </w:pPr>
      <w:r w:rsidRPr="009B5A0E">
        <w:rPr>
          <w:b/>
          <w:bCs/>
          <w:shd w:val="clear" w:color="auto" w:fill="FFFFFF"/>
        </w:rPr>
        <w:t>Статья 40.</w:t>
      </w:r>
      <w:r w:rsidRPr="009B5A0E">
        <w:rPr>
          <w:b/>
          <w:bCs/>
        </w:rPr>
        <w:t xml:space="preserve">Ограничения использования земельных участков и объектов капитального строительства в </w:t>
      </w:r>
      <w:r w:rsidRPr="009B5A0E">
        <w:rPr>
          <w:b/>
          <w:bCs/>
          <w:shd w:val="clear" w:color="auto" w:fill="FFFFFF"/>
        </w:rPr>
        <w:t>охранных зонах магистральных трубопроводов</w:t>
      </w:r>
    </w:p>
    <w:p w:rsidR="00AC5397" w:rsidRPr="009B5A0E" w:rsidRDefault="00AC5397" w:rsidP="00AC5397">
      <w:pPr>
        <w:numPr>
          <w:ilvl w:val="0"/>
          <w:numId w:val="27"/>
        </w:numPr>
        <w:ind w:left="0" w:firstLine="709"/>
        <w:jc w:val="both"/>
        <w:rPr>
          <w:rFonts w:ascii="Times New Roman" w:hAnsi="Times New Roman"/>
        </w:rPr>
      </w:pPr>
      <w:r w:rsidRPr="009B5A0E">
        <w:rPr>
          <w:rFonts w:ascii="Times New Roman" w:hAnsi="Times New Roman"/>
        </w:rPr>
        <w:t xml:space="preserve">Для исключения возможности повреждения трубопроводов (при любом виде их прокладки) Правилами охраны магистральных трубопроводов, утвержденными Минтопэнерго РФ 29.04.1992, Постановлением Госгортехнадзора РФ от 22.04.1992 № </w:t>
      </w:r>
      <w:proofErr w:type="gramStart"/>
      <w:r w:rsidRPr="009B5A0E">
        <w:rPr>
          <w:rFonts w:ascii="Times New Roman" w:hAnsi="Times New Roman"/>
        </w:rPr>
        <w:t>9,устанавливаются</w:t>
      </w:r>
      <w:proofErr w:type="gramEnd"/>
      <w:r w:rsidRPr="009B5A0E">
        <w:rPr>
          <w:rFonts w:ascii="Times New Roman" w:hAnsi="Times New Roman"/>
        </w:rPr>
        <w:t xml:space="preserve"> охранные зоны:</w:t>
      </w:r>
    </w:p>
    <w:p w:rsidR="00AC5397" w:rsidRPr="009B5A0E" w:rsidRDefault="00AC5397" w:rsidP="00AC5397">
      <w:pPr>
        <w:pStyle w:val="pboth"/>
        <w:spacing w:before="0" w:beforeAutospacing="0" w:after="0" w:afterAutospacing="0" w:line="330" w:lineRule="atLeast"/>
        <w:ind w:firstLine="709"/>
        <w:jc w:val="both"/>
        <w:textAlignment w:val="baseline"/>
      </w:pPr>
      <w:bookmarkStart w:id="21" w:name="100052"/>
      <w:bookmarkEnd w:id="21"/>
      <w:r w:rsidRPr="009B5A0E">
        <w:t>а) вдоль трасс трубопроводов, транспортирующих нефть, природный газ, нефтепродукты, нефтяной и искусственный углеводородные газы, - в виде участка земли, ограниченного условными линиями, проходящими в 25 метрах от оси трубопровода с каждой стороны;</w:t>
      </w:r>
      <w:bookmarkStart w:id="22" w:name="100053"/>
      <w:bookmarkEnd w:id="22"/>
    </w:p>
    <w:p w:rsidR="00AC5397" w:rsidRPr="009B5A0E" w:rsidRDefault="00AC5397" w:rsidP="00AC5397">
      <w:pPr>
        <w:pStyle w:val="pboth"/>
        <w:spacing w:before="0" w:beforeAutospacing="0" w:after="0" w:afterAutospacing="0" w:line="330" w:lineRule="atLeast"/>
        <w:ind w:firstLine="709"/>
        <w:jc w:val="both"/>
        <w:textAlignment w:val="baseline"/>
      </w:pPr>
      <w:r w:rsidRPr="009B5A0E">
        <w:t>б) 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метрах от оси трубопровода с каждой стороны;</w:t>
      </w:r>
      <w:bookmarkStart w:id="23" w:name="100054"/>
      <w:bookmarkEnd w:id="23"/>
    </w:p>
    <w:p w:rsidR="00AC5397" w:rsidRPr="009B5A0E" w:rsidRDefault="00AC5397" w:rsidP="00AC5397">
      <w:pPr>
        <w:pStyle w:val="pboth"/>
        <w:spacing w:before="0" w:beforeAutospacing="0" w:after="0" w:afterAutospacing="0" w:line="330" w:lineRule="atLeast"/>
        <w:ind w:firstLine="709"/>
        <w:jc w:val="both"/>
        <w:textAlignment w:val="baseline"/>
      </w:pPr>
      <w:r w:rsidRPr="009B5A0E">
        <w:t>в) 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w:t>
      </w:r>
      <w:bookmarkStart w:id="24" w:name="100055"/>
      <w:bookmarkEnd w:id="24"/>
    </w:p>
    <w:p w:rsidR="00AC5397" w:rsidRPr="009B5A0E" w:rsidRDefault="00AC5397" w:rsidP="00AC5397">
      <w:pPr>
        <w:pStyle w:val="pboth"/>
        <w:spacing w:before="0" w:beforeAutospacing="0" w:after="0" w:afterAutospacing="0" w:line="330" w:lineRule="atLeast"/>
        <w:ind w:firstLine="709"/>
        <w:jc w:val="both"/>
        <w:textAlignment w:val="baseline"/>
      </w:pPr>
      <w:r w:rsidRPr="009B5A0E">
        <w:t>г) 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100 метров с каждой стороны;</w:t>
      </w:r>
      <w:bookmarkStart w:id="25" w:name="100056"/>
      <w:bookmarkEnd w:id="25"/>
    </w:p>
    <w:p w:rsidR="00AC5397" w:rsidRPr="009B5A0E" w:rsidRDefault="00AC5397" w:rsidP="00AC5397">
      <w:pPr>
        <w:pStyle w:val="pboth"/>
        <w:spacing w:before="0" w:beforeAutospacing="0" w:after="0" w:afterAutospacing="0" w:line="330" w:lineRule="atLeast"/>
        <w:ind w:firstLine="709"/>
        <w:jc w:val="both"/>
        <w:textAlignment w:val="baseline"/>
      </w:pPr>
      <w:r w:rsidRPr="009B5A0E">
        <w:t xml:space="preserve">д) вокруг емкостей для хранения и </w:t>
      </w:r>
      <w:proofErr w:type="spellStart"/>
      <w:r w:rsidRPr="009B5A0E">
        <w:t>разгазирования</w:t>
      </w:r>
      <w:proofErr w:type="spellEnd"/>
      <w:r w:rsidRPr="009B5A0E">
        <w:t xml:space="preserve">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50 метров во все стороны;</w:t>
      </w:r>
      <w:bookmarkStart w:id="26" w:name="100057"/>
      <w:bookmarkEnd w:id="26"/>
    </w:p>
    <w:p w:rsidR="00AC5397" w:rsidRPr="009B5A0E" w:rsidRDefault="00AC5397" w:rsidP="00AC5397">
      <w:pPr>
        <w:pStyle w:val="pboth"/>
        <w:spacing w:before="0" w:beforeAutospacing="0" w:after="0" w:afterAutospacing="0" w:line="330" w:lineRule="atLeast"/>
        <w:ind w:firstLine="709"/>
        <w:jc w:val="both"/>
        <w:textAlignment w:val="baseline"/>
      </w:pPr>
      <w:r w:rsidRPr="009B5A0E">
        <w:t xml:space="preserve">е) вокруг технологических установок подготовки продукции к транспорту,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станций подземного хранения газа, пунктов подогрева нефти, нефтепродуктов - в виде участка земли, ограниченного замкнутой </w:t>
      </w:r>
      <w:r w:rsidRPr="009B5A0E">
        <w:lastRenderedPageBreak/>
        <w:t>линией, отстоящей от границ территорий указанных объектов на 100 метров во все стороны.</w:t>
      </w:r>
    </w:p>
    <w:p w:rsidR="00AC5397" w:rsidRPr="009B5A0E" w:rsidRDefault="00AC5397" w:rsidP="00AC5397">
      <w:pPr>
        <w:pStyle w:val="pboth"/>
        <w:spacing w:before="0" w:beforeAutospacing="0" w:after="0" w:afterAutospacing="0" w:line="330" w:lineRule="atLeast"/>
        <w:ind w:firstLine="709"/>
        <w:jc w:val="both"/>
        <w:textAlignment w:val="baseline"/>
      </w:pPr>
      <w:r w:rsidRPr="009B5A0E">
        <w:t>2. 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rsidR="00AC5397" w:rsidRPr="009B5A0E" w:rsidRDefault="00AC5397" w:rsidP="00AC5397">
      <w:pPr>
        <w:pStyle w:val="pboth"/>
        <w:spacing w:before="0" w:beforeAutospacing="0" w:after="0" w:afterAutospacing="0" w:line="330" w:lineRule="atLeast"/>
        <w:ind w:firstLine="709"/>
        <w:jc w:val="both"/>
        <w:textAlignment w:val="baseline"/>
      </w:pPr>
      <w:r w:rsidRPr="009B5A0E">
        <w:t xml:space="preserve">а) перемещать, засыпать и ломать опознавательные и сигнальные знаки, </w:t>
      </w:r>
      <w:proofErr w:type="spellStart"/>
      <w:r w:rsidRPr="009B5A0E">
        <w:t>контрольно</w:t>
      </w:r>
      <w:proofErr w:type="spellEnd"/>
      <w:r w:rsidRPr="009B5A0E">
        <w:t xml:space="preserve"> - измерительные пункты;</w:t>
      </w:r>
    </w:p>
    <w:p w:rsidR="00AC5397" w:rsidRPr="009B5A0E" w:rsidRDefault="00AC5397" w:rsidP="00AC5397">
      <w:pPr>
        <w:pStyle w:val="pboth"/>
        <w:spacing w:before="0" w:beforeAutospacing="0" w:after="0" w:afterAutospacing="0" w:line="330" w:lineRule="atLeast"/>
        <w:ind w:firstLine="709"/>
        <w:jc w:val="both"/>
        <w:textAlignment w:val="baseline"/>
      </w:pPr>
      <w:r w:rsidRPr="009B5A0E">
        <w:t>б)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AC5397" w:rsidRPr="009B5A0E" w:rsidRDefault="00AC5397" w:rsidP="00AC5397">
      <w:pPr>
        <w:pStyle w:val="pboth"/>
        <w:spacing w:before="0" w:beforeAutospacing="0" w:after="0" w:afterAutospacing="0" w:line="330" w:lineRule="atLeast"/>
        <w:ind w:firstLine="709"/>
        <w:jc w:val="both"/>
        <w:textAlignment w:val="baseline"/>
      </w:pPr>
      <w:bookmarkStart w:id="27" w:name="100062"/>
      <w:bookmarkEnd w:id="27"/>
      <w:r w:rsidRPr="009B5A0E">
        <w:t>в) устраивать всякого рода свалки, выливать растворы кислот, солей и щелочей;</w:t>
      </w:r>
    </w:p>
    <w:p w:rsidR="00AC5397" w:rsidRPr="009B5A0E" w:rsidRDefault="00AC5397" w:rsidP="00AC5397">
      <w:pPr>
        <w:pStyle w:val="pboth"/>
        <w:spacing w:before="0" w:beforeAutospacing="0" w:after="0" w:afterAutospacing="0" w:line="330" w:lineRule="atLeast"/>
        <w:ind w:firstLine="709"/>
        <w:jc w:val="both"/>
        <w:textAlignment w:val="baseline"/>
      </w:pPr>
      <w:bookmarkStart w:id="28" w:name="100063"/>
      <w:bookmarkEnd w:id="28"/>
      <w:r w:rsidRPr="009B5A0E">
        <w:t>г)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rsidR="00AC5397" w:rsidRPr="009B5A0E" w:rsidRDefault="00AC5397" w:rsidP="00AC5397">
      <w:pPr>
        <w:pStyle w:val="pboth"/>
        <w:spacing w:before="0" w:beforeAutospacing="0" w:after="0" w:afterAutospacing="0" w:line="330" w:lineRule="atLeast"/>
        <w:ind w:firstLine="709"/>
        <w:jc w:val="both"/>
        <w:textAlignment w:val="baseline"/>
      </w:pPr>
      <w:bookmarkStart w:id="29" w:name="100064"/>
      <w:bookmarkEnd w:id="29"/>
      <w:r w:rsidRPr="009B5A0E">
        <w:t>д) бросать якоря, проходить с отданными якорями, цепями, лотами, волокушами и тралами, производить дноуглубительные и землечерпальные работы;</w:t>
      </w:r>
    </w:p>
    <w:p w:rsidR="00AC5397" w:rsidRPr="009B5A0E" w:rsidRDefault="00AC5397" w:rsidP="00AC5397">
      <w:pPr>
        <w:pStyle w:val="pboth"/>
        <w:spacing w:before="0" w:beforeAutospacing="0" w:after="0" w:afterAutospacing="0" w:line="330" w:lineRule="atLeast"/>
        <w:ind w:firstLine="709"/>
        <w:jc w:val="both"/>
        <w:textAlignment w:val="baseline"/>
      </w:pPr>
      <w:bookmarkStart w:id="30" w:name="100065"/>
      <w:bookmarkEnd w:id="30"/>
      <w:r w:rsidRPr="009B5A0E">
        <w:t>е) разводить огонь и размещать какие-либо открытые или закрытые источники огня.</w:t>
      </w:r>
    </w:p>
    <w:p w:rsidR="00AC5397" w:rsidRPr="009B5A0E" w:rsidRDefault="00AC5397" w:rsidP="00AC5397">
      <w:pPr>
        <w:pStyle w:val="pboth"/>
        <w:spacing w:before="0" w:beforeAutospacing="0" w:after="0" w:afterAutospacing="0" w:line="330" w:lineRule="atLeast"/>
        <w:ind w:firstLine="709"/>
        <w:jc w:val="both"/>
        <w:textAlignment w:val="baseline"/>
      </w:pPr>
      <w:bookmarkStart w:id="31" w:name="100066"/>
      <w:bookmarkEnd w:id="31"/>
      <w:r w:rsidRPr="009B5A0E">
        <w:t>3. В охранных зонах трубопроводов без письменного разрешения предприятий трубопроводного транспорта запрещается:</w:t>
      </w:r>
    </w:p>
    <w:p w:rsidR="00AC5397" w:rsidRPr="009B5A0E" w:rsidRDefault="00AC5397" w:rsidP="00AC5397">
      <w:pPr>
        <w:pStyle w:val="pboth"/>
        <w:spacing w:before="0" w:beforeAutospacing="0" w:after="0" w:afterAutospacing="0" w:line="330" w:lineRule="atLeast"/>
        <w:ind w:firstLine="709"/>
        <w:jc w:val="both"/>
        <w:textAlignment w:val="baseline"/>
      </w:pPr>
      <w:bookmarkStart w:id="32" w:name="100067"/>
      <w:bookmarkEnd w:id="32"/>
      <w:r w:rsidRPr="009B5A0E">
        <w:t>а) возводить любые постройки и сооружения;</w:t>
      </w:r>
    </w:p>
    <w:p w:rsidR="00AC5397" w:rsidRPr="009B5A0E" w:rsidRDefault="00AC5397" w:rsidP="00AC5397">
      <w:pPr>
        <w:pStyle w:val="pboth"/>
        <w:spacing w:before="0" w:beforeAutospacing="0" w:after="0" w:afterAutospacing="0" w:line="330" w:lineRule="atLeast"/>
        <w:ind w:firstLine="709"/>
        <w:jc w:val="both"/>
        <w:textAlignment w:val="baseline"/>
      </w:pPr>
      <w:bookmarkStart w:id="33" w:name="100068"/>
      <w:bookmarkEnd w:id="33"/>
      <w:r w:rsidRPr="009B5A0E">
        <w:t>б)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AC5397" w:rsidRPr="009B5A0E" w:rsidRDefault="00AC5397" w:rsidP="00AC5397">
      <w:pPr>
        <w:pStyle w:val="pboth"/>
        <w:spacing w:before="0" w:beforeAutospacing="0" w:after="0" w:afterAutospacing="0" w:line="330" w:lineRule="atLeast"/>
        <w:ind w:firstLine="709"/>
        <w:jc w:val="both"/>
        <w:textAlignment w:val="baseline"/>
      </w:pPr>
      <w:bookmarkStart w:id="34" w:name="100069"/>
      <w:bookmarkEnd w:id="34"/>
      <w:r w:rsidRPr="009B5A0E">
        <w:t>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AC5397" w:rsidRPr="009B5A0E" w:rsidRDefault="00AC5397" w:rsidP="00AC5397">
      <w:pPr>
        <w:pStyle w:val="pboth"/>
        <w:spacing w:before="0" w:beforeAutospacing="0" w:after="0" w:afterAutospacing="0" w:line="330" w:lineRule="atLeast"/>
        <w:ind w:firstLine="709"/>
        <w:jc w:val="both"/>
        <w:textAlignment w:val="baseline"/>
      </w:pPr>
      <w:bookmarkStart w:id="35" w:name="100070"/>
      <w:bookmarkEnd w:id="35"/>
      <w:r w:rsidRPr="009B5A0E">
        <w:t>г) производить мелиоративные земляные работы, сооружать оросительные и осушительные системы;</w:t>
      </w:r>
    </w:p>
    <w:p w:rsidR="00AC5397" w:rsidRPr="009B5A0E" w:rsidRDefault="00AC5397" w:rsidP="00AC5397">
      <w:pPr>
        <w:pStyle w:val="pboth"/>
        <w:spacing w:before="0" w:beforeAutospacing="0" w:after="0" w:afterAutospacing="0" w:line="330" w:lineRule="atLeast"/>
        <w:ind w:firstLine="709"/>
        <w:jc w:val="both"/>
        <w:textAlignment w:val="baseline"/>
      </w:pPr>
      <w:bookmarkStart w:id="36" w:name="100071"/>
      <w:bookmarkEnd w:id="36"/>
      <w:r w:rsidRPr="009B5A0E">
        <w:t>д) производить всякого рода открытые и подземные, горные, строительные, монтажные и взрывные работы, планировку грунта.</w:t>
      </w:r>
    </w:p>
    <w:p w:rsidR="00AC5397" w:rsidRPr="009B5A0E" w:rsidRDefault="00AC5397" w:rsidP="00AC5397">
      <w:pPr>
        <w:pStyle w:val="pboth"/>
        <w:spacing w:before="0" w:beforeAutospacing="0" w:after="0" w:afterAutospacing="0" w:line="330" w:lineRule="atLeast"/>
        <w:ind w:firstLine="709"/>
        <w:jc w:val="both"/>
        <w:textAlignment w:val="baseline"/>
      </w:pPr>
      <w:bookmarkStart w:id="37" w:name="100072"/>
      <w:bookmarkEnd w:id="37"/>
      <w:r w:rsidRPr="009B5A0E">
        <w:t>Письменное разрешение на производство взрывных работ в охранных зонах трубопроводов выдается только после представления предприятием, производящим эти работы, соответствующих материалов, предусмотренных действующими Едиными правилами безопасности при взрывных работах;</w:t>
      </w:r>
    </w:p>
    <w:p w:rsidR="00AC5397" w:rsidRPr="009B5A0E" w:rsidRDefault="00AC5397" w:rsidP="00AC5397">
      <w:pPr>
        <w:pStyle w:val="pboth"/>
        <w:spacing w:before="0" w:beforeAutospacing="0" w:after="0" w:afterAutospacing="0" w:line="330" w:lineRule="atLeast"/>
        <w:ind w:firstLine="709"/>
        <w:jc w:val="both"/>
        <w:textAlignment w:val="baseline"/>
      </w:pPr>
      <w:bookmarkStart w:id="38" w:name="100073"/>
      <w:bookmarkEnd w:id="38"/>
      <w:r w:rsidRPr="009B5A0E">
        <w:t xml:space="preserve">е) производить </w:t>
      </w:r>
      <w:proofErr w:type="spellStart"/>
      <w:r w:rsidRPr="009B5A0E">
        <w:t>геологосъемочные</w:t>
      </w:r>
      <w:proofErr w:type="spellEnd"/>
      <w:r w:rsidRPr="009B5A0E">
        <w:t xml:space="preserve">, </w:t>
      </w:r>
      <w:proofErr w:type="spellStart"/>
      <w:r w:rsidRPr="009B5A0E">
        <w:t>геолого</w:t>
      </w:r>
      <w:proofErr w:type="spellEnd"/>
      <w:r w:rsidRPr="009B5A0E">
        <w:t xml:space="preserve"> - 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AC5397" w:rsidRPr="009B5A0E" w:rsidRDefault="00AC5397" w:rsidP="00AC5397">
      <w:pPr>
        <w:pStyle w:val="pboth"/>
        <w:spacing w:before="0" w:beforeAutospacing="0" w:after="0" w:afterAutospacing="0" w:line="330" w:lineRule="atLeast"/>
        <w:ind w:firstLine="709"/>
        <w:jc w:val="both"/>
        <w:textAlignment w:val="baseline"/>
      </w:pPr>
      <w:bookmarkStart w:id="39" w:name="100074"/>
      <w:bookmarkEnd w:id="39"/>
      <w:r w:rsidRPr="009B5A0E">
        <w:t xml:space="preserve">Предприятия и организации, получившие письменное разрешение на ведение в охранных зонах трубопроводов работ, обязаны выполнять их с соблюдением условий, </w:t>
      </w:r>
      <w:r w:rsidRPr="009B5A0E">
        <w:lastRenderedPageBreak/>
        <w:t>обеспечивающих сохранность трубопроводов и опознавательных знаков, и несут ответственность за повреждение последних.</w:t>
      </w:r>
    </w:p>
    <w:p w:rsidR="00AC5397" w:rsidRPr="009B5A0E" w:rsidRDefault="00AC5397" w:rsidP="00AC5397">
      <w:pPr>
        <w:pStyle w:val="pboth"/>
        <w:spacing w:before="0" w:beforeAutospacing="0" w:after="0" w:afterAutospacing="0" w:line="330" w:lineRule="atLeast"/>
        <w:ind w:firstLine="709"/>
        <w:jc w:val="both"/>
        <w:textAlignment w:val="baseline"/>
      </w:pPr>
      <w:bookmarkStart w:id="40" w:name="100075"/>
      <w:bookmarkEnd w:id="40"/>
      <w:r w:rsidRPr="009B5A0E">
        <w:t>4. Предприятиям трубопроводного транспорта разрешается:</w:t>
      </w:r>
    </w:p>
    <w:p w:rsidR="00AC5397" w:rsidRPr="009B5A0E" w:rsidRDefault="00AC5397" w:rsidP="00AC5397">
      <w:pPr>
        <w:pStyle w:val="pboth"/>
        <w:spacing w:before="0" w:beforeAutospacing="0" w:after="0" w:afterAutospacing="0" w:line="330" w:lineRule="atLeast"/>
        <w:ind w:firstLine="709"/>
        <w:jc w:val="both"/>
        <w:textAlignment w:val="baseline"/>
      </w:pPr>
      <w:bookmarkStart w:id="41" w:name="100076"/>
      <w:bookmarkEnd w:id="41"/>
      <w:r w:rsidRPr="009B5A0E">
        <w:t>а) подъезд в соответствии со схемой проездов, согласованной с землепользователем, автомобильного транспорта и других средств к трубопроводу и его объектам для обслуживания и проведения ремонтных работ.</w:t>
      </w:r>
    </w:p>
    <w:p w:rsidR="00AC5397" w:rsidRPr="009B5A0E" w:rsidRDefault="00AC5397" w:rsidP="00AC5397">
      <w:pPr>
        <w:pStyle w:val="pboth"/>
        <w:spacing w:before="0" w:beforeAutospacing="0" w:after="0" w:afterAutospacing="0" w:line="330" w:lineRule="atLeast"/>
        <w:ind w:firstLine="709"/>
        <w:jc w:val="both"/>
        <w:textAlignment w:val="baseline"/>
      </w:pPr>
      <w:bookmarkStart w:id="42" w:name="100077"/>
      <w:bookmarkEnd w:id="42"/>
      <w:r w:rsidRPr="009B5A0E">
        <w:t>В аварийных ситуациях разрешается подъезд к трубопроводу и сооружениям на нем по маршруту, обеспечивающему доставку техники и материалов для устранения аварий с последующим оформлением и оплатой нанесенных убытков землевладельцам.</w:t>
      </w:r>
    </w:p>
    <w:p w:rsidR="00AC5397" w:rsidRPr="009B5A0E" w:rsidRDefault="00AC5397" w:rsidP="00AC5397">
      <w:pPr>
        <w:pStyle w:val="pboth"/>
        <w:spacing w:before="0" w:beforeAutospacing="0" w:after="0" w:afterAutospacing="0" w:line="330" w:lineRule="atLeast"/>
        <w:ind w:firstLine="709"/>
        <w:jc w:val="both"/>
        <w:textAlignment w:val="baseline"/>
      </w:pPr>
      <w:bookmarkStart w:id="43" w:name="100078"/>
      <w:bookmarkEnd w:id="43"/>
      <w:r w:rsidRPr="009B5A0E">
        <w:t>Если трубопроводы проходят по территории запретных зон и специальных объектов, то соответствующие организации должны выдавать работникам, обслуживающим эти трубопроводы, пропуска для проведения осмотров и ремонтных работ в любое время суток;</w:t>
      </w:r>
    </w:p>
    <w:p w:rsidR="00AC5397" w:rsidRPr="009B5A0E" w:rsidRDefault="00AC5397" w:rsidP="00AC5397">
      <w:pPr>
        <w:pStyle w:val="pboth"/>
        <w:spacing w:before="0" w:beforeAutospacing="0" w:after="0" w:afterAutospacing="0" w:line="330" w:lineRule="atLeast"/>
        <w:ind w:firstLine="709"/>
        <w:jc w:val="both"/>
        <w:textAlignment w:val="baseline"/>
      </w:pPr>
      <w:bookmarkStart w:id="44" w:name="100079"/>
      <w:bookmarkEnd w:id="44"/>
      <w:r w:rsidRPr="009B5A0E">
        <w:t>б) устройство в пределах охранной зоны шурфов для проверки качества изоляции трубопроводов и состояния средств их электрохимической защиты от коррозии и производство других земляных работ, необходимых для обеспечения нормальной эксплуатации трубопроводов, с предварительным (не менее чем за 5 суток до начала работ) уведомлением об этом землепользователя;</w:t>
      </w:r>
    </w:p>
    <w:p w:rsidR="00AC5397" w:rsidRPr="009B5A0E" w:rsidRDefault="00AC5397" w:rsidP="00AC5397">
      <w:pPr>
        <w:pStyle w:val="pboth"/>
        <w:spacing w:before="0" w:beforeAutospacing="0" w:after="0" w:afterAutospacing="0" w:line="330" w:lineRule="atLeast"/>
        <w:ind w:firstLine="709"/>
        <w:jc w:val="both"/>
        <w:textAlignment w:val="baseline"/>
      </w:pPr>
      <w:bookmarkStart w:id="45" w:name="100080"/>
      <w:bookmarkEnd w:id="45"/>
      <w:r w:rsidRPr="009B5A0E">
        <w:t>в) вырубка деревьев при авариях на трубопроводах, проходящих через лесные угодья, с последующим оформлением в установленном порядке лесорубочных билетов и с очисткой мест от порубочных остатков.</w:t>
      </w:r>
    </w:p>
    <w:p w:rsidR="00AC5397" w:rsidRPr="009B5A0E" w:rsidRDefault="00AC5397" w:rsidP="00AC5397">
      <w:pPr>
        <w:pStyle w:val="pboth"/>
        <w:spacing w:before="0" w:beforeAutospacing="0" w:after="0" w:afterAutospacing="0" w:line="330" w:lineRule="atLeast"/>
        <w:ind w:firstLine="709"/>
        <w:jc w:val="both"/>
        <w:textAlignment w:val="baseline"/>
      </w:pPr>
      <w:bookmarkStart w:id="46" w:name="100081"/>
      <w:bookmarkEnd w:id="46"/>
      <w:r w:rsidRPr="009B5A0E">
        <w:t>5. В случае необходимости предприятия трубопроводного транспорта могут осуществлять в процессе текущего содержания трубопроводов рубку леса в их охранных зонах с оформлением лесорубочных билетов на общих основаниях. Полученная при этом древесина используется указанными предприятиями.</w:t>
      </w:r>
    </w:p>
    <w:p w:rsidR="00AC5397" w:rsidRPr="009B5A0E" w:rsidRDefault="00AC5397" w:rsidP="00AC5397">
      <w:pPr>
        <w:pStyle w:val="pboth"/>
        <w:spacing w:before="0" w:beforeAutospacing="0" w:after="0" w:afterAutospacing="0" w:line="330" w:lineRule="atLeast"/>
        <w:ind w:firstLine="709"/>
        <w:jc w:val="both"/>
        <w:textAlignment w:val="baseline"/>
      </w:pPr>
      <w:r w:rsidRPr="009B5A0E">
        <w:t>6. Любые работы и действия, производимые в охранных зонах трубопроводов, кроме ремонтно-восстановительных и сельскохозяйственных работ, могут выполняться только по получении разрешения на производство работ в охранной зоне магистрального трубопровода от предприятия трубопроводного транспорта.</w:t>
      </w:r>
      <w:bookmarkStart w:id="47" w:name="100084"/>
      <w:bookmarkEnd w:id="47"/>
    </w:p>
    <w:p w:rsidR="00AC5397" w:rsidRPr="009B5A0E" w:rsidRDefault="00AC5397" w:rsidP="00AC5397">
      <w:pPr>
        <w:pStyle w:val="pboth"/>
        <w:spacing w:before="0" w:beforeAutospacing="0" w:after="0" w:afterAutospacing="0" w:line="330" w:lineRule="atLeast"/>
        <w:ind w:firstLine="709"/>
        <w:jc w:val="both"/>
        <w:textAlignment w:val="baseline"/>
      </w:pPr>
      <w:r w:rsidRPr="009B5A0E">
        <w:t>7. Разрешение на производство работ может быть выдано только при условии наличия у производителя работ проектной и исполнительной документации, на которой нанесены действующие трубопроводы.</w:t>
      </w:r>
    </w:p>
    <w:p w:rsidR="00AC5397" w:rsidRPr="009B5A0E" w:rsidRDefault="00AC5397" w:rsidP="00AC5397">
      <w:pPr>
        <w:pStyle w:val="pboth"/>
        <w:spacing w:before="0" w:beforeAutospacing="0" w:after="0" w:afterAutospacing="0" w:line="330" w:lineRule="atLeast"/>
        <w:ind w:firstLine="709"/>
        <w:jc w:val="both"/>
        <w:textAlignment w:val="baseline"/>
      </w:pPr>
      <w:bookmarkStart w:id="48" w:name="100085"/>
      <w:bookmarkEnd w:id="48"/>
      <w:r w:rsidRPr="009B5A0E">
        <w:t>8. Полевые сельскохозяйственные работы в охранных зонах трубопроводов производятся землепользователями с предварительным уведомлением предприятия трубопроводного транспорта о их начале.</w:t>
      </w:r>
    </w:p>
    <w:p w:rsidR="00AC5397" w:rsidRPr="009B5A0E" w:rsidRDefault="00AC5397" w:rsidP="00AC5397">
      <w:pPr>
        <w:pStyle w:val="pboth"/>
        <w:spacing w:before="0" w:beforeAutospacing="0" w:after="0" w:afterAutospacing="0" w:line="330" w:lineRule="atLeast"/>
        <w:ind w:firstLine="709"/>
        <w:jc w:val="both"/>
        <w:textAlignment w:val="baseline"/>
      </w:pPr>
    </w:p>
    <w:p w:rsidR="00AC5397" w:rsidRPr="009B5A0E" w:rsidRDefault="00AC5397" w:rsidP="00AC5397">
      <w:pPr>
        <w:pStyle w:val="af6"/>
        <w:shd w:val="clear" w:color="auto" w:fill="FFFFFF"/>
        <w:spacing w:before="0" w:beforeAutospacing="0" w:after="0" w:afterAutospacing="0" w:line="378" w:lineRule="atLeast"/>
        <w:ind w:firstLine="709"/>
        <w:jc w:val="both"/>
        <w:textAlignment w:val="baseline"/>
        <w:rPr>
          <w:b/>
          <w:bCs/>
          <w:shd w:val="clear" w:color="auto" w:fill="FFFFFF"/>
        </w:rPr>
      </w:pPr>
      <w:r w:rsidRPr="009B5A0E">
        <w:rPr>
          <w:b/>
          <w:bCs/>
          <w:shd w:val="clear" w:color="auto" w:fill="FFFFFF"/>
        </w:rPr>
        <w:t>Статья 41.</w:t>
      </w:r>
      <w:r w:rsidRPr="009B5A0E">
        <w:rPr>
          <w:b/>
          <w:bCs/>
        </w:rPr>
        <w:t xml:space="preserve">Ограничения использования земельных участков и объектов капитального строительства в </w:t>
      </w:r>
      <w:r w:rsidRPr="009B5A0E">
        <w:rPr>
          <w:b/>
          <w:bCs/>
          <w:shd w:val="clear" w:color="auto" w:fill="FFFFFF"/>
        </w:rPr>
        <w:t xml:space="preserve">охранных </w:t>
      </w:r>
      <w:proofErr w:type="spellStart"/>
      <w:r w:rsidRPr="009B5A0E">
        <w:rPr>
          <w:b/>
          <w:bCs/>
          <w:shd w:val="clear" w:color="auto" w:fill="FFFFFF"/>
        </w:rPr>
        <w:t>зонахгазораспределительных</w:t>
      </w:r>
      <w:proofErr w:type="spellEnd"/>
      <w:r w:rsidRPr="009B5A0E">
        <w:rPr>
          <w:b/>
          <w:bCs/>
          <w:shd w:val="clear" w:color="auto" w:fill="FFFFFF"/>
        </w:rPr>
        <w:t xml:space="preserve"> сетей</w:t>
      </w:r>
    </w:p>
    <w:p w:rsidR="00AC5397" w:rsidRPr="009B5A0E" w:rsidRDefault="00AC5397" w:rsidP="00AC5397">
      <w:pPr>
        <w:pStyle w:val="af6"/>
        <w:numPr>
          <w:ilvl w:val="0"/>
          <w:numId w:val="29"/>
        </w:numPr>
        <w:shd w:val="clear" w:color="auto" w:fill="FFFFFF"/>
        <w:tabs>
          <w:tab w:val="left" w:pos="993"/>
        </w:tabs>
        <w:spacing w:before="0" w:beforeAutospacing="0" w:after="0" w:afterAutospacing="0" w:line="378" w:lineRule="atLeast"/>
        <w:ind w:left="0" w:firstLine="709"/>
        <w:jc w:val="both"/>
        <w:textAlignment w:val="baseline"/>
        <w:rPr>
          <w:shd w:val="clear" w:color="auto" w:fill="FFFFFF"/>
        </w:rPr>
      </w:pPr>
      <w:r w:rsidRPr="009B5A0E">
        <w:t>Р</w:t>
      </w:r>
      <w:r w:rsidRPr="009B5A0E">
        <w:rPr>
          <w:spacing w:val="2"/>
          <w:shd w:val="clear" w:color="auto" w:fill="FFFFFF"/>
        </w:rPr>
        <w:t>аспределительные газопроводы – газопроводы, обеспечивающие подачу газа от газораспределительных станций магистральных газопроводов или других источников газоснабжения до газопроводов-вводов или организаций - потребителей газа.</w:t>
      </w:r>
    </w:p>
    <w:p w:rsidR="00AC5397" w:rsidRPr="009B5A0E" w:rsidRDefault="00AC5397" w:rsidP="00AC5397">
      <w:pPr>
        <w:pStyle w:val="af6"/>
        <w:numPr>
          <w:ilvl w:val="0"/>
          <w:numId w:val="29"/>
        </w:numPr>
        <w:shd w:val="clear" w:color="auto" w:fill="FFFFFF"/>
        <w:tabs>
          <w:tab w:val="left" w:pos="993"/>
        </w:tabs>
        <w:spacing w:before="0" w:beforeAutospacing="0" w:after="0" w:afterAutospacing="0"/>
        <w:ind w:left="0" w:firstLine="709"/>
        <w:jc w:val="both"/>
        <w:textAlignment w:val="baseline"/>
        <w:rPr>
          <w:shd w:val="clear" w:color="auto" w:fill="FFFFFF"/>
        </w:rPr>
      </w:pPr>
      <w:r w:rsidRPr="009B5A0E">
        <w:rPr>
          <w:shd w:val="clear" w:color="auto" w:fill="FFFFFF"/>
        </w:rPr>
        <w:lastRenderedPageBreak/>
        <w:t>Правила охраны газораспределительных сетей устанавливаются Постановлением Правительства Российской Федерации от 20.11.2000 № 878 (далее в настоящей статье – Правила).</w:t>
      </w:r>
    </w:p>
    <w:p w:rsidR="00AC5397" w:rsidRPr="009B5A0E" w:rsidRDefault="00AC5397" w:rsidP="00AC5397">
      <w:pPr>
        <w:pStyle w:val="formattext"/>
        <w:shd w:val="clear" w:color="auto" w:fill="FFFFFF"/>
        <w:spacing w:before="0" w:beforeAutospacing="0" w:after="0" w:afterAutospacing="0"/>
        <w:ind w:firstLine="709"/>
        <w:jc w:val="both"/>
        <w:textAlignment w:val="baseline"/>
        <w:rPr>
          <w:spacing w:val="2"/>
        </w:rPr>
      </w:pPr>
      <w:r w:rsidRPr="009B5A0E">
        <w:rPr>
          <w:shd w:val="clear" w:color="auto" w:fill="FFFFFF"/>
        </w:rPr>
        <w:t>Согласно п. 7Правил</w:t>
      </w:r>
      <w:r w:rsidRPr="009B5A0E">
        <w:rPr>
          <w:spacing w:val="2"/>
        </w:rPr>
        <w:t>Для газораспределительных сетей устанавливаются следующие охранные зоны:</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д)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3.  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 xml:space="preserve">4. 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Запрещается: </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а) строить объекты жилищно-гражданского и производственного назначения;</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д) устраивать свалки и склады, разливать растворы кислот, солей, щелочей и других химически активных веществ;</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ж) разводить огонь и размещать источники огня;</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з) рыть погреба, копать и обрабатывать почву сельскохозяйственными и мелиоративными орудиями и механизмами на глубину более 0,3 метра;</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lastRenderedPageBreak/>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л) самовольно подключаться к газораспределительным сетям.</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5. Лесохозяйственные, сельскохозяйственные и другие работы, не подпадающие под ограничения, указанные в пункте 4 настоящей статьи,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6. Хозяйственная деятельность в охранных зонах газораспределительных сетей, не предусмотренная пунктами 4 и 5 настоящей статьи,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AC5397" w:rsidRPr="009B5A0E" w:rsidRDefault="00AC5397" w:rsidP="00AC5397">
      <w:pPr>
        <w:shd w:val="clear" w:color="auto" w:fill="FFFFFF"/>
        <w:spacing w:line="315" w:lineRule="atLeast"/>
        <w:textAlignment w:val="baseline"/>
        <w:rPr>
          <w:rFonts w:ascii="Arial" w:eastAsia="Times New Roman" w:hAnsi="Arial" w:cs="Arial"/>
          <w:spacing w:val="2"/>
          <w:lang w:eastAsia="ru-RU"/>
        </w:rPr>
      </w:pPr>
    </w:p>
    <w:p w:rsidR="00AC5397" w:rsidRPr="009B5A0E" w:rsidRDefault="00AC5397" w:rsidP="00AC5397">
      <w:pPr>
        <w:ind w:firstLine="709"/>
        <w:jc w:val="both"/>
        <w:rPr>
          <w:rFonts w:ascii="Times New Roman" w:hAnsi="Times New Roman"/>
          <w:b/>
          <w:bCs/>
        </w:rPr>
      </w:pPr>
      <w:r w:rsidRPr="009B5A0E">
        <w:rPr>
          <w:rFonts w:ascii="Times New Roman" w:hAnsi="Times New Roman"/>
          <w:b/>
          <w:bCs/>
        </w:rPr>
        <w:t>Статья 42 Ограничения использования земельных участков и объектов капитального строительства в охранных зонах стационарных пунктов наблюдений за состоянием окружающей природной среды, ее загрязнением</w:t>
      </w:r>
    </w:p>
    <w:p w:rsidR="00AC5397" w:rsidRPr="009B5A0E" w:rsidRDefault="00AC5397" w:rsidP="00AC5397">
      <w:pPr>
        <w:numPr>
          <w:ilvl w:val="0"/>
          <w:numId w:val="30"/>
        </w:numPr>
        <w:shd w:val="clear" w:color="auto" w:fill="FFFFFF"/>
        <w:ind w:left="0"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Под стационарным пунктом наблюдений понимается комплекс, включающий в себя земельный участок или часть акватории с установленными на них приборами и оборудованием, предназначенными для определения характеристик окружающей природной среды, ее загрязнения.</w:t>
      </w:r>
    </w:p>
    <w:p w:rsidR="00AC5397" w:rsidRPr="009B5A0E" w:rsidRDefault="00AC5397" w:rsidP="00AC5397">
      <w:pPr>
        <w:numPr>
          <w:ilvl w:val="0"/>
          <w:numId w:val="30"/>
        </w:numPr>
        <w:shd w:val="clear" w:color="auto" w:fill="FFFFFF"/>
        <w:ind w:left="0"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Порядок создания охранных зон устанавливается Постановлением Правительства РФ от </w:t>
      </w:r>
      <w:proofErr w:type="gramStart"/>
      <w:r w:rsidRPr="009B5A0E">
        <w:rPr>
          <w:rFonts w:ascii="Times New Roman" w:hAnsi="Times New Roman"/>
          <w:spacing w:val="2"/>
          <w:shd w:val="clear" w:color="auto" w:fill="FFFFFF"/>
        </w:rPr>
        <w:t>27.08.1999  №</w:t>
      </w:r>
      <w:proofErr w:type="gramEnd"/>
      <w:r w:rsidRPr="009B5A0E">
        <w:rPr>
          <w:rFonts w:ascii="Times New Roman" w:hAnsi="Times New Roman"/>
          <w:spacing w:val="2"/>
          <w:shd w:val="clear" w:color="auto" w:fill="FFFFFF"/>
        </w:rPr>
        <w:t xml:space="preserve"> 972 «</w:t>
      </w:r>
      <w:r w:rsidRPr="009B5A0E">
        <w:rPr>
          <w:rFonts w:ascii="Times New Roman" w:hAnsi="Times New Roman"/>
        </w:rPr>
        <w:t>Об утверждении Положения о создании охранных зон стационарных пунктов наблюдений за состоянием окружающей природной среды, ее загрязнением</w:t>
      </w:r>
      <w:r w:rsidRPr="009B5A0E">
        <w:rPr>
          <w:rFonts w:ascii="Times New Roman" w:hAnsi="Times New Roman"/>
          <w:spacing w:val="2"/>
          <w:shd w:val="clear" w:color="auto" w:fill="FFFFFF"/>
        </w:rPr>
        <w:t>».</w:t>
      </w:r>
    </w:p>
    <w:p w:rsidR="00AC5397" w:rsidRPr="009B5A0E" w:rsidRDefault="00AC5397" w:rsidP="00AC5397">
      <w:pPr>
        <w:numPr>
          <w:ilvl w:val="0"/>
          <w:numId w:val="30"/>
        </w:numPr>
        <w:shd w:val="clear" w:color="auto" w:fill="FFFFFF"/>
        <w:ind w:left="0"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В целях получения достоверной информации о состоянии окружающей природной среды, ее загрязнении вокруг стационарных пунктов наблюдений (кроме метеорологического оборудования, устанавливаемого на аэродромах) создаются охранные зоны в виде земельных участков и частей акваторий, ограниченных на плане местности замкнутой линией, отстоящей от границ этих пунктов на расстоянии, как правило, 200 метров во все стороны. Размеры и границы охранных зон стационарных пунктов наблюдений, размещенных на территории портов Российской Федерации, определяются по согласованию с администрацией портов с тем, чтобы не создавать помехи производственной деятельности, и с учетом перспектив развития портовых комплексов и объектов инфраструктуры морского и внутреннего водного транспорта.</w:t>
      </w:r>
    </w:p>
    <w:p w:rsidR="00AC5397" w:rsidRPr="009B5A0E" w:rsidRDefault="00AC5397" w:rsidP="00AC5397">
      <w:pPr>
        <w:numPr>
          <w:ilvl w:val="0"/>
          <w:numId w:val="30"/>
        </w:numPr>
        <w:shd w:val="clear" w:color="auto" w:fill="FFFFFF"/>
        <w:ind w:left="0" w:firstLine="709"/>
        <w:jc w:val="both"/>
        <w:textAlignment w:val="baseline"/>
        <w:rPr>
          <w:rFonts w:ascii="Times New Roman" w:hAnsi="Times New Roman"/>
          <w:spacing w:val="2"/>
          <w:shd w:val="clear" w:color="auto" w:fill="FFFFFF"/>
        </w:rPr>
      </w:pPr>
      <w:r w:rsidRPr="009B5A0E">
        <w:rPr>
          <w:rFonts w:ascii="Times New Roman" w:eastAsia="Times New Roman" w:hAnsi="Times New Roman"/>
          <w:spacing w:val="2"/>
          <w:lang w:eastAsia="ru-RU"/>
        </w:rPr>
        <w:t>В пределах охранных зон стационарных пунктов наблюдений устанавливаются ограничения на хозяйственную деятельность, которая может отразиться на достоверности информации о состоянии окружающей природной среды, ее загрязнении.</w:t>
      </w:r>
    </w:p>
    <w:p w:rsidR="00AC5397" w:rsidRPr="009B5A0E" w:rsidRDefault="00AC5397" w:rsidP="00AC5397">
      <w:pPr>
        <w:numPr>
          <w:ilvl w:val="0"/>
          <w:numId w:val="30"/>
        </w:numPr>
        <w:shd w:val="clear" w:color="auto" w:fill="FFFFFF"/>
        <w:ind w:left="0" w:firstLine="709"/>
        <w:jc w:val="both"/>
        <w:textAlignment w:val="baseline"/>
        <w:rPr>
          <w:rFonts w:ascii="Times New Roman" w:hAnsi="Times New Roman"/>
          <w:spacing w:val="2"/>
          <w:shd w:val="clear" w:color="auto" w:fill="FFFFFF"/>
        </w:rPr>
      </w:pPr>
      <w:r w:rsidRPr="009B5A0E">
        <w:rPr>
          <w:rFonts w:ascii="Times New Roman" w:eastAsia="Times New Roman" w:hAnsi="Times New Roman"/>
          <w:spacing w:val="2"/>
          <w:lang w:eastAsia="ru-RU"/>
        </w:rPr>
        <w:t>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могут быть установлены сервитуты в порядке, определенном законодательством Российской Федерации.</w:t>
      </w:r>
    </w:p>
    <w:p w:rsidR="00AC5397" w:rsidRPr="009B5A0E" w:rsidRDefault="00AC5397" w:rsidP="00AC5397">
      <w:pPr>
        <w:ind w:firstLine="709"/>
        <w:jc w:val="both"/>
        <w:rPr>
          <w:rFonts w:ascii="Times New Roman" w:hAnsi="Times New Roman"/>
        </w:rPr>
      </w:pPr>
    </w:p>
    <w:p w:rsidR="00E77102" w:rsidRPr="009B5A0E" w:rsidRDefault="00E77102">
      <w:pPr>
        <w:ind w:firstLine="709"/>
        <w:jc w:val="both"/>
        <w:rPr>
          <w:rFonts w:ascii="Times New Roman" w:hAnsi="Times New Roman"/>
          <w:bCs/>
        </w:rPr>
        <w:sectPr w:rsidR="00E77102" w:rsidRPr="009B5A0E" w:rsidSect="00D3022E">
          <w:pgSz w:w="11900" w:h="16840"/>
          <w:pgMar w:top="1134" w:right="850" w:bottom="1134" w:left="1701" w:header="708" w:footer="708" w:gutter="0"/>
          <w:cols w:space="708"/>
          <w:docGrid w:linePitch="360"/>
        </w:sectPr>
      </w:pPr>
    </w:p>
    <w:p w:rsidR="00E77102" w:rsidRPr="009B5A0E" w:rsidRDefault="00E77102">
      <w:pPr>
        <w:ind w:firstLine="709"/>
        <w:jc w:val="both"/>
        <w:rPr>
          <w:rFonts w:ascii="Times New Roman" w:hAnsi="Times New Roman"/>
          <w:bCs/>
        </w:rPr>
      </w:pPr>
    </w:p>
    <w:sectPr w:rsidR="00E77102" w:rsidRPr="009B5A0E" w:rsidSect="00E77102">
      <w:type w:val="continuous"/>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BDD" w:rsidRDefault="00A53BDD" w:rsidP="00A24E16">
      <w:r>
        <w:separator/>
      </w:r>
    </w:p>
  </w:endnote>
  <w:endnote w:type="continuationSeparator" w:id="0">
    <w:p w:rsidR="00A53BDD" w:rsidRDefault="00A53BDD" w:rsidP="00A2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MS MinNew Roman">
    <w:altName w:val="Arial Unicode MS"/>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BDD" w:rsidRDefault="00A53BDD" w:rsidP="00A24E16">
      <w:r>
        <w:separator/>
      </w:r>
    </w:p>
  </w:footnote>
  <w:footnote w:type="continuationSeparator" w:id="0">
    <w:p w:rsidR="00A53BDD" w:rsidRDefault="00A53BDD" w:rsidP="00A24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A0E" w:rsidRDefault="009B5A0E" w:rsidP="00561047">
    <w:pPr>
      <w:pStyle w:val="af3"/>
      <w:framePr w:wrap="none" w:vAnchor="text" w:hAnchor="margin" w:xAlign="center" w:y="1"/>
      <w:rPr>
        <w:rStyle w:val="af5"/>
      </w:rPr>
    </w:pPr>
    <w:r>
      <w:rPr>
        <w:rStyle w:val="af5"/>
      </w:rPr>
      <w:fldChar w:fldCharType="begin"/>
    </w:r>
    <w:r>
      <w:rPr>
        <w:rStyle w:val="af5"/>
      </w:rPr>
      <w:instrText xml:space="preserve"> PAGE </w:instrText>
    </w:r>
    <w:r>
      <w:rPr>
        <w:rStyle w:val="af5"/>
      </w:rPr>
      <w:fldChar w:fldCharType="separate"/>
    </w:r>
    <w:r>
      <w:rPr>
        <w:rStyle w:val="af5"/>
        <w:noProof/>
      </w:rPr>
      <w:t>1</w:t>
    </w:r>
    <w:r>
      <w:rPr>
        <w:rStyle w:val="af5"/>
      </w:rPr>
      <w:fldChar w:fldCharType="end"/>
    </w:r>
  </w:p>
  <w:p w:rsidR="009B5A0E" w:rsidRDefault="009B5A0E">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A0E" w:rsidRDefault="009B5A0E" w:rsidP="00561047">
    <w:pPr>
      <w:pStyle w:val="af3"/>
      <w:framePr w:wrap="none" w:vAnchor="text" w:hAnchor="margin" w:xAlign="center" w:y="1"/>
      <w:rPr>
        <w:rStyle w:val="af5"/>
      </w:rPr>
    </w:pPr>
    <w:r>
      <w:rPr>
        <w:rStyle w:val="af5"/>
      </w:rPr>
      <w:fldChar w:fldCharType="begin"/>
    </w:r>
    <w:r>
      <w:rPr>
        <w:rStyle w:val="af5"/>
      </w:rPr>
      <w:instrText xml:space="preserve"> PAGE </w:instrText>
    </w:r>
    <w:r>
      <w:rPr>
        <w:rStyle w:val="af5"/>
      </w:rPr>
      <w:fldChar w:fldCharType="separate"/>
    </w:r>
    <w:r w:rsidR="00272ECC">
      <w:rPr>
        <w:rStyle w:val="af5"/>
        <w:noProof/>
      </w:rPr>
      <w:t>100</w:t>
    </w:r>
    <w:r>
      <w:rPr>
        <w:rStyle w:val="af5"/>
      </w:rPr>
      <w:fldChar w:fldCharType="end"/>
    </w:r>
  </w:p>
  <w:p w:rsidR="009B5A0E" w:rsidRDefault="009B5A0E">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4055"/>
    <w:multiLevelType w:val="hybridMultilevel"/>
    <w:tmpl w:val="5D7EF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6C6BD5"/>
    <w:multiLevelType w:val="hybridMultilevel"/>
    <w:tmpl w:val="22F0D8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00239F"/>
    <w:multiLevelType w:val="multilevel"/>
    <w:tmpl w:val="A0DEF2DA"/>
    <w:lvl w:ilvl="0">
      <w:start w:val="6"/>
      <w:numFmt w:val="upperRoman"/>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Статья %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8D208DD"/>
    <w:multiLevelType w:val="hybridMultilevel"/>
    <w:tmpl w:val="4F26E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822255"/>
    <w:multiLevelType w:val="multilevel"/>
    <w:tmpl w:val="80DC0E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402FD9"/>
    <w:multiLevelType w:val="hybridMultilevel"/>
    <w:tmpl w:val="F2F42B1C"/>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4BD5D5E"/>
    <w:multiLevelType w:val="hybridMultilevel"/>
    <w:tmpl w:val="FEBACC8C"/>
    <w:lvl w:ilvl="0" w:tplc="9C8AC7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6392419"/>
    <w:multiLevelType w:val="hybridMultilevel"/>
    <w:tmpl w:val="5B344594"/>
    <w:lvl w:ilvl="0" w:tplc="307209FC">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7D134B0"/>
    <w:multiLevelType w:val="hybridMultilevel"/>
    <w:tmpl w:val="1EE6C2FA"/>
    <w:lvl w:ilvl="0" w:tplc="0419000F">
      <w:start w:val="1"/>
      <w:numFmt w:val="decimal"/>
      <w:lvlText w:val="%1."/>
      <w:lvlJc w:val="left"/>
      <w:pPr>
        <w:ind w:left="360"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39193F55"/>
    <w:multiLevelType w:val="hybridMultilevel"/>
    <w:tmpl w:val="A7B8D7CA"/>
    <w:lvl w:ilvl="0" w:tplc="E2B024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9F36AAD"/>
    <w:multiLevelType w:val="hybridMultilevel"/>
    <w:tmpl w:val="4F96C2BA"/>
    <w:lvl w:ilvl="0" w:tplc="74E044A2">
      <w:start w:val="1"/>
      <w:numFmt w:val="decimal"/>
      <w:lvlText w:val="%1."/>
      <w:lvlJc w:val="left"/>
      <w:pPr>
        <w:ind w:left="177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41C848CD"/>
    <w:multiLevelType w:val="hybridMultilevel"/>
    <w:tmpl w:val="37168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272369"/>
    <w:multiLevelType w:val="multilevel"/>
    <w:tmpl w:val="A7665FC0"/>
    <w:lvl w:ilvl="0">
      <w:start w:val="6"/>
      <w:numFmt w:val="decimal"/>
      <w:lvlText w:val="%1."/>
      <w:lvlJc w:val="left"/>
      <w:pPr>
        <w:ind w:left="1495" w:hanging="360"/>
      </w:pPr>
      <w:rPr>
        <w:rFonts w:hint="default"/>
        <w:b w:val="0"/>
      </w:rPr>
    </w:lvl>
    <w:lvl w:ilvl="1">
      <w:start w:val="3"/>
      <w:numFmt w:val="decimal"/>
      <w:isLgl/>
      <w:lvlText w:val="%1.%2."/>
      <w:lvlJc w:val="left"/>
      <w:pPr>
        <w:ind w:left="2412" w:hanging="1560"/>
      </w:pPr>
      <w:rPr>
        <w:rFonts w:hint="default"/>
      </w:rPr>
    </w:lvl>
    <w:lvl w:ilvl="2">
      <w:start w:val="1"/>
      <w:numFmt w:val="decimal"/>
      <w:isLgl/>
      <w:lvlText w:val="%1.%2.%3."/>
      <w:lvlJc w:val="left"/>
      <w:pPr>
        <w:ind w:left="2412" w:hanging="1560"/>
      </w:pPr>
      <w:rPr>
        <w:rFonts w:hint="default"/>
      </w:rPr>
    </w:lvl>
    <w:lvl w:ilvl="3">
      <w:start w:val="1"/>
      <w:numFmt w:val="decimal"/>
      <w:isLgl/>
      <w:lvlText w:val="%1.%2.%3.%4."/>
      <w:lvlJc w:val="left"/>
      <w:pPr>
        <w:ind w:left="2412" w:hanging="1560"/>
      </w:pPr>
      <w:rPr>
        <w:rFonts w:hint="default"/>
      </w:rPr>
    </w:lvl>
    <w:lvl w:ilvl="4">
      <w:start w:val="1"/>
      <w:numFmt w:val="decimal"/>
      <w:isLgl/>
      <w:lvlText w:val="%1.%2.%3.%4.%5."/>
      <w:lvlJc w:val="left"/>
      <w:pPr>
        <w:ind w:left="2412" w:hanging="1560"/>
      </w:pPr>
      <w:rPr>
        <w:rFonts w:hint="default"/>
      </w:rPr>
    </w:lvl>
    <w:lvl w:ilvl="5">
      <w:start w:val="1"/>
      <w:numFmt w:val="decimal"/>
      <w:isLgl/>
      <w:lvlText w:val="%1.%2.%3.%4.%5.%6."/>
      <w:lvlJc w:val="left"/>
      <w:pPr>
        <w:ind w:left="2412" w:hanging="1560"/>
      </w:pPr>
      <w:rPr>
        <w:rFonts w:hint="default"/>
      </w:rPr>
    </w:lvl>
    <w:lvl w:ilvl="6">
      <w:start w:val="1"/>
      <w:numFmt w:val="decimal"/>
      <w:isLgl/>
      <w:lvlText w:val="%1.%2.%3.%4.%5.%6.%7."/>
      <w:lvlJc w:val="left"/>
      <w:pPr>
        <w:ind w:left="2652"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13" w15:restartNumberingAfterBreak="0">
    <w:nsid w:val="4DD34EF5"/>
    <w:multiLevelType w:val="hybridMultilevel"/>
    <w:tmpl w:val="A9780690"/>
    <w:lvl w:ilvl="0" w:tplc="9C6A36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02A27D7"/>
    <w:multiLevelType w:val="hybridMultilevel"/>
    <w:tmpl w:val="58400C3E"/>
    <w:lvl w:ilvl="0" w:tplc="0419000F">
      <w:start w:val="1"/>
      <w:numFmt w:val="decimal"/>
      <w:lvlText w:val="%1."/>
      <w:lvlJc w:val="left"/>
      <w:pPr>
        <w:ind w:left="2847" w:hanging="360"/>
      </w:pPr>
    </w:lvl>
    <w:lvl w:ilvl="1" w:tplc="04190019" w:tentative="1">
      <w:start w:val="1"/>
      <w:numFmt w:val="lowerLetter"/>
      <w:lvlText w:val="%2."/>
      <w:lvlJc w:val="left"/>
      <w:pPr>
        <w:ind w:left="3567" w:hanging="360"/>
      </w:pPr>
    </w:lvl>
    <w:lvl w:ilvl="2" w:tplc="0419001B" w:tentative="1">
      <w:start w:val="1"/>
      <w:numFmt w:val="lowerRoman"/>
      <w:lvlText w:val="%3."/>
      <w:lvlJc w:val="right"/>
      <w:pPr>
        <w:ind w:left="4287" w:hanging="180"/>
      </w:pPr>
    </w:lvl>
    <w:lvl w:ilvl="3" w:tplc="0419000F" w:tentative="1">
      <w:start w:val="1"/>
      <w:numFmt w:val="decimal"/>
      <w:lvlText w:val="%4."/>
      <w:lvlJc w:val="left"/>
      <w:pPr>
        <w:ind w:left="5007" w:hanging="360"/>
      </w:pPr>
    </w:lvl>
    <w:lvl w:ilvl="4" w:tplc="04190019" w:tentative="1">
      <w:start w:val="1"/>
      <w:numFmt w:val="lowerLetter"/>
      <w:lvlText w:val="%5."/>
      <w:lvlJc w:val="left"/>
      <w:pPr>
        <w:ind w:left="5727" w:hanging="360"/>
      </w:pPr>
    </w:lvl>
    <w:lvl w:ilvl="5" w:tplc="0419001B" w:tentative="1">
      <w:start w:val="1"/>
      <w:numFmt w:val="lowerRoman"/>
      <w:lvlText w:val="%6."/>
      <w:lvlJc w:val="right"/>
      <w:pPr>
        <w:ind w:left="6447" w:hanging="180"/>
      </w:pPr>
    </w:lvl>
    <w:lvl w:ilvl="6" w:tplc="0419000F" w:tentative="1">
      <w:start w:val="1"/>
      <w:numFmt w:val="decimal"/>
      <w:lvlText w:val="%7."/>
      <w:lvlJc w:val="left"/>
      <w:pPr>
        <w:ind w:left="7167" w:hanging="360"/>
      </w:pPr>
    </w:lvl>
    <w:lvl w:ilvl="7" w:tplc="04190019" w:tentative="1">
      <w:start w:val="1"/>
      <w:numFmt w:val="lowerLetter"/>
      <w:lvlText w:val="%8."/>
      <w:lvlJc w:val="left"/>
      <w:pPr>
        <w:ind w:left="7887" w:hanging="360"/>
      </w:pPr>
    </w:lvl>
    <w:lvl w:ilvl="8" w:tplc="0419001B" w:tentative="1">
      <w:start w:val="1"/>
      <w:numFmt w:val="lowerRoman"/>
      <w:lvlText w:val="%9."/>
      <w:lvlJc w:val="right"/>
      <w:pPr>
        <w:ind w:left="8607" w:hanging="180"/>
      </w:pPr>
    </w:lvl>
  </w:abstractNum>
  <w:abstractNum w:abstractNumId="15" w15:restartNumberingAfterBreak="0">
    <w:nsid w:val="5E9D6585"/>
    <w:multiLevelType w:val="hybridMultilevel"/>
    <w:tmpl w:val="C51417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931B18"/>
    <w:multiLevelType w:val="hybridMultilevel"/>
    <w:tmpl w:val="5EDED4DA"/>
    <w:lvl w:ilvl="0" w:tplc="C93A5810">
      <w:start w:val="1"/>
      <w:numFmt w:val="upperRoman"/>
      <w:lvlText w:val="РАЗДЕЛ %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1E0D86"/>
    <w:multiLevelType w:val="hybridMultilevel"/>
    <w:tmpl w:val="DA940C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FC65B19"/>
    <w:multiLevelType w:val="hybridMultilevel"/>
    <w:tmpl w:val="2C6A6E2C"/>
    <w:lvl w:ilvl="0" w:tplc="087E2748">
      <w:start w:val="1"/>
      <w:numFmt w:val="decimal"/>
      <w:lvlText w:val="%1."/>
      <w:lvlJc w:val="left"/>
      <w:pPr>
        <w:ind w:left="720"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1AC2C0C"/>
    <w:multiLevelType w:val="hybridMultilevel"/>
    <w:tmpl w:val="5BF08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0B5EA0"/>
    <w:multiLevelType w:val="hybridMultilevel"/>
    <w:tmpl w:val="F6C69BDE"/>
    <w:lvl w:ilvl="0" w:tplc="35C091E6">
      <w:start w:val="1"/>
      <w:numFmt w:val="decimal"/>
      <w:lvlText w:val="%1."/>
      <w:lvlJc w:val="left"/>
      <w:pPr>
        <w:ind w:left="1069" w:hanging="360"/>
      </w:pPr>
      <w:rPr>
        <w:rFonts w:hint="default"/>
        <w:b w:val="0"/>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20E5417"/>
    <w:multiLevelType w:val="hybridMultilevel"/>
    <w:tmpl w:val="96B2AF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4D4BAE"/>
    <w:multiLevelType w:val="multilevel"/>
    <w:tmpl w:val="80DC0E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28E7BF0"/>
    <w:multiLevelType w:val="hybridMultilevel"/>
    <w:tmpl w:val="96B2AF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7D57031"/>
    <w:multiLevelType w:val="hybridMultilevel"/>
    <w:tmpl w:val="96B2AF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88F63D0"/>
    <w:multiLevelType w:val="hybridMultilevel"/>
    <w:tmpl w:val="A8E87D9A"/>
    <w:lvl w:ilvl="0" w:tplc="708C3A1C">
      <w:start w:val="1"/>
      <w:numFmt w:val="decimal"/>
      <w:lvlText w:val="%1."/>
      <w:lvlJc w:val="left"/>
      <w:pPr>
        <w:ind w:left="720" w:hanging="36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9B567EE"/>
    <w:multiLevelType w:val="hybridMultilevel"/>
    <w:tmpl w:val="581CA280"/>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C437CD3"/>
    <w:multiLevelType w:val="hybridMultilevel"/>
    <w:tmpl w:val="E7E25C2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B72D41"/>
    <w:multiLevelType w:val="hybridMultilevel"/>
    <w:tmpl w:val="1102F9F4"/>
    <w:lvl w:ilvl="0" w:tplc="78524B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E055900"/>
    <w:multiLevelType w:val="hybridMultilevel"/>
    <w:tmpl w:val="0518D60E"/>
    <w:lvl w:ilvl="0" w:tplc="51EC4A42">
      <w:start w:val="1"/>
      <w:numFmt w:val="upperRoman"/>
      <w:lvlText w:val="РАЗДЕЛ %1."/>
      <w:lvlJc w:val="left"/>
      <w:pPr>
        <w:ind w:left="0" w:firstLine="0"/>
      </w:pPr>
      <w:rPr>
        <w:rFonts w:ascii="Times New Roman" w:eastAsia="Times New Roman" w:hAnsi="Times New Roman" w:cs="Times New Roman"/>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B7A00C18">
      <w:start w:val="1"/>
      <w:numFmt w:val="decimal"/>
      <w:lvlText w:val="Статья %3."/>
      <w:lvlJc w:val="left"/>
      <w:pPr>
        <w:ind w:left="1844" w:firstLine="0"/>
      </w:pPr>
      <w:rPr>
        <w:rFonts w:ascii="Times New Roman" w:hAnsi="Times New Roman" w:hint="default"/>
        <w:b/>
        <w:bCs/>
        <w:i w:val="0"/>
        <w:iCs w:val="0"/>
        <w:sz w:val="28"/>
        <w:szCs w:val="28"/>
      </w:rPr>
    </w:lvl>
    <w:lvl w:ilvl="3" w:tplc="0409000F">
      <w:start w:val="1"/>
      <w:numFmt w:val="decimal"/>
      <w:lvlText w:val="%4."/>
      <w:lvlJc w:val="left"/>
      <w:pPr>
        <w:ind w:left="2880" w:hanging="360"/>
      </w:pPr>
    </w:lvl>
    <w:lvl w:ilvl="4" w:tplc="D450C254">
      <w:start w:val="1"/>
      <w:numFmt w:val="decimal"/>
      <w:lvlText w:val="%5)"/>
      <w:lvlJc w:val="left"/>
      <w:pPr>
        <w:ind w:left="0" w:firstLine="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6"/>
  </w:num>
  <w:num w:numId="3">
    <w:abstractNumId w:val="26"/>
  </w:num>
  <w:num w:numId="4">
    <w:abstractNumId w:val="29"/>
  </w:num>
  <w:num w:numId="5">
    <w:abstractNumId w:val="9"/>
  </w:num>
  <w:num w:numId="6">
    <w:abstractNumId w:val="7"/>
  </w:num>
  <w:num w:numId="7">
    <w:abstractNumId w:val="12"/>
  </w:num>
  <w:num w:numId="8">
    <w:abstractNumId w:val="11"/>
  </w:num>
  <w:num w:numId="9">
    <w:abstractNumId w:val="17"/>
  </w:num>
  <w:num w:numId="10">
    <w:abstractNumId w:val="8"/>
  </w:num>
  <w:num w:numId="11">
    <w:abstractNumId w:val="1"/>
  </w:num>
  <w:num w:numId="12">
    <w:abstractNumId w:val="19"/>
  </w:num>
  <w:num w:numId="13">
    <w:abstractNumId w:val="28"/>
  </w:num>
  <w:num w:numId="14">
    <w:abstractNumId w:val="14"/>
  </w:num>
  <w:num w:numId="15">
    <w:abstractNumId w:val="0"/>
  </w:num>
  <w:num w:numId="16">
    <w:abstractNumId w:val="27"/>
  </w:num>
  <w:num w:numId="17">
    <w:abstractNumId w:val="24"/>
  </w:num>
  <w:num w:numId="18">
    <w:abstractNumId w:val="21"/>
  </w:num>
  <w:num w:numId="19">
    <w:abstractNumId w:val="6"/>
  </w:num>
  <w:num w:numId="20">
    <w:abstractNumId w:val="23"/>
  </w:num>
  <w:num w:numId="21">
    <w:abstractNumId w:val="15"/>
  </w:num>
  <w:num w:numId="22">
    <w:abstractNumId w:val="4"/>
  </w:num>
  <w:num w:numId="23">
    <w:abstractNumId w:val="22"/>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5"/>
  </w:num>
  <w:num w:numId="27">
    <w:abstractNumId w:val="18"/>
  </w:num>
  <w:num w:numId="28">
    <w:abstractNumId w:val="5"/>
  </w:num>
  <w:num w:numId="29">
    <w:abstractNumId w:val="13"/>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96BC7"/>
    <w:rsid w:val="00002070"/>
    <w:rsid w:val="000024FB"/>
    <w:rsid w:val="00003805"/>
    <w:rsid w:val="00003B80"/>
    <w:rsid w:val="00005793"/>
    <w:rsid w:val="00027734"/>
    <w:rsid w:val="000339BB"/>
    <w:rsid w:val="00035844"/>
    <w:rsid w:val="00036E4D"/>
    <w:rsid w:val="00040A1A"/>
    <w:rsid w:val="00042922"/>
    <w:rsid w:val="00045CC2"/>
    <w:rsid w:val="00063472"/>
    <w:rsid w:val="00066BE7"/>
    <w:rsid w:val="00087F00"/>
    <w:rsid w:val="00092144"/>
    <w:rsid w:val="0009216C"/>
    <w:rsid w:val="000A3AB8"/>
    <w:rsid w:val="000B47D1"/>
    <w:rsid w:val="000C3263"/>
    <w:rsid w:val="000C7D7F"/>
    <w:rsid w:val="000D5F48"/>
    <w:rsid w:val="000E21F7"/>
    <w:rsid w:val="000F43E1"/>
    <w:rsid w:val="000F5472"/>
    <w:rsid w:val="000F7832"/>
    <w:rsid w:val="00103B23"/>
    <w:rsid w:val="0011108B"/>
    <w:rsid w:val="00117A21"/>
    <w:rsid w:val="00120216"/>
    <w:rsid w:val="00130C2A"/>
    <w:rsid w:val="0013665D"/>
    <w:rsid w:val="0014068E"/>
    <w:rsid w:val="0014608C"/>
    <w:rsid w:val="00151A6D"/>
    <w:rsid w:val="0016327A"/>
    <w:rsid w:val="00173735"/>
    <w:rsid w:val="0017629A"/>
    <w:rsid w:val="00176437"/>
    <w:rsid w:val="00195109"/>
    <w:rsid w:val="00196BC7"/>
    <w:rsid w:val="001A1B34"/>
    <w:rsid w:val="001A345D"/>
    <w:rsid w:val="001A3D03"/>
    <w:rsid w:val="001A62B8"/>
    <w:rsid w:val="001A764F"/>
    <w:rsid w:val="001B52CE"/>
    <w:rsid w:val="001C18B1"/>
    <w:rsid w:val="001C4BEC"/>
    <w:rsid w:val="001C5C4E"/>
    <w:rsid w:val="001C7C1C"/>
    <w:rsid w:val="001C7FDA"/>
    <w:rsid w:val="001D17EF"/>
    <w:rsid w:val="001D4CD0"/>
    <w:rsid w:val="001F0DFA"/>
    <w:rsid w:val="001F1D20"/>
    <w:rsid w:val="0020196F"/>
    <w:rsid w:val="00216B1A"/>
    <w:rsid w:val="00216B6A"/>
    <w:rsid w:val="00224337"/>
    <w:rsid w:val="002244C1"/>
    <w:rsid w:val="002338F7"/>
    <w:rsid w:val="00236B66"/>
    <w:rsid w:val="00245576"/>
    <w:rsid w:val="0025394A"/>
    <w:rsid w:val="00256E82"/>
    <w:rsid w:val="00263950"/>
    <w:rsid w:val="00264BA0"/>
    <w:rsid w:val="002656FA"/>
    <w:rsid w:val="00265798"/>
    <w:rsid w:val="00265FDF"/>
    <w:rsid w:val="00272ECC"/>
    <w:rsid w:val="00275225"/>
    <w:rsid w:val="00275E6E"/>
    <w:rsid w:val="00276166"/>
    <w:rsid w:val="002761D7"/>
    <w:rsid w:val="00287D74"/>
    <w:rsid w:val="00293408"/>
    <w:rsid w:val="00297802"/>
    <w:rsid w:val="002A1E11"/>
    <w:rsid w:val="002A25A5"/>
    <w:rsid w:val="002A3DBB"/>
    <w:rsid w:val="002B46F1"/>
    <w:rsid w:val="002B48B8"/>
    <w:rsid w:val="002B4A01"/>
    <w:rsid w:val="002C1B1B"/>
    <w:rsid w:val="002C5915"/>
    <w:rsid w:val="002D1A3A"/>
    <w:rsid w:val="002F3166"/>
    <w:rsid w:val="00310522"/>
    <w:rsid w:val="003117BE"/>
    <w:rsid w:val="0031509E"/>
    <w:rsid w:val="0032297D"/>
    <w:rsid w:val="00323938"/>
    <w:rsid w:val="003422CE"/>
    <w:rsid w:val="00351F56"/>
    <w:rsid w:val="0035270C"/>
    <w:rsid w:val="00356A52"/>
    <w:rsid w:val="003601BB"/>
    <w:rsid w:val="003638DE"/>
    <w:rsid w:val="0036424B"/>
    <w:rsid w:val="00364E53"/>
    <w:rsid w:val="00376744"/>
    <w:rsid w:val="00377426"/>
    <w:rsid w:val="00391429"/>
    <w:rsid w:val="00397779"/>
    <w:rsid w:val="003A13FB"/>
    <w:rsid w:val="003B0A92"/>
    <w:rsid w:val="003C0578"/>
    <w:rsid w:val="003C7F00"/>
    <w:rsid w:val="003D424D"/>
    <w:rsid w:val="003E4506"/>
    <w:rsid w:val="003E4FD7"/>
    <w:rsid w:val="003F07A4"/>
    <w:rsid w:val="003F121D"/>
    <w:rsid w:val="003F7E8F"/>
    <w:rsid w:val="00403B65"/>
    <w:rsid w:val="0041177C"/>
    <w:rsid w:val="00411F26"/>
    <w:rsid w:val="004167BA"/>
    <w:rsid w:val="00422B80"/>
    <w:rsid w:val="0042408E"/>
    <w:rsid w:val="0042476B"/>
    <w:rsid w:val="004300F3"/>
    <w:rsid w:val="00430A3D"/>
    <w:rsid w:val="00432815"/>
    <w:rsid w:val="00433FC6"/>
    <w:rsid w:val="00447659"/>
    <w:rsid w:val="00460746"/>
    <w:rsid w:val="00466BDF"/>
    <w:rsid w:val="00467ED5"/>
    <w:rsid w:val="004800BB"/>
    <w:rsid w:val="004850BC"/>
    <w:rsid w:val="00485A6D"/>
    <w:rsid w:val="00486CD8"/>
    <w:rsid w:val="00487364"/>
    <w:rsid w:val="00491F47"/>
    <w:rsid w:val="00493929"/>
    <w:rsid w:val="004B3E81"/>
    <w:rsid w:val="004C0676"/>
    <w:rsid w:val="004C13DF"/>
    <w:rsid w:val="004C471F"/>
    <w:rsid w:val="004C47F9"/>
    <w:rsid w:val="004D0B10"/>
    <w:rsid w:val="004D12AE"/>
    <w:rsid w:val="004E442C"/>
    <w:rsid w:val="004E6DEA"/>
    <w:rsid w:val="004F672D"/>
    <w:rsid w:val="004F73B1"/>
    <w:rsid w:val="005040AF"/>
    <w:rsid w:val="00505683"/>
    <w:rsid w:val="0052179E"/>
    <w:rsid w:val="00523EA1"/>
    <w:rsid w:val="00524FE1"/>
    <w:rsid w:val="005262DF"/>
    <w:rsid w:val="00531328"/>
    <w:rsid w:val="00535532"/>
    <w:rsid w:val="00536477"/>
    <w:rsid w:val="00545528"/>
    <w:rsid w:val="00545C62"/>
    <w:rsid w:val="00556B4F"/>
    <w:rsid w:val="00561047"/>
    <w:rsid w:val="00563AEE"/>
    <w:rsid w:val="00573FB2"/>
    <w:rsid w:val="0058237F"/>
    <w:rsid w:val="00596EE7"/>
    <w:rsid w:val="005B03FE"/>
    <w:rsid w:val="005C47E1"/>
    <w:rsid w:val="005C60D6"/>
    <w:rsid w:val="005E0FCC"/>
    <w:rsid w:val="005E28E7"/>
    <w:rsid w:val="005E6251"/>
    <w:rsid w:val="006005A4"/>
    <w:rsid w:val="00601F90"/>
    <w:rsid w:val="00605C44"/>
    <w:rsid w:val="006073F7"/>
    <w:rsid w:val="00610EBE"/>
    <w:rsid w:val="00612779"/>
    <w:rsid w:val="00615AEE"/>
    <w:rsid w:val="00616040"/>
    <w:rsid w:val="006303DD"/>
    <w:rsid w:val="006342D5"/>
    <w:rsid w:val="006349D0"/>
    <w:rsid w:val="006473F9"/>
    <w:rsid w:val="00647EB1"/>
    <w:rsid w:val="0065348A"/>
    <w:rsid w:val="00665742"/>
    <w:rsid w:val="006661B9"/>
    <w:rsid w:val="00674F86"/>
    <w:rsid w:val="00687E6C"/>
    <w:rsid w:val="006B1FD8"/>
    <w:rsid w:val="006B3A28"/>
    <w:rsid w:val="006C30AF"/>
    <w:rsid w:val="006D03E7"/>
    <w:rsid w:val="006E0623"/>
    <w:rsid w:val="006F05AF"/>
    <w:rsid w:val="006F3D68"/>
    <w:rsid w:val="006F4CB8"/>
    <w:rsid w:val="006F77DF"/>
    <w:rsid w:val="00706572"/>
    <w:rsid w:val="00706A0C"/>
    <w:rsid w:val="007071F4"/>
    <w:rsid w:val="0070773B"/>
    <w:rsid w:val="007241ED"/>
    <w:rsid w:val="00731CBB"/>
    <w:rsid w:val="00733719"/>
    <w:rsid w:val="00737DD0"/>
    <w:rsid w:val="00750011"/>
    <w:rsid w:val="007528F7"/>
    <w:rsid w:val="007534DD"/>
    <w:rsid w:val="00757FD3"/>
    <w:rsid w:val="00766D8C"/>
    <w:rsid w:val="007722CC"/>
    <w:rsid w:val="00773169"/>
    <w:rsid w:val="00774355"/>
    <w:rsid w:val="00774C9F"/>
    <w:rsid w:val="00785708"/>
    <w:rsid w:val="0079147A"/>
    <w:rsid w:val="007A0075"/>
    <w:rsid w:val="007A1BDE"/>
    <w:rsid w:val="007A558D"/>
    <w:rsid w:val="007C160C"/>
    <w:rsid w:val="007E1CF8"/>
    <w:rsid w:val="007E49D9"/>
    <w:rsid w:val="007E5161"/>
    <w:rsid w:val="007F1219"/>
    <w:rsid w:val="007F4CE5"/>
    <w:rsid w:val="007F62CD"/>
    <w:rsid w:val="007F70AF"/>
    <w:rsid w:val="008000BF"/>
    <w:rsid w:val="00806E90"/>
    <w:rsid w:val="008070D6"/>
    <w:rsid w:val="00812E41"/>
    <w:rsid w:val="00823398"/>
    <w:rsid w:val="008260A0"/>
    <w:rsid w:val="00826ED9"/>
    <w:rsid w:val="00830D3E"/>
    <w:rsid w:val="00835333"/>
    <w:rsid w:val="00835C4F"/>
    <w:rsid w:val="008429D3"/>
    <w:rsid w:val="00842EA2"/>
    <w:rsid w:val="00842FA5"/>
    <w:rsid w:val="00843B74"/>
    <w:rsid w:val="0085106B"/>
    <w:rsid w:val="00851EEF"/>
    <w:rsid w:val="0085233D"/>
    <w:rsid w:val="0085567B"/>
    <w:rsid w:val="00862A0D"/>
    <w:rsid w:val="00866F25"/>
    <w:rsid w:val="00871300"/>
    <w:rsid w:val="00874EEA"/>
    <w:rsid w:val="0087761A"/>
    <w:rsid w:val="0088129A"/>
    <w:rsid w:val="00882A73"/>
    <w:rsid w:val="00887F64"/>
    <w:rsid w:val="00891EF8"/>
    <w:rsid w:val="008B3E2F"/>
    <w:rsid w:val="008B48F4"/>
    <w:rsid w:val="008C359A"/>
    <w:rsid w:val="008D00E4"/>
    <w:rsid w:val="008D1F25"/>
    <w:rsid w:val="008D6363"/>
    <w:rsid w:val="008E5EA2"/>
    <w:rsid w:val="008F5759"/>
    <w:rsid w:val="008F5AF5"/>
    <w:rsid w:val="008F61FC"/>
    <w:rsid w:val="00900B52"/>
    <w:rsid w:val="00913A47"/>
    <w:rsid w:val="00921BFE"/>
    <w:rsid w:val="00923875"/>
    <w:rsid w:val="00925CB1"/>
    <w:rsid w:val="00925D46"/>
    <w:rsid w:val="00942721"/>
    <w:rsid w:val="00951E7D"/>
    <w:rsid w:val="00952745"/>
    <w:rsid w:val="00956B4D"/>
    <w:rsid w:val="00964B3A"/>
    <w:rsid w:val="009762D5"/>
    <w:rsid w:val="0098122A"/>
    <w:rsid w:val="00986AEF"/>
    <w:rsid w:val="009978FA"/>
    <w:rsid w:val="009A4F74"/>
    <w:rsid w:val="009A6363"/>
    <w:rsid w:val="009B3283"/>
    <w:rsid w:val="009B4633"/>
    <w:rsid w:val="009B5A0E"/>
    <w:rsid w:val="009D2421"/>
    <w:rsid w:val="009E11D7"/>
    <w:rsid w:val="009E18FD"/>
    <w:rsid w:val="009E6009"/>
    <w:rsid w:val="009F4D3F"/>
    <w:rsid w:val="00A00122"/>
    <w:rsid w:val="00A00579"/>
    <w:rsid w:val="00A02B0F"/>
    <w:rsid w:val="00A0589D"/>
    <w:rsid w:val="00A1557C"/>
    <w:rsid w:val="00A15E60"/>
    <w:rsid w:val="00A17BE8"/>
    <w:rsid w:val="00A24E16"/>
    <w:rsid w:val="00A26BB4"/>
    <w:rsid w:val="00A26D56"/>
    <w:rsid w:val="00A274ED"/>
    <w:rsid w:val="00A32C16"/>
    <w:rsid w:val="00A34E05"/>
    <w:rsid w:val="00A371B0"/>
    <w:rsid w:val="00A442E9"/>
    <w:rsid w:val="00A45A54"/>
    <w:rsid w:val="00A53BDD"/>
    <w:rsid w:val="00A64C57"/>
    <w:rsid w:val="00A66E9C"/>
    <w:rsid w:val="00A70CDB"/>
    <w:rsid w:val="00A77D8C"/>
    <w:rsid w:val="00A82888"/>
    <w:rsid w:val="00A93509"/>
    <w:rsid w:val="00A9371C"/>
    <w:rsid w:val="00A97A4C"/>
    <w:rsid w:val="00AA2E48"/>
    <w:rsid w:val="00AB7137"/>
    <w:rsid w:val="00AC1D9B"/>
    <w:rsid w:val="00AC5397"/>
    <w:rsid w:val="00AC6EEA"/>
    <w:rsid w:val="00AD235B"/>
    <w:rsid w:val="00AD7EA4"/>
    <w:rsid w:val="00AE5879"/>
    <w:rsid w:val="00AE7511"/>
    <w:rsid w:val="00AF7E8C"/>
    <w:rsid w:val="00B01D78"/>
    <w:rsid w:val="00B059CE"/>
    <w:rsid w:val="00B25039"/>
    <w:rsid w:val="00B32357"/>
    <w:rsid w:val="00B3341A"/>
    <w:rsid w:val="00B42424"/>
    <w:rsid w:val="00B50A75"/>
    <w:rsid w:val="00B67808"/>
    <w:rsid w:val="00B728B2"/>
    <w:rsid w:val="00B74487"/>
    <w:rsid w:val="00B74E05"/>
    <w:rsid w:val="00B819ED"/>
    <w:rsid w:val="00B844CE"/>
    <w:rsid w:val="00B93D9F"/>
    <w:rsid w:val="00B97C3E"/>
    <w:rsid w:val="00BB3AD5"/>
    <w:rsid w:val="00BB69EA"/>
    <w:rsid w:val="00BB7AFA"/>
    <w:rsid w:val="00BC665D"/>
    <w:rsid w:val="00BD4580"/>
    <w:rsid w:val="00BE0319"/>
    <w:rsid w:val="00BE17EA"/>
    <w:rsid w:val="00BF0DA1"/>
    <w:rsid w:val="00BF14B3"/>
    <w:rsid w:val="00C00362"/>
    <w:rsid w:val="00C10783"/>
    <w:rsid w:val="00C12383"/>
    <w:rsid w:val="00C206AE"/>
    <w:rsid w:val="00C27758"/>
    <w:rsid w:val="00C30463"/>
    <w:rsid w:val="00C436D0"/>
    <w:rsid w:val="00C47235"/>
    <w:rsid w:val="00C617C9"/>
    <w:rsid w:val="00C65E47"/>
    <w:rsid w:val="00C71A39"/>
    <w:rsid w:val="00C8250D"/>
    <w:rsid w:val="00C82CCF"/>
    <w:rsid w:val="00C84574"/>
    <w:rsid w:val="00C95F2A"/>
    <w:rsid w:val="00CA61A6"/>
    <w:rsid w:val="00CC749E"/>
    <w:rsid w:val="00CD25C1"/>
    <w:rsid w:val="00CD6BAE"/>
    <w:rsid w:val="00CE351B"/>
    <w:rsid w:val="00CE61F4"/>
    <w:rsid w:val="00CF1355"/>
    <w:rsid w:val="00CF656B"/>
    <w:rsid w:val="00CF7C3E"/>
    <w:rsid w:val="00D01625"/>
    <w:rsid w:val="00D07035"/>
    <w:rsid w:val="00D07818"/>
    <w:rsid w:val="00D11F7E"/>
    <w:rsid w:val="00D14592"/>
    <w:rsid w:val="00D14BFF"/>
    <w:rsid w:val="00D15025"/>
    <w:rsid w:val="00D157D4"/>
    <w:rsid w:val="00D243D4"/>
    <w:rsid w:val="00D25AA9"/>
    <w:rsid w:val="00D3022E"/>
    <w:rsid w:val="00D43528"/>
    <w:rsid w:val="00D43988"/>
    <w:rsid w:val="00D52D9D"/>
    <w:rsid w:val="00D53267"/>
    <w:rsid w:val="00D611BE"/>
    <w:rsid w:val="00D64CEB"/>
    <w:rsid w:val="00D6674C"/>
    <w:rsid w:val="00D70AB0"/>
    <w:rsid w:val="00D7341F"/>
    <w:rsid w:val="00D75037"/>
    <w:rsid w:val="00D75410"/>
    <w:rsid w:val="00D80349"/>
    <w:rsid w:val="00D85ACA"/>
    <w:rsid w:val="00D90765"/>
    <w:rsid w:val="00D941AE"/>
    <w:rsid w:val="00D954C5"/>
    <w:rsid w:val="00DA5630"/>
    <w:rsid w:val="00DB3634"/>
    <w:rsid w:val="00DC0CA0"/>
    <w:rsid w:val="00DD5CC8"/>
    <w:rsid w:val="00DE0690"/>
    <w:rsid w:val="00DE29EE"/>
    <w:rsid w:val="00DE4E7F"/>
    <w:rsid w:val="00DE4F03"/>
    <w:rsid w:val="00DE5553"/>
    <w:rsid w:val="00DE7035"/>
    <w:rsid w:val="00DF14C6"/>
    <w:rsid w:val="00DF1F45"/>
    <w:rsid w:val="00DF23DE"/>
    <w:rsid w:val="00E01352"/>
    <w:rsid w:val="00E03131"/>
    <w:rsid w:val="00E10DC2"/>
    <w:rsid w:val="00E14950"/>
    <w:rsid w:val="00E24376"/>
    <w:rsid w:val="00E27369"/>
    <w:rsid w:val="00E34412"/>
    <w:rsid w:val="00E4222B"/>
    <w:rsid w:val="00E63798"/>
    <w:rsid w:val="00E638C3"/>
    <w:rsid w:val="00E77102"/>
    <w:rsid w:val="00E77806"/>
    <w:rsid w:val="00E831BC"/>
    <w:rsid w:val="00E84224"/>
    <w:rsid w:val="00E844AB"/>
    <w:rsid w:val="00E85F7A"/>
    <w:rsid w:val="00E93CFC"/>
    <w:rsid w:val="00EA0627"/>
    <w:rsid w:val="00EA26B9"/>
    <w:rsid w:val="00EA74E5"/>
    <w:rsid w:val="00EB1440"/>
    <w:rsid w:val="00EB1E6E"/>
    <w:rsid w:val="00EB4FDC"/>
    <w:rsid w:val="00EB50F5"/>
    <w:rsid w:val="00EB7B50"/>
    <w:rsid w:val="00EC2D96"/>
    <w:rsid w:val="00EC6F8F"/>
    <w:rsid w:val="00EE1141"/>
    <w:rsid w:val="00EE2EA7"/>
    <w:rsid w:val="00EE45DE"/>
    <w:rsid w:val="00EE66E6"/>
    <w:rsid w:val="00EF539D"/>
    <w:rsid w:val="00EF61CF"/>
    <w:rsid w:val="00F147BA"/>
    <w:rsid w:val="00F1745C"/>
    <w:rsid w:val="00F3116D"/>
    <w:rsid w:val="00F425F2"/>
    <w:rsid w:val="00F54DEA"/>
    <w:rsid w:val="00F56402"/>
    <w:rsid w:val="00F6226D"/>
    <w:rsid w:val="00F72C87"/>
    <w:rsid w:val="00F74C32"/>
    <w:rsid w:val="00F811CD"/>
    <w:rsid w:val="00F8167A"/>
    <w:rsid w:val="00F9193E"/>
    <w:rsid w:val="00F96844"/>
    <w:rsid w:val="00FA2DAD"/>
    <w:rsid w:val="00FA4896"/>
    <w:rsid w:val="00FB67A6"/>
    <w:rsid w:val="00FD26E0"/>
    <w:rsid w:val="00FF2C5F"/>
    <w:rsid w:val="00FF5D55"/>
    <w:rsid w:val="00FF6487"/>
    <w:rsid w:val="00FF6F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4342C51-B1E6-4579-B01E-1655C33D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888"/>
    <w:rPr>
      <w:sz w:val="24"/>
      <w:szCs w:val="24"/>
      <w:lang w:eastAsia="en-US"/>
    </w:rPr>
  </w:style>
  <w:style w:type="paragraph" w:styleId="1">
    <w:name w:val="heading 1"/>
    <w:basedOn w:val="a"/>
    <w:next w:val="a"/>
    <w:link w:val="10"/>
    <w:uiPriority w:val="9"/>
    <w:qFormat/>
    <w:rsid w:val="00196BC7"/>
    <w:pPr>
      <w:keepNext/>
      <w:spacing w:before="240" w:after="60"/>
      <w:outlineLvl w:val="0"/>
    </w:pPr>
    <w:rPr>
      <w:rFonts w:ascii="Arial" w:eastAsia="Times New Roman" w:hAnsi="Arial"/>
      <w:b/>
      <w:bCs/>
      <w:kern w:val="32"/>
      <w:sz w:val="32"/>
      <w:szCs w:val="32"/>
    </w:rPr>
  </w:style>
  <w:style w:type="paragraph" w:styleId="3">
    <w:name w:val="heading 3"/>
    <w:basedOn w:val="a"/>
    <w:next w:val="a"/>
    <w:link w:val="30"/>
    <w:uiPriority w:val="9"/>
    <w:semiHidden/>
    <w:unhideWhenUsed/>
    <w:qFormat/>
    <w:rsid w:val="00AC5397"/>
    <w:pPr>
      <w:keepNext/>
      <w:spacing w:before="240" w:after="60"/>
      <w:outlineLvl w:val="2"/>
    </w:pPr>
    <w:rPr>
      <w:rFonts w:ascii="Calibri Light" w:eastAsia="Times New Roman"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96BC7"/>
    <w:rPr>
      <w:rFonts w:ascii="Arial" w:eastAsia="Times New Roman" w:hAnsi="Arial" w:cs="Times New Roman"/>
      <w:b/>
      <w:bCs/>
      <w:kern w:val="32"/>
      <w:sz w:val="32"/>
      <w:szCs w:val="32"/>
    </w:rPr>
  </w:style>
  <w:style w:type="paragraph" w:customStyle="1" w:styleId="a3">
    <w:name w:val="Стиль части"/>
    <w:basedOn w:val="1"/>
    <w:rsid w:val="00196BC7"/>
    <w:pPr>
      <w:spacing w:before="0"/>
      <w:jc w:val="center"/>
    </w:pPr>
    <w:rPr>
      <w:bCs w:val="0"/>
      <w:kern w:val="28"/>
      <w:sz w:val="28"/>
    </w:rPr>
  </w:style>
  <w:style w:type="paragraph" w:customStyle="1" w:styleId="a4">
    <w:name w:val="Основной стиль"/>
    <w:basedOn w:val="a"/>
    <w:link w:val="a5"/>
    <w:rsid w:val="00196BC7"/>
    <w:pPr>
      <w:ind w:firstLine="680"/>
      <w:jc w:val="both"/>
    </w:pPr>
    <w:rPr>
      <w:rFonts w:ascii="Arial" w:eastAsia="Times New Roman" w:hAnsi="Arial"/>
      <w:sz w:val="20"/>
      <w:szCs w:val="28"/>
    </w:rPr>
  </w:style>
  <w:style w:type="character" w:customStyle="1" w:styleId="a5">
    <w:name w:val="Основной стиль Знак"/>
    <w:link w:val="a4"/>
    <w:rsid w:val="00196BC7"/>
    <w:rPr>
      <w:rFonts w:ascii="Arial" w:eastAsia="Times New Roman" w:hAnsi="Arial" w:cs="Times New Roman"/>
      <w:sz w:val="20"/>
      <w:szCs w:val="28"/>
    </w:rPr>
  </w:style>
  <w:style w:type="character" w:styleId="a6">
    <w:name w:val="annotation reference"/>
    <w:uiPriority w:val="99"/>
    <w:semiHidden/>
    <w:unhideWhenUsed/>
    <w:rsid w:val="00D14592"/>
    <w:rPr>
      <w:sz w:val="16"/>
      <w:szCs w:val="16"/>
    </w:rPr>
  </w:style>
  <w:style w:type="paragraph" w:styleId="a7">
    <w:name w:val="annotation text"/>
    <w:basedOn w:val="a"/>
    <w:link w:val="a8"/>
    <w:uiPriority w:val="99"/>
    <w:semiHidden/>
    <w:unhideWhenUsed/>
    <w:rsid w:val="00D14592"/>
    <w:rPr>
      <w:sz w:val="20"/>
      <w:szCs w:val="20"/>
    </w:rPr>
  </w:style>
  <w:style w:type="character" w:customStyle="1" w:styleId="a8">
    <w:name w:val="Текст примечания Знак"/>
    <w:link w:val="a7"/>
    <w:uiPriority w:val="99"/>
    <w:semiHidden/>
    <w:rsid w:val="00D14592"/>
    <w:rPr>
      <w:sz w:val="20"/>
      <w:szCs w:val="20"/>
    </w:rPr>
  </w:style>
  <w:style w:type="paragraph" w:styleId="a9">
    <w:name w:val="annotation subject"/>
    <w:basedOn w:val="a7"/>
    <w:next w:val="a7"/>
    <w:link w:val="aa"/>
    <w:uiPriority w:val="99"/>
    <w:semiHidden/>
    <w:unhideWhenUsed/>
    <w:rsid w:val="00D14592"/>
    <w:rPr>
      <w:b/>
      <w:bCs/>
    </w:rPr>
  </w:style>
  <w:style w:type="character" w:customStyle="1" w:styleId="aa">
    <w:name w:val="Тема примечания Знак"/>
    <w:link w:val="a9"/>
    <w:uiPriority w:val="99"/>
    <w:semiHidden/>
    <w:rsid w:val="00D14592"/>
    <w:rPr>
      <w:b/>
      <w:bCs/>
      <w:sz w:val="20"/>
      <w:szCs w:val="20"/>
    </w:rPr>
  </w:style>
  <w:style w:type="paragraph" w:styleId="ab">
    <w:name w:val="Balloon Text"/>
    <w:basedOn w:val="a"/>
    <w:link w:val="ac"/>
    <w:uiPriority w:val="99"/>
    <w:semiHidden/>
    <w:unhideWhenUsed/>
    <w:rsid w:val="00D14592"/>
    <w:rPr>
      <w:rFonts w:ascii="Times New Roman" w:hAnsi="Times New Roman"/>
      <w:sz w:val="18"/>
      <w:szCs w:val="18"/>
    </w:rPr>
  </w:style>
  <w:style w:type="character" w:customStyle="1" w:styleId="ac">
    <w:name w:val="Текст выноски Знак"/>
    <w:link w:val="ab"/>
    <w:uiPriority w:val="99"/>
    <w:semiHidden/>
    <w:rsid w:val="00D14592"/>
    <w:rPr>
      <w:rFonts w:ascii="Times New Roman" w:hAnsi="Times New Roman" w:cs="Times New Roman"/>
      <w:sz w:val="18"/>
      <w:szCs w:val="18"/>
    </w:rPr>
  </w:style>
  <w:style w:type="paragraph" w:styleId="ad">
    <w:name w:val="List Paragraph"/>
    <w:basedOn w:val="a"/>
    <w:uiPriority w:val="34"/>
    <w:qFormat/>
    <w:rsid w:val="006342D5"/>
    <w:pPr>
      <w:ind w:left="720"/>
      <w:contextualSpacing/>
    </w:pPr>
  </w:style>
  <w:style w:type="paragraph" w:customStyle="1" w:styleId="formattext">
    <w:name w:val="formattext"/>
    <w:basedOn w:val="a"/>
    <w:rsid w:val="009A4F74"/>
    <w:pPr>
      <w:spacing w:before="100" w:beforeAutospacing="1" w:after="100" w:afterAutospacing="1"/>
    </w:pPr>
    <w:rPr>
      <w:rFonts w:ascii="Times New Roman" w:eastAsia="Times New Roman" w:hAnsi="Times New Roman"/>
      <w:lang w:eastAsia="ru-RU"/>
    </w:rPr>
  </w:style>
  <w:style w:type="table" w:styleId="ae">
    <w:name w:val="Table Grid"/>
    <w:basedOn w:val="a1"/>
    <w:uiPriority w:val="59"/>
    <w:rsid w:val="00256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E03131"/>
    <w:rPr>
      <w:sz w:val="24"/>
      <w:szCs w:val="24"/>
      <w:lang w:eastAsia="en-US"/>
    </w:rPr>
  </w:style>
  <w:style w:type="paragraph" w:customStyle="1" w:styleId="af0">
    <w:name w:val="Стиль названия"/>
    <w:basedOn w:val="a"/>
    <w:uiPriority w:val="99"/>
    <w:rsid w:val="00151A6D"/>
    <w:pPr>
      <w:spacing w:after="60"/>
      <w:ind w:firstLine="680"/>
      <w:jc w:val="both"/>
    </w:pPr>
    <w:rPr>
      <w:rFonts w:ascii="Arial" w:eastAsia="Times New Roman" w:hAnsi="Arial"/>
      <w:b/>
      <w:i/>
      <w:szCs w:val="28"/>
      <w:lang w:eastAsia="ru-RU"/>
    </w:rPr>
  </w:style>
  <w:style w:type="paragraph" w:customStyle="1" w:styleId="s1">
    <w:name w:val="s_1"/>
    <w:basedOn w:val="a"/>
    <w:rsid w:val="00151A6D"/>
    <w:pPr>
      <w:spacing w:before="100" w:beforeAutospacing="1" w:after="100" w:afterAutospacing="1"/>
    </w:pPr>
    <w:rPr>
      <w:rFonts w:ascii="Times New Roman" w:eastAsia="Times New Roman" w:hAnsi="Times New Roman"/>
      <w:lang w:eastAsia="ru-RU"/>
    </w:rPr>
  </w:style>
  <w:style w:type="character" w:styleId="af1">
    <w:name w:val="Hyperlink"/>
    <w:uiPriority w:val="99"/>
    <w:unhideWhenUsed/>
    <w:rsid w:val="00151A6D"/>
    <w:rPr>
      <w:color w:val="0000FF"/>
      <w:u w:val="single"/>
    </w:rPr>
  </w:style>
  <w:style w:type="paragraph" w:customStyle="1" w:styleId="s16">
    <w:name w:val="s_16"/>
    <w:basedOn w:val="a"/>
    <w:rsid w:val="00151A6D"/>
    <w:pPr>
      <w:spacing w:before="100" w:beforeAutospacing="1" w:after="100" w:afterAutospacing="1"/>
    </w:pPr>
    <w:rPr>
      <w:rFonts w:ascii="Times New Roman" w:eastAsia="Times New Roman" w:hAnsi="Times New Roman"/>
      <w:lang w:eastAsia="ru-RU"/>
    </w:rPr>
  </w:style>
  <w:style w:type="character" w:styleId="af2">
    <w:name w:val="FollowedHyperlink"/>
    <w:uiPriority w:val="99"/>
    <w:semiHidden/>
    <w:unhideWhenUsed/>
    <w:rsid w:val="00151A6D"/>
    <w:rPr>
      <w:color w:val="954F72"/>
      <w:u w:val="single"/>
    </w:rPr>
  </w:style>
  <w:style w:type="paragraph" w:styleId="af3">
    <w:name w:val="header"/>
    <w:basedOn w:val="a"/>
    <w:link w:val="af4"/>
    <w:uiPriority w:val="99"/>
    <w:unhideWhenUsed/>
    <w:rsid w:val="002244C1"/>
    <w:pPr>
      <w:tabs>
        <w:tab w:val="center" w:pos="4677"/>
        <w:tab w:val="right" w:pos="9355"/>
      </w:tabs>
    </w:pPr>
  </w:style>
  <w:style w:type="character" w:customStyle="1" w:styleId="af4">
    <w:name w:val="Верхний колонтитул Знак"/>
    <w:basedOn w:val="a0"/>
    <w:link w:val="af3"/>
    <w:uiPriority w:val="99"/>
    <w:rsid w:val="002244C1"/>
  </w:style>
  <w:style w:type="character" w:styleId="af5">
    <w:name w:val="page number"/>
    <w:basedOn w:val="a0"/>
    <w:uiPriority w:val="99"/>
    <w:semiHidden/>
    <w:unhideWhenUsed/>
    <w:rsid w:val="00A24E16"/>
  </w:style>
  <w:style w:type="paragraph" w:customStyle="1" w:styleId="ConsPlusTitle">
    <w:name w:val="ConsPlusTitle"/>
    <w:rsid w:val="004167BA"/>
    <w:pPr>
      <w:autoSpaceDE w:val="0"/>
      <w:autoSpaceDN w:val="0"/>
      <w:adjustRightInd w:val="0"/>
    </w:pPr>
    <w:rPr>
      <w:rFonts w:ascii="Times New Roman" w:eastAsia="Times New Roman" w:hAnsi="Times New Roman"/>
      <w:b/>
      <w:bCs/>
      <w:sz w:val="24"/>
      <w:szCs w:val="24"/>
    </w:rPr>
  </w:style>
  <w:style w:type="paragraph" w:styleId="af6">
    <w:name w:val="Normal (Web)"/>
    <w:basedOn w:val="a"/>
    <w:uiPriority w:val="99"/>
    <w:unhideWhenUsed/>
    <w:rsid w:val="004167BA"/>
    <w:pPr>
      <w:spacing w:before="100" w:beforeAutospacing="1" w:after="100" w:afterAutospacing="1"/>
    </w:pPr>
    <w:rPr>
      <w:rFonts w:ascii="Times New Roman" w:eastAsia="Times New Roman" w:hAnsi="Times New Roman"/>
      <w:lang w:eastAsia="ru-RU"/>
    </w:rPr>
  </w:style>
  <w:style w:type="character" w:customStyle="1" w:styleId="30">
    <w:name w:val="Заголовок 3 Знак"/>
    <w:basedOn w:val="a0"/>
    <w:link w:val="3"/>
    <w:uiPriority w:val="9"/>
    <w:semiHidden/>
    <w:rsid w:val="00AC5397"/>
    <w:rPr>
      <w:rFonts w:ascii="Calibri Light" w:eastAsia="Times New Roman" w:hAnsi="Calibri Light"/>
      <w:b/>
      <w:bCs/>
      <w:sz w:val="26"/>
      <w:szCs w:val="26"/>
    </w:rPr>
  </w:style>
  <w:style w:type="paragraph" w:styleId="af7">
    <w:name w:val="Body Text Indent"/>
    <w:basedOn w:val="a"/>
    <w:link w:val="af8"/>
    <w:semiHidden/>
    <w:rsid w:val="00AC5397"/>
    <w:pPr>
      <w:spacing w:line="480" w:lineRule="exact"/>
      <w:ind w:right="68" w:firstLine="480"/>
      <w:jc w:val="both"/>
    </w:pPr>
    <w:rPr>
      <w:rFonts w:ascii="Times New Roman" w:eastAsia="Times New Roman" w:hAnsi="Times New Roman"/>
      <w:sz w:val="28"/>
      <w:szCs w:val="20"/>
    </w:rPr>
  </w:style>
  <w:style w:type="character" w:customStyle="1" w:styleId="af8">
    <w:name w:val="Основной текст с отступом Знак"/>
    <w:basedOn w:val="a0"/>
    <w:link w:val="af7"/>
    <w:semiHidden/>
    <w:rsid w:val="00AC5397"/>
    <w:rPr>
      <w:rFonts w:ascii="Times New Roman" w:eastAsia="Times New Roman" w:hAnsi="Times New Roman"/>
      <w:sz w:val="28"/>
    </w:rPr>
  </w:style>
  <w:style w:type="paragraph" w:styleId="af9">
    <w:name w:val="footnote text"/>
    <w:basedOn w:val="a"/>
    <w:link w:val="afa"/>
    <w:uiPriority w:val="99"/>
    <w:unhideWhenUsed/>
    <w:rsid w:val="00AC5397"/>
    <w:rPr>
      <w:rFonts w:ascii="Cambria" w:eastAsia="Times New Roman" w:hAnsi="Cambria"/>
      <w:lang w:eastAsia="ru-RU"/>
    </w:rPr>
  </w:style>
  <w:style w:type="character" w:customStyle="1" w:styleId="afa">
    <w:name w:val="Текст сноски Знак"/>
    <w:basedOn w:val="a0"/>
    <w:link w:val="af9"/>
    <w:uiPriority w:val="99"/>
    <w:rsid w:val="00AC5397"/>
    <w:rPr>
      <w:rFonts w:ascii="Cambria" w:eastAsia="Times New Roman" w:hAnsi="Cambria"/>
      <w:sz w:val="24"/>
      <w:szCs w:val="24"/>
    </w:rPr>
  </w:style>
  <w:style w:type="character" w:styleId="afb">
    <w:name w:val="footnote reference"/>
    <w:uiPriority w:val="99"/>
    <w:unhideWhenUsed/>
    <w:rsid w:val="00AC5397"/>
    <w:rPr>
      <w:vertAlign w:val="superscript"/>
    </w:rPr>
  </w:style>
  <w:style w:type="paragraph" w:customStyle="1" w:styleId="afc">
    <w:name w:val="Примечание"/>
    <w:basedOn w:val="a"/>
    <w:rsid w:val="00AC5397"/>
    <w:pPr>
      <w:widowControl w:val="0"/>
      <w:shd w:val="clear" w:color="auto" w:fill="FFFFFF"/>
      <w:autoSpaceDE w:val="0"/>
      <w:autoSpaceDN w:val="0"/>
      <w:adjustRightInd w:val="0"/>
      <w:spacing w:before="120" w:after="120"/>
      <w:ind w:firstLine="284"/>
      <w:jc w:val="both"/>
    </w:pPr>
    <w:rPr>
      <w:rFonts w:ascii="Times New Roman" w:eastAsia="Times New Roman" w:hAnsi="Times New Roman"/>
      <w:sz w:val="20"/>
      <w:szCs w:val="20"/>
      <w:lang w:eastAsia="ru-RU"/>
    </w:rPr>
  </w:style>
  <w:style w:type="paragraph" w:customStyle="1" w:styleId="ConsPlusNormal">
    <w:name w:val="ConsPlusNormal"/>
    <w:link w:val="ConsPlusNormal0"/>
    <w:rsid w:val="00AC5397"/>
    <w:pPr>
      <w:widowControl w:val="0"/>
      <w:autoSpaceDE w:val="0"/>
      <w:autoSpaceDN w:val="0"/>
      <w:adjustRightInd w:val="0"/>
    </w:pPr>
    <w:rPr>
      <w:rFonts w:ascii="Arial" w:eastAsia="Times New Roman" w:hAnsi="Arial" w:cs="Arial"/>
      <w:sz w:val="24"/>
      <w:szCs w:val="24"/>
    </w:rPr>
  </w:style>
  <w:style w:type="character" w:customStyle="1" w:styleId="ConsPlusNormal0">
    <w:name w:val="ConsPlusNormal Знак"/>
    <w:link w:val="ConsPlusNormal"/>
    <w:locked/>
    <w:rsid w:val="00AC5397"/>
    <w:rPr>
      <w:rFonts w:ascii="Arial" w:eastAsia="Times New Roman" w:hAnsi="Arial" w:cs="Arial"/>
      <w:sz w:val="24"/>
      <w:szCs w:val="24"/>
    </w:rPr>
  </w:style>
  <w:style w:type="paragraph" w:styleId="afd">
    <w:name w:val="footer"/>
    <w:basedOn w:val="a"/>
    <w:link w:val="afe"/>
    <w:uiPriority w:val="99"/>
    <w:unhideWhenUsed/>
    <w:rsid w:val="00AC5397"/>
    <w:pPr>
      <w:tabs>
        <w:tab w:val="center" w:pos="4677"/>
        <w:tab w:val="right" w:pos="9355"/>
      </w:tabs>
    </w:pPr>
    <w:rPr>
      <w:rFonts w:ascii="Cambria" w:eastAsia="Times New Roman" w:hAnsi="Cambria"/>
      <w:lang w:eastAsia="ru-RU"/>
    </w:rPr>
  </w:style>
  <w:style w:type="character" w:customStyle="1" w:styleId="afe">
    <w:name w:val="Нижний колонтитул Знак"/>
    <w:basedOn w:val="a0"/>
    <w:link w:val="afd"/>
    <w:uiPriority w:val="99"/>
    <w:rsid w:val="00AC5397"/>
    <w:rPr>
      <w:rFonts w:ascii="Cambria" w:eastAsia="Times New Roman" w:hAnsi="Cambria"/>
      <w:sz w:val="24"/>
      <w:szCs w:val="24"/>
    </w:rPr>
  </w:style>
  <w:style w:type="character" w:customStyle="1" w:styleId="aff">
    <w:name w:val="Цветовое выделение"/>
    <w:uiPriority w:val="99"/>
    <w:rsid w:val="00AC5397"/>
    <w:rPr>
      <w:b/>
      <w:bCs/>
      <w:color w:val="26282F"/>
    </w:rPr>
  </w:style>
  <w:style w:type="paragraph" w:customStyle="1" w:styleId="aff0">
    <w:name w:val="Нормальный (таблица)"/>
    <w:basedOn w:val="a"/>
    <w:next w:val="a"/>
    <w:uiPriority w:val="99"/>
    <w:rsid w:val="00AC5397"/>
    <w:pPr>
      <w:autoSpaceDE w:val="0"/>
      <w:autoSpaceDN w:val="0"/>
      <w:adjustRightInd w:val="0"/>
      <w:jc w:val="both"/>
    </w:pPr>
    <w:rPr>
      <w:rFonts w:ascii="Arial" w:eastAsia="Times New Roman" w:hAnsi="Arial" w:cs="Arial"/>
      <w:lang w:eastAsia="ru-RU"/>
    </w:rPr>
  </w:style>
  <w:style w:type="paragraph" w:customStyle="1" w:styleId="aff1">
    <w:name w:val="Прижатый влево"/>
    <w:basedOn w:val="a"/>
    <w:next w:val="a"/>
    <w:uiPriority w:val="99"/>
    <w:rsid w:val="00AC5397"/>
    <w:pPr>
      <w:autoSpaceDE w:val="0"/>
      <w:autoSpaceDN w:val="0"/>
      <w:adjustRightInd w:val="0"/>
    </w:pPr>
    <w:rPr>
      <w:rFonts w:ascii="Arial" w:eastAsia="Times New Roman" w:hAnsi="Arial" w:cs="Arial"/>
      <w:lang w:eastAsia="ru-RU"/>
    </w:rPr>
  </w:style>
  <w:style w:type="paragraph" w:styleId="aff2">
    <w:name w:val="No Spacing"/>
    <w:link w:val="aff3"/>
    <w:uiPriority w:val="1"/>
    <w:qFormat/>
    <w:rsid w:val="00AC5397"/>
    <w:rPr>
      <w:sz w:val="22"/>
      <w:szCs w:val="22"/>
      <w:lang w:eastAsia="en-US"/>
    </w:rPr>
  </w:style>
  <w:style w:type="character" w:customStyle="1" w:styleId="WW8Num9z0">
    <w:name w:val="WW8Num9z0"/>
    <w:rsid w:val="00AC5397"/>
    <w:rPr>
      <w:rFonts w:ascii="OpenSymbol" w:hAnsi="OpenSymbol"/>
    </w:rPr>
  </w:style>
  <w:style w:type="paragraph" w:customStyle="1" w:styleId="headertext">
    <w:name w:val="headertext"/>
    <w:basedOn w:val="a"/>
    <w:rsid w:val="00AC5397"/>
    <w:pPr>
      <w:spacing w:before="100" w:beforeAutospacing="1" w:after="100" w:afterAutospacing="1"/>
    </w:pPr>
    <w:rPr>
      <w:rFonts w:ascii="Times New Roman" w:eastAsia="Times New Roman" w:hAnsi="Times New Roman"/>
      <w:lang w:eastAsia="ru-RU"/>
    </w:rPr>
  </w:style>
  <w:style w:type="character" w:customStyle="1" w:styleId="aff3">
    <w:name w:val="Без интервала Знак"/>
    <w:link w:val="aff2"/>
    <w:uiPriority w:val="1"/>
    <w:rsid w:val="00AC5397"/>
    <w:rPr>
      <w:sz w:val="22"/>
      <w:szCs w:val="22"/>
      <w:lang w:eastAsia="en-US"/>
    </w:rPr>
  </w:style>
  <w:style w:type="paragraph" w:styleId="aff4">
    <w:name w:val="Plain Text"/>
    <w:basedOn w:val="a"/>
    <w:link w:val="11"/>
    <w:unhideWhenUsed/>
    <w:rsid w:val="00AC5397"/>
    <w:rPr>
      <w:rFonts w:ascii="Courier New" w:hAnsi="Courier New"/>
      <w:sz w:val="20"/>
      <w:szCs w:val="20"/>
    </w:rPr>
  </w:style>
  <w:style w:type="character" w:customStyle="1" w:styleId="aff5">
    <w:name w:val="Текст Знак"/>
    <w:basedOn w:val="a0"/>
    <w:uiPriority w:val="99"/>
    <w:semiHidden/>
    <w:rsid w:val="00AC5397"/>
    <w:rPr>
      <w:rFonts w:ascii="Consolas" w:hAnsi="Consolas"/>
      <w:sz w:val="21"/>
      <w:szCs w:val="21"/>
      <w:lang w:eastAsia="en-US"/>
    </w:rPr>
  </w:style>
  <w:style w:type="character" w:customStyle="1" w:styleId="11">
    <w:name w:val="Текст Знак1"/>
    <w:link w:val="aff4"/>
    <w:locked/>
    <w:rsid w:val="00AC5397"/>
    <w:rPr>
      <w:rFonts w:ascii="Courier New" w:hAnsi="Courier New"/>
    </w:rPr>
  </w:style>
  <w:style w:type="character" w:customStyle="1" w:styleId="blk">
    <w:name w:val="blk"/>
    <w:basedOn w:val="a0"/>
    <w:rsid w:val="00AC5397"/>
  </w:style>
  <w:style w:type="paragraph" w:customStyle="1" w:styleId="pboth">
    <w:name w:val="pboth"/>
    <w:basedOn w:val="a"/>
    <w:rsid w:val="00AC5397"/>
    <w:pPr>
      <w:spacing w:before="100" w:beforeAutospacing="1" w:after="100" w:afterAutospacing="1"/>
    </w:pPr>
    <w:rPr>
      <w:rFonts w:ascii="Times New Roman" w:eastAsia="Times New Roman" w:hAnsi="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70736874/53f89421bbdaf741eb2d1ecc4ddb4c33/" TargetMode="External"/><Relationship Id="rId18" Type="http://schemas.openxmlformats.org/officeDocument/2006/relationships/hyperlink" Target="https://base.garant.ru/70736874/53f89421bbdaf741eb2d1ecc4ddb4c33/" TargetMode="External"/><Relationship Id="rId26" Type="http://schemas.openxmlformats.org/officeDocument/2006/relationships/hyperlink" Target="https://base.garant.ru/70736874/53f89421bbdaf741eb2d1ecc4ddb4c33/" TargetMode="External"/><Relationship Id="rId39" Type="http://schemas.openxmlformats.org/officeDocument/2006/relationships/hyperlink" Target="https://base.garant.ru/70736874/53f89421bbdaf741eb2d1ecc4ddb4c33/" TargetMode="External"/><Relationship Id="rId21" Type="http://schemas.openxmlformats.org/officeDocument/2006/relationships/hyperlink" Target="https://base.garant.ru/70736874/53f89421bbdaf741eb2d1ecc4ddb4c33/" TargetMode="External"/><Relationship Id="rId34" Type="http://schemas.openxmlformats.org/officeDocument/2006/relationships/hyperlink" Target="https://base.garant.ru/70736874/53f89421bbdaf741eb2d1ecc4ddb4c33/" TargetMode="External"/><Relationship Id="rId42" Type="http://schemas.openxmlformats.org/officeDocument/2006/relationships/hyperlink" Target="https://base.garant.ru/70736874/53f89421bbdaf741eb2d1ecc4ddb4c33/" TargetMode="External"/><Relationship Id="rId47" Type="http://schemas.openxmlformats.org/officeDocument/2006/relationships/hyperlink" Target="https://base.garant.ru/70736874/53f89421bbdaf741eb2d1ecc4ddb4c33/" TargetMode="External"/><Relationship Id="rId50" Type="http://schemas.openxmlformats.org/officeDocument/2006/relationships/hyperlink" Target="https://base.garant.ru/70736874/53f89421bbdaf741eb2d1ecc4ddb4c33/" TargetMode="External"/><Relationship Id="rId55" Type="http://schemas.openxmlformats.org/officeDocument/2006/relationships/hyperlink" Target="https://base.garant.ru/70736874/53f89421bbdaf741eb2d1ecc4ddb4c33/" TargetMode="External"/><Relationship Id="rId63" Type="http://schemas.openxmlformats.org/officeDocument/2006/relationships/hyperlink" Target="https://base.garant.ru/70736874/53f89421bbdaf741eb2d1ecc4ddb4c33/" TargetMode="External"/><Relationship Id="rId68" Type="http://schemas.openxmlformats.org/officeDocument/2006/relationships/hyperlink" Target="https://base.garant.ru/70736874/53f89421bbdaf741eb2d1ecc4ddb4c33/" TargetMode="External"/><Relationship Id="rId76" Type="http://schemas.openxmlformats.org/officeDocument/2006/relationships/hyperlink" Target="https://base.garant.ru/70736874/53f89421bbdaf741eb2d1ecc4ddb4c33/" TargetMode="External"/><Relationship Id="rId84" Type="http://schemas.openxmlformats.org/officeDocument/2006/relationships/hyperlink" Target="consultantplus://offline/ref=967BDCD8776BB14A804805FA3DBF466AE6038F3CF87BE20D7A27BF898591C402FE7345BA822ED9ED3D4CB100cES" TargetMode="External"/><Relationship Id="rId89" Type="http://schemas.openxmlformats.org/officeDocument/2006/relationships/hyperlink" Target="consultantplus://offline/ref=967BDCD8776BB14A804805FA3DBF466AE6038F3CF87BE20D7A27BF898591C402FE7345BA822ED9ED3D4FB900cCS" TargetMode="External"/><Relationship Id="rId7" Type="http://schemas.openxmlformats.org/officeDocument/2006/relationships/endnotes" Target="endnotes.xml"/><Relationship Id="rId71" Type="http://schemas.openxmlformats.org/officeDocument/2006/relationships/hyperlink" Target="https://base.garant.ru/70736874/53f89421bbdaf741eb2d1ecc4ddb4c33/" TargetMode="External"/><Relationship Id="rId92" Type="http://schemas.openxmlformats.org/officeDocument/2006/relationships/hyperlink" Target="http://www.consultant.ru/document/cons_doc_LAW_111609/" TargetMode="External"/><Relationship Id="rId2" Type="http://schemas.openxmlformats.org/officeDocument/2006/relationships/numbering" Target="numbering.xml"/><Relationship Id="rId16" Type="http://schemas.openxmlformats.org/officeDocument/2006/relationships/hyperlink" Target="https://base.garant.ru/70736874/53f89421bbdaf741eb2d1ecc4ddb4c33/" TargetMode="External"/><Relationship Id="rId29" Type="http://schemas.openxmlformats.org/officeDocument/2006/relationships/hyperlink" Target="https://base.garant.ru/70736874/53f89421bbdaf741eb2d1ecc4ddb4c33/" TargetMode="External"/><Relationship Id="rId11" Type="http://schemas.openxmlformats.org/officeDocument/2006/relationships/hyperlink" Target="https://base.garant.ru/70736874/53f89421bbdaf741eb2d1ecc4ddb4c33/" TargetMode="External"/><Relationship Id="rId24" Type="http://schemas.openxmlformats.org/officeDocument/2006/relationships/hyperlink" Target="https://base.garant.ru/70736874/53f89421bbdaf741eb2d1ecc4ddb4c33/" TargetMode="External"/><Relationship Id="rId32" Type="http://schemas.openxmlformats.org/officeDocument/2006/relationships/hyperlink" Target="https://base.garant.ru/70736874/53f89421bbdaf741eb2d1ecc4ddb4c33/" TargetMode="External"/><Relationship Id="rId37" Type="http://schemas.openxmlformats.org/officeDocument/2006/relationships/hyperlink" Target="https://base.garant.ru/70736874/53f89421bbdaf741eb2d1ecc4ddb4c33/" TargetMode="External"/><Relationship Id="rId40" Type="http://schemas.openxmlformats.org/officeDocument/2006/relationships/hyperlink" Target="https://base.garant.ru/70736874/53f89421bbdaf741eb2d1ecc4ddb4c33/" TargetMode="External"/><Relationship Id="rId45" Type="http://schemas.openxmlformats.org/officeDocument/2006/relationships/hyperlink" Target="https://base.garant.ru/70736874/53f89421bbdaf741eb2d1ecc4ddb4c33/" TargetMode="External"/><Relationship Id="rId53" Type="http://schemas.openxmlformats.org/officeDocument/2006/relationships/hyperlink" Target="https://base.garant.ru/70736874/53f89421bbdaf741eb2d1ecc4ddb4c33/" TargetMode="External"/><Relationship Id="rId58" Type="http://schemas.openxmlformats.org/officeDocument/2006/relationships/hyperlink" Target="https://base.garant.ru/70736874/53f89421bbdaf741eb2d1ecc4ddb4c33/" TargetMode="External"/><Relationship Id="rId66" Type="http://schemas.openxmlformats.org/officeDocument/2006/relationships/hyperlink" Target="https://base.garant.ru/70736874/53f89421bbdaf741eb2d1ecc4ddb4c33/" TargetMode="External"/><Relationship Id="rId74" Type="http://schemas.openxmlformats.org/officeDocument/2006/relationships/hyperlink" Target="https://base.garant.ru/70736874/53f89421bbdaf741eb2d1ecc4ddb4c33/" TargetMode="External"/><Relationship Id="rId79" Type="http://schemas.openxmlformats.org/officeDocument/2006/relationships/hyperlink" Target="https://base.garant.ru/70736874/53f89421bbdaf741eb2d1ecc4ddb4c33/" TargetMode="External"/><Relationship Id="rId87" Type="http://schemas.openxmlformats.org/officeDocument/2006/relationships/hyperlink" Target="consultantplus://offline/ref=967BDCD8776BB14A804805FA3DBF466AE6038F3CF87BE20D7A27BF898591C402FE7345BA822ED9ED3D4FB900cBS" TargetMode="External"/><Relationship Id="rId5" Type="http://schemas.openxmlformats.org/officeDocument/2006/relationships/webSettings" Target="webSettings.xml"/><Relationship Id="rId61" Type="http://schemas.openxmlformats.org/officeDocument/2006/relationships/hyperlink" Target="https://base.garant.ru/70736874/53f89421bbdaf741eb2d1ecc4ddb4c33/" TargetMode="External"/><Relationship Id="rId82" Type="http://schemas.openxmlformats.org/officeDocument/2006/relationships/hyperlink" Target="consultantplus://offline/main?base=LAW;n=83795;fld=134;dst=100008" TargetMode="External"/><Relationship Id="rId90" Type="http://schemas.openxmlformats.org/officeDocument/2006/relationships/hyperlink" Target="consultantplus://offline/main?base=LAW;n=117165;fld=134;dst=100141" TargetMode="External"/><Relationship Id="rId19" Type="http://schemas.openxmlformats.org/officeDocument/2006/relationships/hyperlink" Target="https://base.garant.ru/70736874/53f89421bbdaf741eb2d1ecc4ddb4c33/" TargetMode="External"/><Relationship Id="rId14" Type="http://schemas.openxmlformats.org/officeDocument/2006/relationships/hyperlink" Target="https://base.garant.ru/70736874/53f89421bbdaf741eb2d1ecc4ddb4c33/" TargetMode="External"/><Relationship Id="rId22" Type="http://schemas.openxmlformats.org/officeDocument/2006/relationships/hyperlink" Target="https://base.garant.ru/70736874/53f89421bbdaf741eb2d1ecc4ddb4c33/" TargetMode="External"/><Relationship Id="rId27" Type="http://schemas.openxmlformats.org/officeDocument/2006/relationships/hyperlink" Target="https://base.garant.ru/70736874/53f89421bbdaf741eb2d1ecc4ddb4c33/" TargetMode="External"/><Relationship Id="rId30" Type="http://schemas.openxmlformats.org/officeDocument/2006/relationships/hyperlink" Target="https://base.garant.ru/70736874/53f89421bbdaf741eb2d1ecc4ddb4c33/" TargetMode="External"/><Relationship Id="rId35" Type="http://schemas.openxmlformats.org/officeDocument/2006/relationships/hyperlink" Target="https://base.garant.ru/70736874/53f89421bbdaf741eb2d1ecc4ddb4c33/" TargetMode="External"/><Relationship Id="rId43" Type="http://schemas.openxmlformats.org/officeDocument/2006/relationships/hyperlink" Target="https://base.garant.ru/70736874/53f89421bbdaf741eb2d1ecc4ddb4c33/" TargetMode="External"/><Relationship Id="rId48" Type="http://schemas.openxmlformats.org/officeDocument/2006/relationships/hyperlink" Target="https://base.garant.ru/70736874/53f89421bbdaf741eb2d1ecc4ddb4c33/" TargetMode="External"/><Relationship Id="rId56" Type="http://schemas.openxmlformats.org/officeDocument/2006/relationships/hyperlink" Target="https://base.garant.ru/70736874/53f89421bbdaf741eb2d1ecc4ddb4c33/" TargetMode="External"/><Relationship Id="rId64" Type="http://schemas.openxmlformats.org/officeDocument/2006/relationships/hyperlink" Target="https://base.garant.ru/70736874/53f89421bbdaf741eb2d1ecc4ddb4c33/" TargetMode="External"/><Relationship Id="rId69" Type="http://schemas.openxmlformats.org/officeDocument/2006/relationships/hyperlink" Target="https://base.garant.ru/70736874/53f89421bbdaf741eb2d1ecc4ddb4c33/" TargetMode="External"/><Relationship Id="rId77" Type="http://schemas.openxmlformats.org/officeDocument/2006/relationships/hyperlink" Target="https://base.garant.ru/70736874/53f89421bbdaf741eb2d1ecc4ddb4c33/" TargetMode="External"/><Relationship Id="rId8" Type="http://schemas.openxmlformats.org/officeDocument/2006/relationships/header" Target="header1.xml"/><Relationship Id="rId51" Type="http://schemas.openxmlformats.org/officeDocument/2006/relationships/hyperlink" Target="https://base.garant.ru/70736874/53f89421bbdaf741eb2d1ecc4ddb4c33/" TargetMode="External"/><Relationship Id="rId72" Type="http://schemas.openxmlformats.org/officeDocument/2006/relationships/hyperlink" Target="https://base.garant.ru/70736874/53f89421bbdaf741eb2d1ecc4ddb4c33/" TargetMode="External"/><Relationship Id="rId80" Type="http://schemas.openxmlformats.org/officeDocument/2006/relationships/hyperlink" Target="https://base.garant.ru/70736874/53f89421bbdaf741eb2d1ecc4ddb4c33/" TargetMode="External"/><Relationship Id="rId85" Type="http://schemas.openxmlformats.org/officeDocument/2006/relationships/hyperlink" Target="consultantplus://offline/ref=967BDCD8776BB14A80481BF72BD31A62E10AD335FA72E9582578E4D4D209c8S"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base.garant.ru/70736874/53f89421bbdaf741eb2d1ecc4ddb4c33/" TargetMode="External"/><Relationship Id="rId17" Type="http://schemas.openxmlformats.org/officeDocument/2006/relationships/hyperlink" Target="https://base.garant.ru/70736874/53f89421bbdaf741eb2d1ecc4ddb4c33/" TargetMode="External"/><Relationship Id="rId25" Type="http://schemas.openxmlformats.org/officeDocument/2006/relationships/hyperlink" Target="https://base.garant.ru/70736874/53f89421bbdaf741eb2d1ecc4ddb4c33/" TargetMode="External"/><Relationship Id="rId33" Type="http://schemas.openxmlformats.org/officeDocument/2006/relationships/hyperlink" Target="https://base.garant.ru/70736874/53f89421bbdaf741eb2d1ecc4ddb4c33/" TargetMode="External"/><Relationship Id="rId38" Type="http://schemas.openxmlformats.org/officeDocument/2006/relationships/hyperlink" Target="https://base.garant.ru/70736874/53f89421bbdaf741eb2d1ecc4ddb4c33/" TargetMode="External"/><Relationship Id="rId46" Type="http://schemas.openxmlformats.org/officeDocument/2006/relationships/hyperlink" Target="https://base.garant.ru/70736874/53f89421bbdaf741eb2d1ecc4ddb4c33/" TargetMode="External"/><Relationship Id="rId59" Type="http://schemas.openxmlformats.org/officeDocument/2006/relationships/hyperlink" Target="https://base.garant.ru/70736874/53f89421bbdaf741eb2d1ecc4ddb4c33/" TargetMode="External"/><Relationship Id="rId67" Type="http://schemas.openxmlformats.org/officeDocument/2006/relationships/hyperlink" Target="https://base.garant.ru/70736874/53f89421bbdaf741eb2d1ecc4ddb4c33/" TargetMode="External"/><Relationship Id="rId20" Type="http://schemas.openxmlformats.org/officeDocument/2006/relationships/hyperlink" Target="https://base.garant.ru/70736874/53f89421bbdaf741eb2d1ecc4ddb4c33/" TargetMode="External"/><Relationship Id="rId41" Type="http://schemas.openxmlformats.org/officeDocument/2006/relationships/hyperlink" Target="https://base.garant.ru/70736874/53f89421bbdaf741eb2d1ecc4ddb4c33/" TargetMode="External"/><Relationship Id="rId54" Type="http://schemas.openxmlformats.org/officeDocument/2006/relationships/hyperlink" Target="https://base.garant.ru/70736874/53f89421bbdaf741eb2d1ecc4ddb4c33/" TargetMode="External"/><Relationship Id="rId62" Type="http://schemas.openxmlformats.org/officeDocument/2006/relationships/hyperlink" Target="https://base.garant.ru/70736874/53f89421bbdaf741eb2d1ecc4ddb4c33/" TargetMode="External"/><Relationship Id="rId70" Type="http://schemas.openxmlformats.org/officeDocument/2006/relationships/hyperlink" Target="https://base.garant.ru/70736874/53f89421bbdaf741eb2d1ecc4ddb4c33/" TargetMode="External"/><Relationship Id="rId75" Type="http://schemas.openxmlformats.org/officeDocument/2006/relationships/hyperlink" Target="https://base.garant.ru/70736874/53f89421bbdaf741eb2d1ecc4ddb4c33/" TargetMode="External"/><Relationship Id="rId83" Type="http://schemas.openxmlformats.org/officeDocument/2006/relationships/hyperlink" Target="consultantplus://offline/ref=967BDCD8776BB14A80481BF72BD31A62E10AD335FA72E9582578E4D4D209c8S" TargetMode="External"/><Relationship Id="rId88" Type="http://schemas.openxmlformats.org/officeDocument/2006/relationships/hyperlink" Target="consultantplus://offline/ref=967BDCD8776BB14A804805FA3DBF466AE6038F3CF87BE20D7A27BF898591C402FE7345BA822ED9ED3D4FB900cCS" TargetMode="External"/><Relationship Id="rId91" Type="http://schemas.openxmlformats.org/officeDocument/2006/relationships/hyperlink" Target="http://www.consultant.ru/document/cons_doc_LAW_7238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se.garant.ru/70736874/53f89421bbdaf741eb2d1ecc4ddb4c33/" TargetMode="External"/><Relationship Id="rId23" Type="http://schemas.openxmlformats.org/officeDocument/2006/relationships/hyperlink" Target="https://base.garant.ru/70736874/53f89421bbdaf741eb2d1ecc4ddb4c33/" TargetMode="External"/><Relationship Id="rId28" Type="http://schemas.openxmlformats.org/officeDocument/2006/relationships/hyperlink" Target="https://base.garant.ru/70736874/53f89421bbdaf741eb2d1ecc4ddb4c33/" TargetMode="External"/><Relationship Id="rId36" Type="http://schemas.openxmlformats.org/officeDocument/2006/relationships/hyperlink" Target="https://base.garant.ru/70736874/53f89421bbdaf741eb2d1ecc4ddb4c33/" TargetMode="External"/><Relationship Id="rId49" Type="http://schemas.openxmlformats.org/officeDocument/2006/relationships/hyperlink" Target="https://base.garant.ru/70736874/53f89421bbdaf741eb2d1ecc4ddb4c33/" TargetMode="External"/><Relationship Id="rId57" Type="http://schemas.openxmlformats.org/officeDocument/2006/relationships/hyperlink" Target="https://base.garant.ru/70736874/53f89421bbdaf741eb2d1ecc4ddb4c33/" TargetMode="External"/><Relationship Id="rId10" Type="http://schemas.openxmlformats.org/officeDocument/2006/relationships/hyperlink" Target="https://base.garant.ru/70736874/53f89421bbdaf741eb2d1ecc4ddb4c33/" TargetMode="External"/><Relationship Id="rId31" Type="http://schemas.openxmlformats.org/officeDocument/2006/relationships/hyperlink" Target="https://base.garant.ru/70736874/53f89421bbdaf741eb2d1ecc4ddb4c33/" TargetMode="External"/><Relationship Id="rId44" Type="http://schemas.openxmlformats.org/officeDocument/2006/relationships/hyperlink" Target="https://base.garant.ru/70736874/53f89421bbdaf741eb2d1ecc4ddb4c33/" TargetMode="External"/><Relationship Id="rId52" Type="http://schemas.openxmlformats.org/officeDocument/2006/relationships/hyperlink" Target="https://base.garant.ru/70736874/53f89421bbdaf741eb2d1ecc4ddb4c33/" TargetMode="External"/><Relationship Id="rId60" Type="http://schemas.openxmlformats.org/officeDocument/2006/relationships/hyperlink" Target="https://base.garant.ru/70736874/53f89421bbdaf741eb2d1ecc4ddb4c33/" TargetMode="External"/><Relationship Id="rId65" Type="http://schemas.openxmlformats.org/officeDocument/2006/relationships/hyperlink" Target="https://base.garant.ru/70736874/53f89421bbdaf741eb2d1ecc4ddb4c33/" TargetMode="External"/><Relationship Id="rId73" Type="http://schemas.openxmlformats.org/officeDocument/2006/relationships/hyperlink" Target="https://base.garant.ru/70736874/53f89421bbdaf741eb2d1ecc4ddb4c33/" TargetMode="External"/><Relationship Id="rId78" Type="http://schemas.openxmlformats.org/officeDocument/2006/relationships/hyperlink" Target="https://base.garant.ru/70736874/53f89421bbdaf741eb2d1ecc4ddb4c33/" TargetMode="External"/><Relationship Id="rId81" Type="http://schemas.openxmlformats.org/officeDocument/2006/relationships/hyperlink" Target="https://base.garant.ru/70736874/53f89421bbdaf741eb2d1ecc4ddb4c33/" TargetMode="External"/><Relationship Id="rId86" Type="http://schemas.openxmlformats.org/officeDocument/2006/relationships/hyperlink" Target="consultantplus://offline/ref=967BDCD8776BB14A80481BF72BD31A62E10AD335FA72E9582578E4D4D209c8S"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B1AA96-1115-4EEE-A620-7DF9A9B83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1</Pages>
  <Words>26856</Words>
  <Characters>153081</Characters>
  <Application>Microsoft Office Word</Application>
  <DocSecurity>0</DocSecurity>
  <Lines>1275</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179578</CharactersWithSpaces>
  <SharedDoc>false</SharedDoc>
  <HLinks>
    <vt:vector size="438" baseType="variant">
      <vt:variant>
        <vt:i4>1507426</vt:i4>
      </vt:variant>
      <vt:variant>
        <vt:i4>267</vt:i4>
      </vt:variant>
      <vt:variant>
        <vt:i4>0</vt:i4>
      </vt:variant>
      <vt:variant>
        <vt:i4>5</vt:i4>
      </vt:variant>
      <vt:variant>
        <vt:lpwstr>https://base.garant.ru/70736874/53f89421bbdaf741eb2d1ecc4ddb4c33/</vt:lpwstr>
      </vt:variant>
      <vt:variant>
        <vt:lpwstr>block_1021</vt:lpwstr>
      </vt:variant>
      <vt:variant>
        <vt:i4>1179746</vt:i4>
      </vt:variant>
      <vt:variant>
        <vt:i4>264</vt:i4>
      </vt:variant>
      <vt:variant>
        <vt:i4>0</vt:i4>
      </vt:variant>
      <vt:variant>
        <vt:i4>5</vt:i4>
      </vt:variant>
      <vt:variant>
        <vt:lpwstr>https://base.garant.ru/70736874/53f89421bbdaf741eb2d1ecc4ddb4c33/</vt:lpwstr>
      </vt:variant>
      <vt:variant>
        <vt:lpwstr>block_1723</vt:lpwstr>
      </vt:variant>
      <vt:variant>
        <vt:i4>2031716</vt:i4>
      </vt:variant>
      <vt:variant>
        <vt:i4>261</vt:i4>
      </vt:variant>
      <vt:variant>
        <vt:i4>0</vt:i4>
      </vt:variant>
      <vt:variant>
        <vt:i4>5</vt:i4>
      </vt:variant>
      <vt:variant>
        <vt:lpwstr>https://base.garant.ru/70736874/53f89421bbdaf741eb2d1ecc4ddb4c33/</vt:lpwstr>
      </vt:variant>
      <vt:variant>
        <vt:lpwstr>block_1049</vt:lpwstr>
      </vt:variant>
      <vt:variant>
        <vt:i4>1114210</vt:i4>
      </vt:variant>
      <vt:variant>
        <vt:i4>258</vt:i4>
      </vt:variant>
      <vt:variant>
        <vt:i4>0</vt:i4>
      </vt:variant>
      <vt:variant>
        <vt:i4>5</vt:i4>
      </vt:variant>
      <vt:variant>
        <vt:lpwstr>https://base.garant.ru/70736874/53f89421bbdaf741eb2d1ecc4ddb4c33/</vt:lpwstr>
      </vt:variant>
      <vt:variant>
        <vt:lpwstr>block_10271</vt:lpwstr>
      </vt:variant>
      <vt:variant>
        <vt:i4>1507426</vt:i4>
      </vt:variant>
      <vt:variant>
        <vt:i4>255</vt:i4>
      </vt:variant>
      <vt:variant>
        <vt:i4>0</vt:i4>
      </vt:variant>
      <vt:variant>
        <vt:i4>5</vt:i4>
      </vt:variant>
      <vt:variant>
        <vt:lpwstr>https://base.garant.ru/70736874/53f89421bbdaf741eb2d1ecc4ddb4c33/</vt:lpwstr>
      </vt:variant>
      <vt:variant>
        <vt:lpwstr>block_11201</vt:lpwstr>
      </vt:variant>
      <vt:variant>
        <vt:i4>1245289</vt:i4>
      </vt:variant>
      <vt:variant>
        <vt:i4>252</vt:i4>
      </vt:variant>
      <vt:variant>
        <vt:i4>0</vt:i4>
      </vt:variant>
      <vt:variant>
        <vt:i4>5</vt:i4>
      </vt:variant>
      <vt:variant>
        <vt:lpwstr>https://base.garant.ru/70736874/53f89421bbdaf741eb2d1ecc4ddb4c33/</vt:lpwstr>
      </vt:variant>
      <vt:variant>
        <vt:lpwstr>block_14911</vt:lpwstr>
      </vt:variant>
      <vt:variant>
        <vt:i4>2490451</vt:i4>
      </vt:variant>
      <vt:variant>
        <vt:i4>249</vt:i4>
      </vt:variant>
      <vt:variant>
        <vt:i4>0</vt:i4>
      </vt:variant>
      <vt:variant>
        <vt:i4>5</vt:i4>
      </vt:variant>
      <vt:variant>
        <vt:lpwstr>https://base.garant.ru/70736874/53f89421bbdaf741eb2d1ecc4ddb4c33/</vt:lpwstr>
      </vt:variant>
      <vt:variant>
        <vt:lpwstr>block_103101</vt:lpwstr>
      </vt:variant>
      <vt:variant>
        <vt:i4>1310817</vt:i4>
      </vt:variant>
      <vt:variant>
        <vt:i4>246</vt:i4>
      </vt:variant>
      <vt:variant>
        <vt:i4>0</vt:i4>
      </vt:variant>
      <vt:variant>
        <vt:i4>5</vt:i4>
      </vt:variant>
      <vt:variant>
        <vt:lpwstr>https://base.garant.ru/70736874/53f89421bbdaf741eb2d1ecc4ddb4c33/</vt:lpwstr>
      </vt:variant>
      <vt:variant>
        <vt:lpwstr>block_1311</vt:lpwstr>
      </vt:variant>
      <vt:variant>
        <vt:i4>2031716</vt:i4>
      </vt:variant>
      <vt:variant>
        <vt:i4>243</vt:i4>
      </vt:variant>
      <vt:variant>
        <vt:i4>0</vt:i4>
      </vt:variant>
      <vt:variant>
        <vt:i4>5</vt:i4>
      </vt:variant>
      <vt:variant>
        <vt:lpwstr>https://base.garant.ru/70736874/53f89421bbdaf741eb2d1ecc4ddb4c33/</vt:lpwstr>
      </vt:variant>
      <vt:variant>
        <vt:lpwstr>block_1049</vt:lpwstr>
      </vt:variant>
      <vt:variant>
        <vt:i4>1507426</vt:i4>
      </vt:variant>
      <vt:variant>
        <vt:i4>240</vt:i4>
      </vt:variant>
      <vt:variant>
        <vt:i4>0</vt:i4>
      </vt:variant>
      <vt:variant>
        <vt:i4>5</vt:i4>
      </vt:variant>
      <vt:variant>
        <vt:lpwstr>https://base.garant.ru/70736874/53f89421bbdaf741eb2d1ecc4ddb4c33/</vt:lpwstr>
      </vt:variant>
      <vt:variant>
        <vt:lpwstr>block_1021</vt:lpwstr>
      </vt:variant>
      <vt:variant>
        <vt:i4>1507426</vt:i4>
      </vt:variant>
      <vt:variant>
        <vt:i4>237</vt:i4>
      </vt:variant>
      <vt:variant>
        <vt:i4>0</vt:i4>
      </vt:variant>
      <vt:variant>
        <vt:i4>5</vt:i4>
      </vt:variant>
      <vt:variant>
        <vt:lpwstr>https://base.garant.ru/70736874/53f89421bbdaf741eb2d1ecc4ddb4c33/</vt:lpwstr>
      </vt:variant>
      <vt:variant>
        <vt:lpwstr>block_1120</vt:lpwstr>
      </vt:variant>
      <vt:variant>
        <vt:i4>1966177</vt:i4>
      </vt:variant>
      <vt:variant>
        <vt:i4>234</vt:i4>
      </vt:variant>
      <vt:variant>
        <vt:i4>0</vt:i4>
      </vt:variant>
      <vt:variant>
        <vt:i4>5</vt:i4>
      </vt:variant>
      <vt:variant>
        <vt:lpwstr>https://base.garant.ru/70736874/53f89421bbdaf741eb2d1ecc4ddb4c33/</vt:lpwstr>
      </vt:variant>
      <vt:variant>
        <vt:lpwstr>block_1119</vt:lpwstr>
      </vt:variant>
      <vt:variant>
        <vt:i4>1507425</vt:i4>
      </vt:variant>
      <vt:variant>
        <vt:i4>231</vt:i4>
      </vt:variant>
      <vt:variant>
        <vt:i4>0</vt:i4>
      </vt:variant>
      <vt:variant>
        <vt:i4>5</vt:i4>
      </vt:variant>
      <vt:variant>
        <vt:lpwstr>https://base.garant.ru/70736874/53f89421bbdaf741eb2d1ecc4ddb4c33/</vt:lpwstr>
      </vt:variant>
      <vt:variant>
        <vt:lpwstr>block_10115</vt:lpwstr>
      </vt:variant>
      <vt:variant>
        <vt:i4>1966177</vt:i4>
      </vt:variant>
      <vt:variant>
        <vt:i4>228</vt:i4>
      </vt:variant>
      <vt:variant>
        <vt:i4>0</vt:i4>
      </vt:variant>
      <vt:variant>
        <vt:i4>5</vt:i4>
      </vt:variant>
      <vt:variant>
        <vt:lpwstr>https://base.garant.ru/70736874/53f89421bbdaf741eb2d1ecc4ddb4c33/</vt:lpwstr>
      </vt:variant>
      <vt:variant>
        <vt:lpwstr>block_1018</vt:lpwstr>
      </vt:variant>
      <vt:variant>
        <vt:i4>1310817</vt:i4>
      </vt:variant>
      <vt:variant>
        <vt:i4>225</vt:i4>
      </vt:variant>
      <vt:variant>
        <vt:i4>0</vt:i4>
      </vt:variant>
      <vt:variant>
        <vt:i4>5</vt:i4>
      </vt:variant>
      <vt:variant>
        <vt:lpwstr>https://base.garant.ru/70736874/53f89421bbdaf741eb2d1ecc4ddb4c33/</vt:lpwstr>
      </vt:variant>
      <vt:variant>
        <vt:lpwstr>block_1012</vt:lpwstr>
      </vt:variant>
      <vt:variant>
        <vt:i4>1507425</vt:i4>
      </vt:variant>
      <vt:variant>
        <vt:i4>222</vt:i4>
      </vt:variant>
      <vt:variant>
        <vt:i4>0</vt:i4>
      </vt:variant>
      <vt:variant>
        <vt:i4>5</vt:i4>
      </vt:variant>
      <vt:variant>
        <vt:lpwstr>https://base.garant.ru/70736874/53f89421bbdaf741eb2d1ecc4ddb4c33/</vt:lpwstr>
      </vt:variant>
      <vt:variant>
        <vt:lpwstr>block_1011</vt:lpwstr>
      </vt:variant>
      <vt:variant>
        <vt:i4>1179746</vt:i4>
      </vt:variant>
      <vt:variant>
        <vt:i4>219</vt:i4>
      </vt:variant>
      <vt:variant>
        <vt:i4>0</vt:i4>
      </vt:variant>
      <vt:variant>
        <vt:i4>5</vt:i4>
      </vt:variant>
      <vt:variant>
        <vt:lpwstr>https://base.garant.ru/70736874/53f89421bbdaf741eb2d1ecc4ddb4c33/</vt:lpwstr>
      </vt:variant>
      <vt:variant>
        <vt:lpwstr>block_1723</vt:lpwstr>
      </vt:variant>
      <vt:variant>
        <vt:i4>2031716</vt:i4>
      </vt:variant>
      <vt:variant>
        <vt:i4>216</vt:i4>
      </vt:variant>
      <vt:variant>
        <vt:i4>0</vt:i4>
      </vt:variant>
      <vt:variant>
        <vt:i4>5</vt:i4>
      </vt:variant>
      <vt:variant>
        <vt:lpwstr>https://base.garant.ru/70736874/53f89421bbdaf741eb2d1ecc4ddb4c33/</vt:lpwstr>
      </vt:variant>
      <vt:variant>
        <vt:lpwstr>block_1049</vt:lpwstr>
      </vt:variant>
      <vt:variant>
        <vt:i4>1114210</vt:i4>
      </vt:variant>
      <vt:variant>
        <vt:i4>213</vt:i4>
      </vt:variant>
      <vt:variant>
        <vt:i4>0</vt:i4>
      </vt:variant>
      <vt:variant>
        <vt:i4>5</vt:i4>
      </vt:variant>
      <vt:variant>
        <vt:lpwstr>https://base.garant.ru/70736874/53f89421bbdaf741eb2d1ecc4ddb4c33/</vt:lpwstr>
      </vt:variant>
      <vt:variant>
        <vt:lpwstr>block_10271</vt:lpwstr>
      </vt:variant>
      <vt:variant>
        <vt:i4>1507426</vt:i4>
      </vt:variant>
      <vt:variant>
        <vt:i4>210</vt:i4>
      </vt:variant>
      <vt:variant>
        <vt:i4>0</vt:i4>
      </vt:variant>
      <vt:variant>
        <vt:i4>5</vt:i4>
      </vt:variant>
      <vt:variant>
        <vt:lpwstr>https://base.garant.ru/70736874/53f89421bbdaf741eb2d1ecc4ddb4c33/</vt:lpwstr>
      </vt:variant>
      <vt:variant>
        <vt:lpwstr>block_11201</vt:lpwstr>
      </vt:variant>
      <vt:variant>
        <vt:i4>1048679</vt:i4>
      </vt:variant>
      <vt:variant>
        <vt:i4>207</vt:i4>
      </vt:variant>
      <vt:variant>
        <vt:i4>0</vt:i4>
      </vt:variant>
      <vt:variant>
        <vt:i4>5</vt:i4>
      </vt:variant>
      <vt:variant>
        <vt:lpwstr>https://base.garant.ru/70736874/53f89421bbdaf741eb2d1ecc4ddb4c33/</vt:lpwstr>
      </vt:variant>
      <vt:variant>
        <vt:lpwstr>block_1076</vt:lpwstr>
      </vt:variant>
      <vt:variant>
        <vt:i4>1179746</vt:i4>
      </vt:variant>
      <vt:variant>
        <vt:i4>204</vt:i4>
      </vt:variant>
      <vt:variant>
        <vt:i4>0</vt:i4>
      </vt:variant>
      <vt:variant>
        <vt:i4>5</vt:i4>
      </vt:variant>
      <vt:variant>
        <vt:lpwstr>https://base.garant.ru/70736874/53f89421bbdaf741eb2d1ecc4ddb4c33/</vt:lpwstr>
      </vt:variant>
      <vt:variant>
        <vt:lpwstr>block_1723</vt:lpwstr>
      </vt:variant>
      <vt:variant>
        <vt:i4>2031716</vt:i4>
      </vt:variant>
      <vt:variant>
        <vt:i4>201</vt:i4>
      </vt:variant>
      <vt:variant>
        <vt:i4>0</vt:i4>
      </vt:variant>
      <vt:variant>
        <vt:i4>5</vt:i4>
      </vt:variant>
      <vt:variant>
        <vt:lpwstr>https://base.garant.ru/70736874/53f89421bbdaf741eb2d1ecc4ddb4c33/</vt:lpwstr>
      </vt:variant>
      <vt:variant>
        <vt:lpwstr>block_1049</vt:lpwstr>
      </vt:variant>
      <vt:variant>
        <vt:i4>1114210</vt:i4>
      </vt:variant>
      <vt:variant>
        <vt:i4>198</vt:i4>
      </vt:variant>
      <vt:variant>
        <vt:i4>0</vt:i4>
      </vt:variant>
      <vt:variant>
        <vt:i4>5</vt:i4>
      </vt:variant>
      <vt:variant>
        <vt:lpwstr>https://base.garant.ru/70736874/53f89421bbdaf741eb2d1ecc4ddb4c33/</vt:lpwstr>
      </vt:variant>
      <vt:variant>
        <vt:lpwstr>block_10271</vt:lpwstr>
      </vt:variant>
      <vt:variant>
        <vt:i4>1048674</vt:i4>
      </vt:variant>
      <vt:variant>
        <vt:i4>195</vt:i4>
      </vt:variant>
      <vt:variant>
        <vt:i4>0</vt:i4>
      </vt:variant>
      <vt:variant>
        <vt:i4>5</vt:i4>
      </vt:variant>
      <vt:variant>
        <vt:lpwstr>https://base.garant.ru/70736874/53f89421bbdaf741eb2d1ecc4ddb4c33/</vt:lpwstr>
      </vt:variant>
      <vt:variant>
        <vt:lpwstr>block_1721</vt:lpwstr>
      </vt:variant>
      <vt:variant>
        <vt:i4>1048673</vt:i4>
      </vt:variant>
      <vt:variant>
        <vt:i4>192</vt:i4>
      </vt:variant>
      <vt:variant>
        <vt:i4>0</vt:i4>
      </vt:variant>
      <vt:variant>
        <vt:i4>5</vt:i4>
      </vt:variant>
      <vt:variant>
        <vt:lpwstr>https://base.garant.ru/70736874/53f89421bbdaf741eb2d1ecc4ddb4c33/</vt:lpwstr>
      </vt:variant>
      <vt:variant>
        <vt:lpwstr>block_1711</vt:lpwstr>
      </vt:variant>
      <vt:variant>
        <vt:i4>1507431</vt:i4>
      </vt:variant>
      <vt:variant>
        <vt:i4>189</vt:i4>
      </vt:variant>
      <vt:variant>
        <vt:i4>0</vt:i4>
      </vt:variant>
      <vt:variant>
        <vt:i4>5</vt:i4>
      </vt:variant>
      <vt:variant>
        <vt:lpwstr>https://base.garant.ru/70736874/53f89421bbdaf741eb2d1ecc4ddb4c33/</vt:lpwstr>
      </vt:variant>
      <vt:variant>
        <vt:lpwstr>block_1071</vt:lpwstr>
      </vt:variant>
      <vt:variant>
        <vt:i4>1441890</vt:i4>
      </vt:variant>
      <vt:variant>
        <vt:i4>186</vt:i4>
      </vt:variant>
      <vt:variant>
        <vt:i4>0</vt:i4>
      </vt:variant>
      <vt:variant>
        <vt:i4>5</vt:i4>
      </vt:variant>
      <vt:variant>
        <vt:lpwstr>https://base.garant.ru/70736874/53f89421bbdaf741eb2d1ecc4ddb4c33/</vt:lpwstr>
      </vt:variant>
      <vt:variant>
        <vt:lpwstr>block_1323</vt:lpwstr>
      </vt:variant>
      <vt:variant>
        <vt:i4>1310817</vt:i4>
      </vt:variant>
      <vt:variant>
        <vt:i4>183</vt:i4>
      </vt:variant>
      <vt:variant>
        <vt:i4>0</vt:i4>
      </vt:variant>
      <vt:variant>
        <vt:i4>5</vt:i4>
      </vt:variant>
      <vt:variant>
        <vt:lpwstr>https://base.garant.ru/70736874/53f89421bbdaf741eb2d1ecc4ddb4c33/</vt:lpwstr>
      </vt:variant>
      <vt:variant>
        <vt:lpwstr>block_1311</vt:lpwstr>
      </vt:variant>
      <vt:variant>
        <vt:i4>1507427</vt:i4>
      </vt:variant>
      <vt:variant>
        <vt:i4>180</vt:i4>
      </vt:variant>
      <vt:variant>
        <vt:i4>0</vt:i4>
      </vt:variant>
      <vt:variant>
        <vt:i4>5</vt:i4>
      </vt:variant>
      <vt:variant>
        <vt:lpwstr>https://base.garant.ru/70736874/53f89421bbdaf741eb2d1ecc4ddb4c33/</vt:lpwstr>
      </vt:variant>
      <vt:variant>
        <vt:lpwstr>block_1031</vt:lpwstr>
      </vt:variant>
      <vt:variant>
        <vt:i4>1245289</vt:i4>
      </vt:variant>
      <vt:variant>
        <vt:i4>177</vt:i4>
      </vt:variant>
      <vt:variant>
        <vt:i4>0</vt:i4>
      </vt:variant>
      <vt:variant>
        <vt:i4>5</vt:i4>
      </vt:variant>
      <vt:variant>
        <vt:lpwstr>https://base.garant.ru/70736874/53f89421bbdaf741eb2d1ecc4ddb4c33/</vt:lpwstr>
      </vt:variant>
      <vt:variant>
        <vt:lpwstr>block_14911</vt:lpwstr>
      </vt:variant>
      <vt:variant>
        <vt:i4>1441892</vt:i4>
      </vt:variant>
      <vt:variant>
        <vt:i4>174</vt:i4>
      </vt:variant>
      <vt:variant>
        <vt:i4>0</vt:i4>
      </vt:variant>
      <vt:variant>
        <vt:i4>5</vt:i4>
      </vt:variant>
      <vt:variant>
        <vt:lpwstr>https://base.garant.ru/70736874/53f89421bbdaf741eb2d1ecc4ddb4c33/</vt:lpwstr>
      </vt:variant>
      <vt:variant>
        <vt:lpwstr>block_1040</vt:lpwstr>
      </vt:variant>
      <vt:variant>
        <vt:i4>1441891</vt:i4>
      </vt:variant>
      <vt:variant>
        <vt:i4>171</vt:i4>
      </vt:variant>
      <vt:variant>
        <vt:i4>0</vt:i4>
      </vt:variant>
      <vt:variant>
        <vt:i4>5</vt:i4>
      </vt:variant>
      <vt:variant>
        <vt:lpwstr>https://base.garant.ru/70736874/53f89421bbdaf741eb2d1ecc4ddb4c33/</vt:lpwstr>
      </vt:variant>
      <vt:variant>
        <vt:lpwstr>block_1030</vt:lpwstr>
      </vt:variant>
      <vt:variant>
        <vt:i4>1114212</vt:i4>
      </vt:variant>
      <vt:variant>
        <vt:i4>168</vt:i4>
      </vt:variant>
      <vt:variant>
        <vt:i4>0</vt:i4>
      </vt:variant>
      <vt:variant>
        <vt:i4>5</vt:i4>
      </vt:variant>
      <vt:variant>
        <vt:lpwstr>https://base.garant.ru/70736874/53f89421bbdaf741eb2d1ecc4ddb4c33/</vt:lpwstr>
      </vt:variant>
      <vt:variant>
        <vt:lpwstr>block_1047</vt:lpwstr>
      </vt:variant>
      <vt:variant>
        <vt:i4>1310817</vt:i4>
      </vt:variant>
      <vt:variant>
        <vt:i4>165</vt:i4>
      </vt:variant>
      <vt:variant>
        <vt:i4>0</vt:i4>
      </vt:variant>
      <vt:variant>
        <vt:i4>5</vt:i4>
      </vt:variant>
      <vt:variant>
        <vt:lpwstr>https://base.garant.ru/70736874/53f89421bbdaf741eb2d1ecc4ddb4c33/</vt:lpwstr>
      </vt:variant>
      <vt:variant>
        <vt:lpwstr>block_1311</vt:lpwstr>
      </vt:variant>
      <vt:variant>
        <vt:i4>2031716</vt:i4>
      </vt:variant>
      <vt:variant>
        <vt:i4>162</vt:i4>
      </vt:variant>
      <vt:variant>
        <vt:i4>0</vt:i4>
      </vt:variant>
      <vt:variant>
        <vt:i4>5</vt:i4>
      </vt:variant>
      <vt:variant>
        <vt:lpwstr>https://base.garant.ru/70736874/53f89421bbdaf741eb2d1ecc4ddb4c33/</vt:lpwstr>
      </vt:variant>
      <vt:variant>
        <vt:lpwstr>block_1049</vt:lpwstr>
      </vt:variant>
      <vt:variant>
        <vt:i4>1507426</vt:i4>
      </vt:variant>
      <vt:variant>
        <vt:i4>159</vt:i4>
      </vt:variant>
      <vt:variant>
        <vt:i4>0</vt:i4>
      </vt:variant>
      <vt:variant>
        <vt:i4>5</vt:i4>
      </vt:variant>
      <vt:variant>
        <vt:lpwstr>https://base.garant.ru/70736874/53f89421bbdaf741eb2d1ecc4ddb4c33/</vt:lpwstr>
      </vt:variant>
      <vt:variant>
        <vt:lpwstr>block_1021</vt:lpwstr>
      </vt:variant>
      <vt:variant>
        <vt:i4>1179746</vt:i4>
      </vt:variant>
      <vt:variant>
        <vt:i4>156</vt:i4>
      </vt:variant>
      <vt:variant>
        <vt:i4>0</vt:i4>
      </vt:variant>
      <vt:variant>
        <vt:i4>5</vt:i4>
      </vt:variant>
      <vt:variant>
        <vt:lpwstr>https://base.garant.ru/70736874/53f89421bbdaf741eb2d1ecc4ddb4c33/</vt:lpwstr>
      </vt:variant>
      <vt:variant>
        <vt:lpwstr>block_1723</vt:lpwstr>
      </vt:variant>
      <vt:variant>
        <vt:i4>2031716</vt:i4>
      </vt:variant>
      <vt:variant>
        <vt:i4>153</vt:i4>
      </vt:variant>
      <vt:variant>
        <vt:i4>0</vt:i4>
      </vt:variant>
      <vt:variant>
        <vt:i4>5</vt:i4>
      </vt:variant>
      <vt:variant>
        <vt:lpwstr>https://base.garant.ru/70736874/53f89421bbdaf741eb2d1ecc4ddb4c33/</vt:lpwstr>
      </vt:variant>
      <vt:variant>
        <vt:lpwstr>block_1049</vt:lpwstr>
      </vt:variant>
      <vt:variant>
        <vt:i4>1114210</vt:i4>
      </vt:variant>
      <vt:variant>
        <vt:i4>150</vt:i4>
      </vt:variant>
      <vt:variant>
        <vt:i4>0</vt:i4>
      </vt:variant>
      <vt:variant>
        <vt:i4>5</vt:i4>
      </vt:variant>
      <vt:variant>
        <vt:lpwstr>https://base.garant.ru/70736874/53f89421bbdaf741eb2d1ecc4ddb4c33/</vt:lpwstr>
      </vt:variant>
      <vt:variant>
        <vt:lpwstr>block_10271</vt:lpwstr>
      </vt:variant>
      <vt:variant>
        <vt:i4>1507426</vt:i4>
      </vt:variant>
      <vt:variant>
        <vt:i4>147</vt:i4>
      </vt:variant>
      <vt:variant>
        <vt:i4>0</vt:i4>
      </vt:variant>
      <vt:variant>
        <vt:i4>5</vt:i4>
      </vt:variant>
      <vt:variant>
        <vt:lpwstr>https://base.garant.ru/70736874/53f89421bbdaf741eb2d1ecc4ddb4c33/</vt:lpwstr>
      </vt:variant>
      <vt:variant>
        <vt:lpwstr>block_11201</vt:lpwstr>
      </vt:variant>
      <vt:variant>
        <vt:i4>1179745</vt:i4>
      </vt:variant>
      <vt:variant>
        <vt:i4>144</vt:i4>
      </vt:variant>
      <vt:variant>
        <vt:i4>0</vt:i4>
      </vt:variant>
      <vt:variant>
        <vt:i4>5</vt:i4>
      </vt:variant>
      <vt:variant>
        <vt:lpwstr>https://base.garant.ru/70736874/53f89421bbdaf741eb2d1ecc4ddb4c33/</vt:lpwstr>
      </vt:variant>
      <vt:variant>
        <vt:lpwstr>block_1511</vt:lpwstr>
      </vt:variant>
      <vt:variant>
        <vt:i4>1507429</vt:i4>
      </vt:variant>
      <vt:variant>
        <vt:i4>141</vt:i4>
      </vt:variant>
      <vt:variant>
        <vt:i4>0</vt:i4>
      </vt:variant>
      <vt:variant>
        <vt:i4>5</vt:i4>
      </vt:variant>
      <vt:variant>
        <vt:lpwstr>https://base.garant.ru/70736874/53f89421bbdaf741eb2d1ecc4ddb4c33/</vt:lpwstr>
      </vt:variant>
      <vt:variant>
        <vt:lpwstr>block_1051</vt:lpwstr>
      </vt:variant>
      <vt:variant>
        <vt:i4>1245289</vt:i4>
      </vt:variant>
      <vt:variant>
        <vt:i4>138</vt:i4>
      </vt:variant>
      <vt:variant>
        <vt:i4>0</vt:i4>
      </vt:variant>
      <vt:variant>
        <vt:i4>5</vt:i4>
      </vt:variant>
      <vt:variant>
        <vt:lpwstr>https://base.garant.ru/70736874/53f89421bbdaf741eb2d1ecc4ddb4c33/</vt:lpwstr>
      </vt:variant>
      <vt:variant>
        <vt:lpwstr>block_14911</vt:lpwstr>
      </vt:variant>
      <vt:variant>
        <vt:i4>1441892</vt:i4>
      </vt:variant>
      <vt:variant>
        <vt:i4>135</vt:i4>
      </vt:variant>
      <vt:variant>
        <vt:i4>0</vt:i4>
      </vt:variant>
      <vt:variant>
        <vt:i4>5</vt:i4>
      </vt:variant>
      <vt:variant>
        <vt:lpwstr>https://base.garant.ru/70736874/53f89421bbdaf741eb2d1ecc4ddb4c33/</vt:lpwstr>
      </vt:variant>
      <vt:variant>
        <vt:lpwstr>block_1040</vt:lpwstr>
      </vt:variant>
      <vt:variant>
        <vt:i4>1441891</vt:i4>
      </vt:variant>
      <vt:variant>
        <vt:i4>132</vt:i4>
      </vt:variant>
      <vt:variant>
        <vt:i4>0</vt:i4>
      </vt:variant>
      <vt:variant>
        <vt:i4>5</vt:i4>
      </vt:variant>
      <vt:variant>
        <vt:lpwstr>https://base.garant.ru/70736874/53f89421bbdaf741eb2d1ecc4ddb4c33/</vt:lpwstr>
      </vt:variant>
      <vt:variant>
        <vt:lpwstr>block_1030</vt:lpwstr>
      </vt:variant>
      <vt:variant>
        <vt:i4>1245284</vt:i4>
      </vt:variant>
      <vt:variant>
        <vt:i4>129</vt:i4>
      </vt:variant>
      <vt:variant>
        <vt:i4>0</vt:i4>
      </vt:variant>
      <vt:variant>
        <vt:i4>5</vt:i4>
      </vt:variant>
      <vt:variant>
        <vt:lpwstr>https://base.garant.ru/70736874/53f89421bbdaf741eb2d1ecc4ddb4c33/</vt:lpwstr>
      </vt:variant>
      <vt:variant>
        <vt:lpwstr>block_1045</vt:lpwstr>
      </vt:variant>
      <vt:variant>
        <vt:i4>2031715</vt:i4>
      </vt:variant>
      <vt:variant>
        <vt:i4>126</vt:i4>
      </vt:variant>
      <vt:variant>
        <vt:i4>0</vt:i4>
      </vt:variant>
      <vt:variant>
        <vt:i4>5</vt:i4>
      </vt:variant>
      <vt:variant>
        <vt:lpwstr>https://base.garant.ru/70736874/53f89421bbdaf741eb2d1ecc4ddb4c33/</vt:lpwstr>
      </vt:variant>
      <vt:variant>
        <vt:lpwstr>block_10391</vt:lpwstr>
      </vt:variant>
      <vt:variant>
        <vt:i4>1310824</vt:i4>
      </vt:variant>
      <vt:variant>
        <vt:i4>123</vt:i4>
      </vt:variant>
      <vt:variant>
        <vt:i4>0</vt:i4>
      </vt:variant>
      <vt:variant>
        <vt:i4>5</vt:i4>
      </vt:variant>
      <vt:variant>
        <vt:lpwstr>https://base.garant.ru/70736874/53f89421bbdaf741eb2d1ecc4ddb4c33/</vt:lpwstr>
      </vt:variant>
      <vt:variant>
        <vt:lpwstr>block_1381</vt:lpwstr>
      </vt:variant>
      <vt:variant>
        <vt:i4>1310823</vt:i4>
      </vt:variant>
      <vt:variant>
        <vt:i4>120</vt:i4>
      </vt:variant>
      <vt:variant>
        <vt:i4>0</vt:i4>
      </vt:variant>
      <vt:variant>
        <vt:i4>5</vt:i4>
      </vt:variant>
      <vt:variant>
        <vt:lpwstr>https://base.garant.ru/70736874/53f89421bbdaf741eb2d1ecc4ddb4c33/</vt:lpwstr>
      </vt:variant>
      <vt:variant>
        <vt:lpwstr>block_1371</vt:lpwstr>
      </vt:variant>
      <vt:variant>
        <vt:i4>1310822</vt:i4>
      </vt:variant>
      <vt:variant>
        <vt:i4>117</vt:i4>
      </vt:variant>
      <vt:variant>
        <vt:i4>0</vt:i4>
      </vt:variant>
      <vt:variant>
        <vt:i4>5</vt:i4>
      </vt:variant>
      <vt:variant>
        <vt:lpwstr>https://base.garant.ru/70736874/53f89421bbdaf741eb2d1ecc4ddb4c33/</vt:lpwstr>
      </vt:variant>
      <vt:variant>
        <vt:lpwstr>block_1361</vt:lpwstr>
      </vt:variant>
      <vt:variant>
        <vt:i4>1179747</vt:i4>
      </vt:variant>
      <vt:variant>
        <vt:i4>114</vt:i4>
      </vt:variant>
      <vt:variant>
        <vt:i4>0</vt:i4>
      </vt:variant>
      <vt:variant>
        <vt:i4>5</vt:i4>
      </vt:variant>
      <vt:variant>
        <vt:lpwstr>https://base.garant.ru/70736874/53f89421bbdaf741eb2d1ecc4ddb4c33/</vt:lpwstr>
      </vt:variant>
      <vt:variant>
        <vt:lpwstr>block_10341</vt:lpwstr>
      </vt:variant>
      <vt:variant>
        <vt:i4>1114212</vt:i4>
      </vt:variant>
      <vt:variant>
        <vt:i4>111</vt:i4>
      </vt:variant>
      <vt:variant>
        <vt:i4>0</vt:i4>
      </vt:variant>
      <vt:variant>
        <vt:i4>5</vt:i4>
      </vt:variant>
      <vt:variant>
        <vt:lpwstr>https://base.garant.ru/70736874/53f89421bbdaf741eb2d1ecc4ddb4c33/</vt:lpwstr>
      </vt:variant>
      <vt:variant>
        <vt:lpwstr>block_1047</vt:lpwstr>
      </vt:variant>
      <vt:variant>
        <vt:i4>1310818</vt:i4>
      </vt:variant>
      <vt:variant>
        <vt:i4>108</vt:i4>
      </vt:variant>
      <vt:variant>
        <vt:i4>0</vt:i4>
      </vt:variant>
      <vt:variant>
        <vt:i4>5</vt:i4>
      </vt:variant>
      <vt:variant>
        <vt:lpwstr>https://base.garant.ru/70736874/53f89421bbdaf741eb2d1ecc4ddb4c33/</vt:lpwstr>
      </vt:variant>
      <vt:variant>
        <vt:lpwstr>block_1321</vt:lpwstr>
      </vt:variant>
      <vt:variant>
        <vt:i4>1310817</vt:i4>
      </vt:variant>
      <vt:variant>
        <vt:i4>105</vt:i4>
      </vt:variant>
      <vt:variant>
        <vt:i4>0</vt:i4>
      </vt:variant>
      <vt:variant>
        <vt:i4>5</vt:i4>
      </vt:variant>
      <vt:variant>
        <vt:lpwstr>https://base.garant.ru/70736874/53f89421bbdaf741eb2d1ecc4ddb4c33/</vt:lpwstr>
      </vt:variant>
      <vt:variant>
        <vt:lpwstr>block_1311</vt:lpwstr>
      </vt:variant>
      <vt:variant>
        <vt:i4>1507427</vt:i4>
      </vt:variant>
      <vt:variant>
        <vt:i4>102</vt:i4>
      </vt:variant>
      <vt:variant>
        <vt:i4>0</vt:i4>
      </vt:variant>
      <vt:variant>
        <vt:i4>5</vt:i4>
      </vt:variant>
      <vt:variant>
        <vt:lpwstr>https://base.garant.ru/70736874/53f89421bbdaf741eb2d1ecc4ddb4c33/</vt:lpwstr>
      </vt:variant>
      <vt:variant>
        <vt:lpwstr>block_1031</vt:lpwstr>
      </vt:variant>
      <vt:variant>
        <vt:i4>2031716</vt:i4>
      </vt:variant>
      <vt:variant>
        <vt:i4>99</vt:i4>
      </vt:variant>
      <vt:variant>
        <vt:i4>0</vt:i4>
      </vt:variant>
      <vt:variant>
        <vt:i4>5</vt:i4>
      </vt:variant>
      <vt:variant>
        <vt:lpwstr>https://base.garant.ru/70736874/53f89421bbdaf741eb2d1ecc4ddb4c33/</vt:lpwstr>
      </vt:variant>
      <vt:variant>
        <vt:lpwstr>block_1049</vt:lpwstr>
      </vt:variant>
      <vt:variant>
        <vt:i4>1048673</vt:i4>
      </vt:variant>
      <vt:variant>
        <vt:i4>96</vt:i4>
      </vt:variant>
      <vt:variant>
        <vt:i4>0</vt:i4>
      </vt:variant>
      <vt:variant>
        <vt:i4>5</vt:i4>
      </vt:variant>
      <vt:variant>
        <vt:lpwstr>https://base.garant.ru/70736874/53f89421bbdaf741eb2d1ecc4ddb4c33/</vt:lpwstr>
      </vt:variant>
      <vt:variant>
        <vt:lpwstr>block_1513</vt:lpwstr>
      </vt:variant>
      <vt:variant>
        <vt:i4>1114209</vt:i4>
      </vt:variant>
      <vt:variant>
        <vt:i4>93</vt:i4>
      </vt:variant>
      <vt:variant>
        <vt:i4>0</vt:i4>
      </vt:variant>
      <vt:variant>
        <vt:i4>5</vt:i4>
      </vt:variant>
      <vt:variant>
        <vt:lpwstr>https://base.garant.ru/70736874/53f89421bbdaf741eb2d1ecc4ddb4c33/</vt:lpwstr>
      </vt:variant>
      <vt:variant>
        <vt:lpwstr>block_1512</vt:lpwstr>
      </vt:variant>
      <vt:variant>
        <vt:i4>1048676</vt:i4>
      </vt:variant>
      <vt:variant>
        <vt:i4>90</vt:i4>
      </vt:variant>
      <vt:variant>
        <vt:i4>0</vt:i4>
      </vt:variant>
      <vt:variant>
        <vt:i4>5</vt:i4>
      </vt:variant>
      <vt:variant>
        <vt:lpwstr>https://base.garant.ru/70736874/53f89421bbdaf741eb2d1ecc4ddb4c33/</vt:lpwstr>
      </vt:variant>
      <vt:variant>
        <vt:lpwstr>block_1046</vt:lpwstr>
      </vt:variant>
      <vt:variant>
        <vt:i4>1179748</vt:i4>
      </vt:variant>
      <vt:variant>
        <vt:i4>87</vt:i4>
      </vt:variant>
      <vt:variant>
        <vt:i4>0</vt:i4>
      </vt:variant>
      <vt:variant>
        <vt:i4>5</vt:i4>
      </vt:variant>
      <vt:variant>
        <vt:lpwstr>https://base.garant.ru/70736874/53f89421bbdaf741eb2d1ecc4ddb4c33/</vt:lpwstr>
      </vt:variant>
      <vt:variant>
        <vt:lpwstr>block_1044</vt:lpwstr>
      </vt:variant>
      <vt:variant>
        <vt:i4>1376356</vt:i4>
      </vt:variant>
      <vt:variant>
        <vt:i4>84</vt:i4>
      </vt:variant>
      <vt:variant>
        <vt:i4>0</vt:i4>
      </vt:variant>
      <vt:variant>
        <vt:i4>5</vt:i4>
      </vt:variant>
      <vt:variant>
        <vt:lpwstr>https://base.garant.ru/70736874/53f89421bbdaf741eb2d1ecc4ddb4c33/</vt:lpwstr>
      </vt:variant>
      <vt:variant>
        <vt:lpwstr>block_1043</vt:lpwstr>
      </vt:variant>
      <vt:variant>
        <vt:i4>1507428</vt:i4>
      </vt:variant>
      <vt:variant>
        <vt:i4>81</vt:i4>
      </vt:variant>
      <vt:variant>
        <vt:i4>0</vt:i4>
      </vt:variant>
      <vt:variant>
        <vt:i4>5</vt:i4>
      </vt:variant>
      <vt:variant>
        <vt:lpwstr>https://base.garant.ru/70736874/53f89421bbdaf741eb2d1ecc4ddb4c33/</vt:lpwstr>
      </vt:variant>
      <vt:variant>
        <vt:lpwstr>block_1041</vt:lpwstr>
      </vt:variant>
      <vt:variant>
        <vt:i4>2490451</vt:i4>
      </vt:variant>
      <vt:variant>
        <vt:i4>78</vt:i4>
      </vt:variant>
      <vt:variant>
        <vt:i4>0</vt:i4>
      </vt:variant>
      <vt:variant>
        <vt:i4>5</vt:i4>
      </vt:variant>
      <vt:variant>
        <vt:lpwstr>https://base.garant.ru/70736874/53f89421bbdaf741eb2d1ecc4ddb4c33/</vt:lpwstr>
      </vt:variant>
      <vt:variant>
        <vt:lpwstr>block_103101</vt:lpwstr>
      </vt:variant>
      <vt:variant>
        <vt:i4>1114211</vt:i4>
      </vt:variant>
      <vt:variant>
        <vt:i4>75</vt:i4>
      </vt:variant>
      <vt:variant>
        <vt:i4>0</vt:i4>
      </vt:variant>
      <vt:variant>
        <vt:i4>5</vt:i4>
      </vt:variant>
      <vt:variant>
        <vt:lpwstr>https://base.garant.ru/70736874/53f89421bbdaf741eb2d1ecc4ddb4c33/</vt:lpwstr>
      </vt:variant>
      <vt:variant>
        <vt:lpwstr>block_1037</vt:lpwstr>
      </vt:variant>
      <vt:variant>
        <vt:i4>1048675</vt:i4>
      </vt:variant>
      <vt:variant>
        <vt:i4>72</vt:i4>
      </vt:variant>
      <vt:variant>
        <vt:i4>0</vt:i4>
      </vt:variant>
      <vt:variant>
        <vt:i4>5</vt:i4>
      </vt:variant>
      <vt:variant>
        <vt:lpwstr>https://base.garant.ru/70736874/53f89421bbdaf741eb2d1ecc4ddb4c33/</vt:lpwstr>
      </vt:variant>
      <vt:variant>
        <vt:lpwstr>block_1036</vt:lpwstr>
      </vt:variant>
      <vt:variant>
        <vt:i4>1245283</vt:i4>
      </vt:variant>
      <vt:variant>
        <vt:i4>69</vt:i4>
      </vt:variant>
      <vt:variant>
        <vt:i4>0</vt:i4>
      </vt:variant>
      <vt:variant>
        <vt:i4>5</vt:i4>
      </vt:variant>
      <vt:variant>
        <vt:lpwstr>https://base.garant.ru/70736874/53f89421bbdaf741eb2d1ecc4ddb4c33/</vt:lpwstr>
      </vt:variant>
      <vt:variant>
        <vt:lpwstr>block_10351</vt:lpwstr>
      </vt:variant>
      <vt:variant>
        <vt:i4>1179747</vt:i4>
      </vt:variant>
      <vt:variant>
        <vt:i4>66</vt:i4>
      </vt:variant>
      <vt:variant>
        <vt:i4>0</vt:i4>
      </vt:variant>
      <vt:variant>
        <vt:i4>5</vt:i4>
      </vt:variant>
      <vt:variant>
        <vt:lpwstr>https://base.garant.ru/70736874/53f89421bbdaf741eb2d1ecc4ddb4c33/</vt:lpwstr>
      </vt:variant>
      <vt:variant>
        <vt:lpwstr>block_10341</vt:lpwstr>
      </vt:variant>
      <vt:variant>
        <vt:i4>1179747</vt:i4>
      </vt:variant>
      <vt:variant>
        <vt:i4>63</vt:i4>
      </vt:variant>
      <vt:variant>
        <vt:i4>0</vt:i4>
      </vt:variant>
      <vt:variant>
        <vt:i4>5</vt:i4>
      </vt:variant>
      <vt:variant>
        <vt:lpwstr>https://base.garant.ru/70736874/53f89421bbdaf741eb2d1ecc4ddb4c33/</vt:lpwstr>
      </vt:variant>
      <vt:variant>
        <vt:lpwstr>block_1034</vt:lpwstr>
      </vt:variant>
      <vt:variant>
        <vt:i4>1376355</vt:i4>
      </vt:variant>
      <vt:variant>
        <vt:i4>60</vt:i4>
      </vt:variant>
      <vt:variant>
        <vt:i4>0</vt:i4>
      </vt:variant>
      <vt:variant>
        <vt:i4>5</vt:i4>
      </vt:variant>
      <vt:variant>
        <vt:lpwstr>https://base.garant.ru/70736874/53f89421bbdaf741eb2d1ecc4ddb4c33/</vt:lpwstr>
      </vt:variant>
      <vt:variant>
        <vt:lpwstr>block_1033</vt:lpwstr>
      </vt:variant>
      <vt:variant>
        <vt:i4>1310819</vt:i4>
      </vt:variant>
      <vt:variant>
        <vt:i4>57</vt:i4>
      </vt:variant>
      <vt:variant>
        <vt:i4>0</vt:i4>
      </vt:variant>
      <vt:variant>
        <vt:i4>5</vt:i4>
      </vt:variant>
      <vt:variant>
        <vt:lpwstr>https://base.garant.ru/70736874/53f89421bbdaf741eb2d1ecc4ddb4c33/</vt:lpwstr>
      </vt:variant>
      <vt:variant>
        <vt:lpwstr>block_1032</vt:lpwstr>
      </vt:variant>
      <vt:variant>
        <vt:i4>1507427</vt:i4>
      </vt:variant>
      <vt:variant>
        <vt:i4>54</vt:i4>
      </vt:variant>
      <vt:variant>
        <vt:i4>0</vt:i4>
      </vt:variant>
      <vt:variant>
        <vt:i4>5</vt:i4>
      </vt:variant>
      <vt:variant>
        <vt:lpwstr>https://base.garant.ru/70736874/53f89421bbdaf741eb2d1ecc4ddb4c33/</vt:lpwstr>
      </vt:variant>
      <vt:variant>
        <vt:lpwstr>block_1031</vt:lpwstr>
      </vt:variant>
      <vt:variant>
        <vt:i4>1507426</vt:i4>
      </vt:variant>
      <vt:variant>
        <vt:i4>51</vt:i4>
      </vt:variant>
      <vt:variant>
        <vt:i4>0</vt:i4>
      </vt:variant>
      <vt:variant>
        <vt:i4>5</vt:i4>
      </vt:variant>
      <vt:variant>
        <vt:lpwstr>https://base.garant.ru/70736874/53f89421bbdaf741eb2d1ecc4ddb4c33/</vt:lpwstr>
      </vt:variant>
      <vt:variant>
        <vt:lpwstr>block_1021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10</cp:revision>
  <cp:lastPrinted>2020-06-15T13:26:00Z</cp:lastPrinted>
  <dcterms:created xsi:type="dcterms:W3CDTF">2020-11-24T10:02:00Z</dcterms:created>
  <dcterms:modified xsi:type="dcterms:W3CDTF">2021-05-05T04:03:00Z</dcterms:modified>
</cp:coreProperties>
</file>