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D58" w:rsidRPr="009F09C9" w:rsidRDefault="00160D58" w:rsidP="00160D58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caps/>
          <w:sz w:val="28"/>
          <w:szCs w:val="28"/>
        </w:rPr>
      </w:pPr>
      <w:r w:rsidRPr="009F09C9">
        <w:rPr>
          <w:b w:val="0"/>
          <w:sz w:val="28"/>
          <w:szCs w:val="28"/>
        </w:rPr>
        <w:t>Нефтегорская межрайонная прокуратура разъясняет: «Материальная ответственность за вред, причиненный несовершеннолетними.»</w:t>
      </w:r>
    </w:p>
    <w:p w:rsidR="00160D58" w:rsidRPr="00EF7633" w:rsidRDefault="00160D58" w:rsidP="00160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8"/>
        <w:gridCol w:w="3763"/>
      </w:tblGrid>
      <w:tr w:rsidR="00160D58" w:rsidRPr="00EF7633" w:rsidTr="008247E2">
        <w:tc>
          <w:tcPr>
            <w:tcW w:w="4311" w:type="dxa"/>
          </w:tcPr>
          <w:p w:rsidR="00160D58" w:rsidRPr="00EF7633" w:rsidRDefault="00160D58" w:rsidP="008247E2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Roboto" w:eastAsia="Times New Roman" w:hAnsi="Roboto" w:cs="Times New Roman"/>
                <w:noProof/>
                <w:color w:val="333333"/>
                <w:sz w:val="28"/>
                <w:szCs w:val="28"/>
              </w:rPr>
              <w:drawing>
                <wp:inline distT="0" distB="0" distL="0" distR="0" wp14:anchorId="0E581A8B" wp14:editId="64FEF3C0">
                  <wp:extent cx="3551274" cy="3413051"/>
                  <wp:effectExtent l="0" t="0" r="0" b="0"/>
                  <wp:docPr id="1" name="Рисунок 1" descr="C:\Users\Svetlana\Downloads\5E50F5AC-910B-46A7-8A93-CABB8E814B0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vetlana\Downloads\5E50F5AC-910B-46A7-8A93-CABB8E814B0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376" cy="3411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4" w:type="dxa"/>
          </w:tcPr>
          <w:p w:rsidR="00160D58" w:rsidRPr="00EF7633" w:rsidRDefault="00160D58" w:rsidP="008247E2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160D58" w:rsidRPr="009F09C9" w:rsidRDefault="00160D58" w:rsidP="00160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9C9">
        <w:rPr>
          <w:rFonts w:ascii="Times New Roman" w:eastAsia="Times New Roman" w:hAnsi="Times New Roman" w:cs="Times New Roman"/>
          <w:sz w:val="28"/>
          <w:szCs w:val="28"/>
        </w:rPr>
        <w:t xml:space="preserve">Разъясняет ситуацию </w:t>
      </w:r>
      <w:r w:rsidR="009F09C9">
        <w:rPr>
          <w:rFonts w:ascii="Times New Roman" w:eastAsia="Times New Roman" w:hAnsi="Times New Roman" w:cs="Times New Roman"/>
          <w:sz w:val="28"/>
          <w:szCs w:val="28"/>
        </w:rPr>
        <w:t>заместитель</w:t>
      </w:r>
      <w:bookmarkStart w:id="0" w:name="_GoBack"/>
      <w:bookmarkEnd w:id="0"/>
      <w:r w:rsidRPr="009F09C9">
        <w:rPr>
          <w:rFonts w:ascii="Times New Roman" w:eastAsia="Times New Roman" w:hAnsi="Times New Roman" w:cs="Times New Roman"/>
          <w:sz w:val="28"/>
          <w:szCs w:val="28"/>
        </w:rPr>
        <w:t xml:space="preserve"> Нефтегорского межрайонного прокурора Александр Галузин.</w:t>
      </w:r>
    </w:p>
    <w:p w:rsidR="00160D58" w:rsidRPr="009F09C9" w:rsidRDefault="00160D58" w:rsidP="00160D5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F09C9">
        <w:rPr>
          <w:sz w:val="28"/>
          <w:szCs w:val="28"/>
        </w:rPr>
        <w:t>Согласно ст. 20 Уголовного кодекса Российской Федерации уголовной ответственности подлежит лицо, достигшее ко времени совершения преступления шестнадцатилетнего возраста, а за совершение определенных деяний - четырнадцатилетнего.</w:t>
      </w:r>
    </w:p>
    <w:p w:rsidR="00160D58" w:rsidRPr="009F09C9" w:rsidRDefault="00160D58" w:rsidP="00160D5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F09C9">
        <w:rPr>
          <w:sz w:val="28"/>
          <w:szCs w:val="28"/>
        </w:rPr>
        <w:t>Административная       ответственность наступает с шестнадцатилетнего возраста (ст. 2.3 КоАП РФ).</w:t>
      </w:r>
    </w:p>
    <w:p w:rsidR="00160D58" w:rsidRPr="009F09C9" w:rsidRDefault="009F09C9" w:rsidP="00160D5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hyperlink r:id="rId6" w:history="1">
        <w:r w:rsidR="00160D58" w:rsidRPr="009F09C9">
          <w:rPr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0" wp14:anchorId="15B0C10F" wp14:editId="38EB23C8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8575" cy="19050"/>
                  <wp:effectExtent l="0" t="0" r="0" b="0"/>
                  <wp:wrapSquare wrapText="bothSides"/>
                  <wp:docPr id="3" name="Прямоугольник 3" descr="C:\Users\80275\AppData\Local\Temp\msohtmlclip1\01\clip_image001.jp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28575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5="http://schemas.microsoft.com/office/word/2012/wordml" xmlns:cx="http://schemas.microsoft.com/office/drawing/2014/chartex">
              <w:pict>
                <v:rect w14:anchorId="38959485" id="Прямоугольник 3" o:spid="_x0000_s1026" href="C:\Users\80275\AppData\Local\Temp\msohtmlclip1\01\clip_image001.jpg" style="position:absolute;margin-left:0;margin-top:0;width:2.25pt;height:1.5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" o:allowoverlap="f" o:button="t" filled="f" stroked="f">
                  <v:fill o:detectmouseclick="t"/>
                  <o:lock v:ext="edit" aspectratio="t"/>
                  <w10:wrap type="square" anchory="line"/>
                </v:rect>
              </w:pict>
            </mc:Fallback>
          </mc:AlternateContent>
        </w:r>
      </w:hyperlink>
      <w:r w:rsidR="00160D58" w:rsidRPr="009F09C9">
        <w:rPr>
          <w:sz w:val="28"/>
          <w:szCs w:val="28"/>
        </w:rPr>
        <w:t xml:space="preserve">Таким образом, за совершение противоправных действий, лицо, не </w:t>
      </w:r>
      <w:proofErr w:type="gramStart"/>
      <w:r w:rsidR="00160D58" w:rsidRPr="009F09C9">
        <w:rPr>
          <w:sz w:val="28"/>
          <w:szCs w:val="28"/>
        </w:rPr>
        <w:t>достигшее</w:t>
      </w:r>
      <w:proofErr w:type="gramEnd"/>
      <w:r w:rsidR="00160D58" w:rsidRPr="009F09C9">
        <w:rPr>
          <w:sz w:val="28"/>
          <w:szCs w:val="28"/>
        </w:rPr>
        <w:t xml:space="preserve"> указанного выше возраста, не может быть привлечено ни к уголовной, ни к административной ответственности.</w:t>
      </w:r>
    </w:p>
    <w:p w:rsidR="00160D58" w:rsidRPr="009F09C9" w:rsidRDefault="00160D58" w:rsidP="00160D5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F09C9">
        <w:rPr>
          <w:sz w:val="28"/>
          <w:szCs w:val="28"/>
        </w:rPr>
        <w:t>Вместе с тем, гражданским законодательством установлена материальная ответственность граждан за причиненный вред (глава 59 Гражданского кодекса Российской Федерации).</w:t>
      </w:r>
    </w:p>
    <w:p w:rsidR="00160D58" w:rsidRPr="009F09C9" w:rsidRDefault="00160D58" w:rsidP="00160D5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F09C9">
        <w:rPr>
          <w:sz w:val="28"/>
          <w:szCs w:val="28"/>
        </w:rPr>
        <w:t>Так, согласно ст. 1064 ГК РФ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</w:t>
      </w:r>
    </w:p>
    <w:p w:rsidR="00160D58" w:rsidRPr="009F09C9" w:rsidRDefault="00160D58" w:rsidP="00160D5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F09C9">
        <w:rPr>
          <w:sz w:val="28"/>
          <w:szCs w:val="28"/>
        </w:rPr>
        <w:t>Статьями 1073 и 1074 ГК РФ установлено, что за вред, причиненный несовершеннолетним, не достигшим четырнадцати лет (малолетним), отвечают его родители (усыновители) или опекуны, если не докажут, что вред возник не по их вине.</w:t>
      </w:r>
    </w:p>
    <w:p w:rsidR="00160D58" w:rsidRPr="009F09C9" w:rsidRDefault="00160D58" w:rsidP="00160D5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F09C9">
        <w:rPr>
          <w:sz w:val="28"/>
          <w:szCs w:val="28"/>
        </w:rPr>
        <w:lastRenderedPageBreak/>
        <w:t>Несовершеннолетние в возрасте от четырнадцати до восемнадцати лет самостоятельно несут ответственность за причиненный вред на общих основаниях.</w:t>
      </w:r>
    </w:p>
    <w:p w:rsidR="00160D58" w:rsidRPr="009F09C9" w:rsidRDefault="00160D58" w:rsidP="00160D5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F09C9">
        <w:rPr>
          <w:sz w:val="28"/>
          <w:szCs w:val="28"/>
        </w:rPr>
        <w:t>В случае, когда у несовершеннолетнего в возрасте от четырнадцати до восемнадцати лет нет доходов или иного имущества, достаточных для возмещения вреда, вред должен быть возмещен полностью или в недостающей части его родителями (усыновителями) или попечителем, если они не докажут, что вред возник не по их вине.</w:t>
      </w:r>
    </w:p>
    <w:p w:rsidR="00160D58" w:rsidRPr="009F09C9" w:rsidRDefault="00160D58" w:rsidP="00160D5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F09C9">
        <w:rPr>
          <w:sz w:val="28"/>
          <w:szCs w:val="28"/>
        </w:rPr>
        <w:t>Пленум Верховного Суда Российской Федерации постановлением от 26.01.2010 № 1 «О применении судами гражданского законодательства, регулирующего отношения по обязательствам вследствие причинения вреда жизни или здоровью гражданина» разъяснил, что родители (усыновители), опекуны, попечители отвечают за вред, причиненный несовершеннолетним, если с их стороны имело место безответственное отношение к его воспитанию и неосуществление должного надзора за ним (попустительство или поощрение озорства, хулиганских и иных противоправных действий, отсутствие к нему внимания и т.п.).</w:t>
      </w:r>
    </w:p>
    <w:p w:rsidR="00160D58" w:rsidRPr="009F09C9" w:rsidRDefault="00160D58" w:rsidP="00160D5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F09C9">
        <w:rPr>
          <w:sz w:val="28"/>
          <w:szCs w:val="28"/>
        </w:rPr>
        <w:t>Таким образом, в случае совершения несовершеннолетним (малолетним) деяния подпадающего под признаки состава преступления и (или) административного правонарушения, но в силу возраста государственным органом принято решение об отказе в возбуждении </w:t>
      </w:r>
      <w:r w:rsidRPr="009F09C9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003E8EFB" wp14:editId="7AFFD460">
                <wp:extent cx="8255" cy="8255"/>
                <wp:effectExtent l="0" t="0" r="0" b="0"/>
                <wp:docPr id="2" name="Прямоугольник 2" descr="C:\Users\80275\AppData\Local\Temp\msohtmlclip1\01\clip_image002.jpg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255" cy="8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62B218C" id="Прямоугольник 2" o:spid="_x0000_s1026" href="C:\Users\80275\AppData\Local\Temp\msohtmlclip1\01\clip_image002.jpg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9F09C9">
        <w:rPr>
          <w:sz w:val="28"/>
          <w:szCs w:val="28"/>
        </w:rPr>
        <w:t xml:space="preserve">уголовного дела либо дела об административном правонарушении вследствие </w:t>
      </w:r>
      <w:proofErr w:type="spellStart"/>
      <w:r w:rsidRPr="009F09C9">
        <w:rPr>
          <w:sz w:val="28"/>
          <w:szCs w:val="28"/>
        </w:rPr>
        <w:t>недостежения</w:t>
      </w:r>
      <w:proofErr w:type="spellEnd"/>
      <w:r w:rsidRPr="009F09C9">
        <w:rPr>
          <w:sz w:val="28"/>
          <w:szCs w:val="28"/>
        </w:rPr>
        <w:t xml:space="preserve"> возраста ответственности, вред причиненный действиями несовершеннолетнего может быть взыскан с его родителей судом в порядке гражданского судопроизводства по исковому заявлению потерпевшего.</w:t>
      </w:r>
    </w:p>
    <w:p w:rsidR="00160D58" w:rsidRPr="009F09C9" w:rsidRDefault="00160D58" w:rsidP="00160D5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F09C9">
        <w:rPr>
          <w:sz w:val="28"/>
          <w:szCs w:val="28"/>
        </w:rPr>
        <w:t>В том же порядке может быть взыскана компенсация морального вреда (ст. ст. 151, 1101 ГК РФ)</w:t>
      </w:r>
    </w:p>
    <w:p w:rsidR="00DC7F4E" w:rsidRPr="009F09C9" w:rsidRDefault="00DC7F4E"/>
    <w:sectPr w:rsidR="00DC7F4E" w:rsidRPr="009F0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5C2"/>
    <w:rsid w:val="00160D58"/>
    <w:rsid w:val="004025C2"/>
    <w:rsid w:val="009F09C9"/>
    <w:rsid w:val="00DC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D58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160D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60D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59"/>
    <w:rsid w:val="00160D5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160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F0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09C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D58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160D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60D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59"/>
    <w:rsid w:val="00160D5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160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F0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09C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80275\AppData\Local\Temp\msohtmlclip1\01\clip_image002.j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80275\AppData\Local\Temp\msohtmlclip1\01\clip_image001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457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Салманов</dc:creator>
  <cp:keywords/>
  <dc:description/>
  <cp:lastModifiedBy>User038004</cp:lastModifiedBy>
  <cp:revision>4</cp:revision>
  <dcterms:created xsi:type="dcterms:W3CDTF">2021-05-25T10:16:00Z</dcterms:created>
  <dcterms:modified xsi:type="dcterms:W3CDTF">2022-02-28T05:15:00Z</dcterms:modified>
</cp:coreProperties>
</file>